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6A" w:rsidRPr="007729E8" w:rsidRDefault="00462F6A" w:rsidP="00462F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9E8">
        <w:rPr>
          <w:noProof/>
          <w:lang w:eastAsia="ru-RU"/>
        </w:rPr>
        <w:drawing>
          <wp:inline distT="0" distB="0" distL="0" distR="0" wp14:anchorId="23664998" wp14:editId="2622168D">
            <wp:extent cx="229679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8D" w:rsidRPr="007729E8" w:rsidRDefault="0083354B" w:rsidP="0083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E8">
        <w:rPr>
          <w:rFonts w:ascii="Times New Roman" w:hAnsi="Times New Roman" w:cs="Times New Roman"/>
          <w:b/>
          <w:sz w:val="24"/>
          <w:szCs w:val="24"/>
        </w:rPr>
        <w:t xml:space="preserve">Расписание структурного подразделения Школа-центр на </w:t>
      </w:r>
      <w:r w:rsidR="00C850EB" w:rsidRPr="007729E8">
        <w:rPr>
          <w:rFonts w:ascii="Times New Roman" w:hAnsi="Times New Roman" w:cs="Times New Roman"/>
          <w:b/>
          <w:sz w:val="24"/>
          <w:szCs w:val="24"/>
        </w:rPr>
        <w:t>1</w:t>
      </w:r>
      <w:r w:rsidRPr="007729E8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C850EB" w:rsidRPr="007729E8">
        <w:rPr>
          <w:rFonts w:ascii="Times New Roman" w:hAnsi="Times New Roman" w:cs="Times New Roman"/>
          <w:b/>
          <w:sz w:val="24"/>
          <w:szCs w:val="24"/>
        </w:rPr>
        <w:t>2</w:t>
      </w:r>
      <w:r w:rsidR="00D230C8" w:rsidRPr="007729E8">
        <w:rPr>
          <w:rFonts w:ascii="Times New Roman" w:hAnsi="Times New Roman" w:cs="Times New Roman"/>
          <w:b/>
          <w:sz w:val="24"/>
          <w:szCs w:val="24"/>
        </w:rPr>
        <w:t>2</w:t>
      </w:r>
      <w:r w:rsidRPr="007729E8">
        <w:rPr>
          <w:rFonts w:ascii="Times New Roman" w:hAnsi="Times New Roman" w:cs="Times New Roman"/>
          <w:b/>
          <w:sz w:val="24"/>
          <w:szCs w:val="24"/>
        </w:rPr>
        <w:t>-2</w:t>
      </w:r>
      <w:r w:rsidR="00D230C8" w:rsidRPr="007729E8">
        <w:rPr>
          <w:rFonts w:ascii="Times New Roman" w:hAnsi="Times New Roman" w:cs="Times New Roman"/>
          <w:b/>
          <w:sz w:val="24"/>
          <w:szCs w:val="24"/>
        </w:rPr>
        <w:t>3</w:t>
      </w:r>
      <w:r w:rsidRPr="00772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729E8">
        <w:rPr>
          <w:rFonts w:ascii="Times New Roman" w:hAnsi="Times New Roman" w:cs="Times New Roman"/>
          <w:b/>
          <w:sz w:val="24"/>
          <w:szCs w:val="24"/>
        </w:rPr>
        <w:t>уч.год</w:t>
      </w:r>
      <w:r w:rsidR="00A573F9" w:rsidRPr="007729E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053"/>
        <w:gridCol w:w="2055"/>
        <w:gridCol w:w="2055"/>
        <w:gridCol w:w="2055"/>
        <w:gridCol w:w="2055"/>
        <w:gridCol w:w="2055"/>
      </w:tblGrid>
      <w:tr w:rsidR="007729E8" w:rsidRPr="007729E8" w:rsidTr="00E95587"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108" w:type="dxa"/>
            <w:gridSpan w:val="2"/>
          </w:tcPr>
          <w:p w:rsidR="0083354B" w:rsidRPr="007729E8" w:rsidRDefault="0083354B" w:rsidP="0083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0" w:type="dxa"/>
            <w:gridSpan w:val="2"/>
          </w:tcPr>
          <w:p w:rsidR="0083354B" w:rsidRPr="007729E8" w:rsidRDefault="0083354B" w:rsidP="0083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0" w:type="dxa"/>
            <w:gridSpan w:val="2"/>
          </w:tcPr>
          <w:p w:rsidR="0083354B" w:rsidRPr="007729E8" w:rsidRDefault="0083354B" w:rsidP="0083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729E8" w:rsidRPr="007729E8" w:rsidTr="0083354B">
        <w:trPr>
          <w:trHeight w:val="146"/>
        </w:trPr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53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1 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</w:tr>
      <w:tr w:rsidR="007729E8" w:rsidRPr="007729E8" w:rsidTr="0083354B">
        <w:trPr>
          <w:trHeight w:val="145"/>
        </w:trPr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9E8" w:rsidRPr="007729E8" w:rsidTr="0083354B"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08.00 – 09.00</w:t>
            </w:r>
          </w:p>
        </w:tc>
        <w:tc>
          <w:tcPr>
            <w:tcW w:w="2053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9E8" w:rsidRPr="007729E8" w:rsidTr="0083354B"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2053" w:type="dxa"/>
          </w:tcPr>
          <w:p w:rsidR="0083354B" w:rsidRPr="007729E8" w:rsidRDefault="00C850EB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F01" w:rsidRPr="007729E8">
              <w:rPr>
                <w:rFonts w:ascii="Times New Roman" w:hAnsi="Times New Roman" w:cs="Times New Roman"/>
                <w:sz w:val="20"/>
                <w:szCs w:val="20"/>
              </w:rPr>
              <w:t>Аверина</w:t>
            </w:r>
          </w:p>
        </w:tc>
        <w:tc>
          <w:tcPr>
            <w:tcW w:w="2055" w:type="dxa"/>
          </w:tcPr>
          <w:p w:rsidR="0083354B" w:rsidRPr="007729E8" w:rsidRDefault="006B7DF2" w:rsidP="008D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консультация </w:t>
            </w:r>
            <w:r w:rsidR="008D2F76" w:rsidRPr="007729E8">
              <w:rPr>
                <w:rFonts w:ascii="Times New Roman" w:hAnsi="Times New Roman" w:cs="Times New Roman"/>
                <w:sz w:val="20"/>
                <w:szCs w:val="20"/>
              </w:rPr>
              <w:t>Алимова</w:t>
            </w:r>
          </w:p>
        </w:tc>
        <w:tc>
          <w:tcPr>
            <w:tcW w:w="2055" w:type="dxa"/>
          </w:tcPr>
          <w:p w:rsidR="0083354B" w:rsidRPr="007729E8" w:rsidRDefault="00A573F9" w:rsidP="0083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9E8" w:rsidRPr="007729E8" w:rsidTr="0083354B">
        <w:tc>
          <w:tcPr>
            <w:tcW w:w="2232" w:type="dxa"/>
          </w:tcPr>
          <w:p w:rsidR="00A573F9" w:rsidRPr="007729E8" w:rsidRDefault="00A573F9" w:rsidP="00A5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053" w:type="dxa"/>
          </w:tcPr>
          <w:p w:rsidR="00A573F9" w:rsidRPr="007729E8" w:rsidRDefault="00C850EB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055" w:type="dxa"/>
          </w:tcPr>
          <w:p w:rsidR="00A573F9" w:rsidRPr="007729E8" w:rsidRDefault="006B7DF2" w:rsidP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F01" w:rsidRPr="007729E8">
              <w:rPr>
                <w:rFonts w:ascii="Times New Roman" w:hAnsi="Times New Roman" w:cs="Times New Roman"/>
                <w:sz w:val="20"/>
                <w:szCs w:val="20"/>
              </w:rPr>
              <w:t>Алимова</w:t>
            </w:r>
          </w:p>
        </w:tc>
        <w:tc>
          <w:tcPr>
            <w:tcW w:w="2055" w:type="dxa"/>
          </w:tcPr>
          <w:p w:rsidR="00A573F9" w:rsidRPr="007729E8" w:rsidRDefault="00C850EB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A573F9" w:rsidRPr="007729E8" w:rsidRDefault="006B7DF2" w:rsidP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A573F9" w:rsidRPr="007729E8" w:rsidRDefault="00462F6A" w:rsidP="00D23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законных представителей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055" w:type="dxa"/>
          </w:tcPr>
          <w:p w:rsidR="00A573F9" w:rsidRPr="007729E8" w:rsidRDefault="006479D6" w:rsidP="00A57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053" w:type="dxa"/>
          </w:tcPr>
          <w:p w:rsidR="00462F6A" w:rsidRPr="007729E8" w:rsidRDefault="00462F6A" w:rsidP="00D23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занятие родителей 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462F6A" w:rsidP="00D230C8"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/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D230C8" w:rsidP="00462F6A"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Мазикина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Алимова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/>
        </w:tc>
      </w:tr>
      <w:tr w:rsidR="00462F6A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17.00 – 18.00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354B" w:rsidRPr="007729E8" w:rsidRDefault="0083354B" w:rsidP="0083354B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7729E8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7729E8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7729E8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3F9" w:rsidRPr="007729E8" w:rsidRDefault="00A573F9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структурного подразделения Школа-центр на </w:t>
      </w:r>
      <w:r w:rsidR="00462F6A" w:rsidRPr="007729E8">
        <w:rPr>
          <w:rFonts w:ascii="Times New Roman" w:hAnsi="Times New Roman" w:cs="Times New Roman"/>
          <w:b/>
          <w:sz w:val="24"/>
          <w:szCs w:val="24"/>
        </w:rPr>
        <w:t>1</w:t>
      </w:r>
      <w:r w:rsidRPr="007729E8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462F6A" w:rsidRPr="007729E8">
        <w:rPr>
          <w:rFonts w:ascii="Times New Roman" w:hAnsi="Times New Roman" w:cs="Times New Roman"/>
          <w:b/>
          <w:sz w:val="24"/>
          <w:szCs w:val="24"/>
        </w:rPr>
        <w:t>2</w:t>
      </w:r>
      <w:r w:rsidR="00E05332" w:rsidRPr="007729E8">
        <w:rPr>
          <w:rFonts w:ascii="Times New Roman" w:hAnsi="Times New Roman" w:cs="Times New Roman"/>
          <w:b/>
          <w:sz w:val="24"/>
          <w:szCs w:val="24"/>
        </w:rPr>
        <w:t>2</w:t>
      </w:r>
      <w:r w:rsidRPr="007729E8">
        <w:rPr>
          <w:rFonts w:ascii="Times New Roman" w:hAnsi="Times New Roman" w:cs="Times New Roman"/>
          <w:b/>
          <w:sz w:val="24"/>
          <w:szCs w:val="24"/>
        </w:rPr>
        <w:t>-2</w:t>
      </w:r>
      <w:r w:rsidR="00E05332" w:rsidRPr="007729E8">
        <w:rPr>
          <w:rFonts w:ascii="Times New Roman" w:hAnsi="Times New Roman" w:cs="Times New Roman"/>
          <w:b/>
          <w:sz w:val="24"/>
          <w:szCs w:val="24"/>
        </w:rPr>
        <w:t>3</w:t>
      </w:r>
      <w:r w:rsidR="00462F6A" w:rsidRPr="00772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729E8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441"/>
        <w:gridCol w:w="2268"/>
        <w:gridCol w:w="2126"/>
        <w:gridCol w:w="1701"/>
      </w:tblGrid>
      <w:tr w:rsidR="007729E8" w:rsidRPr="007729E8" w:rsidTr="00E05332">
        <w:tc>
          <w:tcPr>
            <w:tcW w:w="2232" w:type="dxa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09" w:type="dxa"/>
            <w:gridSpan w:val="2"/>
          </w:tcPr>
          <w:p w:rsidR="00A573F9" w:rsidRPr="007729E8" w:rsidRDefault="00A573F9" w:rsidP="00C9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827" w:type="dxa"/>
            <w:gridSpan w:val="2"/>
          </w:tcPr>
          <w:p w:rsidR="00A573F9" w:rsidRPr="007729E8" w:rsidRDefault="00A573F9" w:rsidP="00C9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729E8" w:rsidRPr="007729E8" w:rsidTr="00E05332">
        <w:trPr>
          <w:trHeight w:val="146"/>
        </w:trPr>
        <w:tc>
          <w:tcPr>
            <w:tcW w:w="2232" w:type="dxa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41" w:type="dxa"/>
            <w:vMerge w:val="restart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268" w:type="dxa"/>
            <w:vMerge w:val="restart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  <w:tc>
          <w:tcPr>
            <w:tcW w:w="2126" w:type="dxa"/>
            <w:vMerge w:val="restart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1701" w:type="dxa"/>
            <w:vMerge w:val="restart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</w:tr>
      <w:tr w:rsidR="007729E8" w:rsidRPr="007729E8" w:rsidTr="00E05332">
        <w:trPr>
          <w:trHeight w:val="145"/>
        </w:trPr>
        <w:tc>
          <w:tcPr>
            <w:tcW w:w="2232" w:type="dxa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41" w:type="dxa"/>
            <w:vMerge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08.00 – 09.00</w:t>
            </w:r>
          </w:p>
        </w:tc>
        <w:tc>
          <w:tcPr>
            <w:tcW w:w="2441" w:type="dxa"/>
          </w:tcPr>
          <w:p w:rsidR="007F4F01" w:rsidRPr="007729E8" w:rsidRDefault="00462F6A" w:rsidP="00D23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7F4F01" w:rsidRPr="007729E8" w:rsidRDefault="007F4F01" w:rsidP="007F4F01"/>
        </w:tc>
        <w:tc>
          <w:tcPr>
            <w:tcW w:w="2126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2441" w:type="dxa"/>
          </w:tcPr>
          <w:p w:rsidR="006479D6" w:rsidRPr="007729E8" w:rsidRDefault="00462F6A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консультирование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126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6479D6" w:rsidRPr="007729E8" w:rsidRDefault="006479D6" w:rsidP="006479D6"/>
        </w:tc>
      </w:tr>
      <w:tr w:rsidR="007729E8" w:rsidRPr="007729E8" w:rsidTr="00E05332">
        <w:tc>
          <w:tcPr>
            <w:tcW w:w="2232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441" w:type="dxa"/>
          </w:tcPr>
          <w:p w:rsidR="006479D6" w:rsidRPr="007729E8" w:rsidRDefault="00462F6A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126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6479D6" w:rsidRPr="007729E8" w:rsidRDefault="006479D6" w:rsidP="006479D6"/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441" w:type="dxa"/>
          </w:tcPr>
          <w:p w:rsidR="007F4F01" w:rsidRPr="007729E8" w:rsidRDefault="00462F6A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7F4F01" w:rsidRPr="007729E8" w:rsidRDefault="007F4F01" w:rsidP="007F4F01"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Алимова</w:t>
            </w:r>
          </w:p>
        </w:tc>
        <w:tc>
          <w:tcPr>
            <w:tcW w:w="2126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170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44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2441" w:type="dxa"/>
          </w:tcPr>
          <w:p w:rsidR="006479D6" w:rsidRPr="007729E8" w:rsidRDefault="00462F6A" w:rsidP="00647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332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126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консультация Аверина </w:t>
            </w:r>
          </w:p>
        </w:tc>
        <w:tc>
          <w:tcPr>
            <w:tcW w:w="1701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2441" w:type="dxa"/>
          </w:tcPr>
          <w:p w:rsidR="006479D6" w:rsidRPr="007729E8" w:rsidRDefault="00462F6A" w:rsidP="00647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законных представителей </w:t>
            </w:r>
            <w:r w:rsidR="00E05332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126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6479D6" w:rsidRPr="007729E8" w:rsidRDefault="006479D6" w:rsidP="006479D6"/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2441" w:type="dxa"/>
          </w:tcPr>
          <w:p w:rsidR="007F4F01" w:rsidRPr="007729E8" w:rsidRDefault="00462F6A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332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7F4F01" w:rsidRPr="007729E8" w:rsidRDefault="007F4F01" w:rsidP="007F4F01"/>
        </w:tc>
        <w:tc>
          <w:tcPr>
            <w:tcW w:w="2126" w:type="dxa"/>
          </w:tcPr>
          <w:p w:rsidR="007F4F01" w:rsidRPr="007729E8" w:rsidRDefault="006B7DF2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7F4F01" w:rsidRPr="007729E8" w:rsidRDefault="007F4F01" w:rsidP="007F4F01"/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44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F01" w:rsidRPr="007729E8" w:rsidRDefault="007F4F01" w:rsidP="007F4F01"/>
        </w:tc>
        <w:tc>
          <w:tcPr>
            <w:tcW w:w="2126" w:type="dxa"/>
          </w:tcPr>
          <w:p w:rsidR="007F4F01" w:rsidRPr="007729E8" w:rsidRDefault="006B7DF2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7F4F01" w:rsidRPr="007729E8" w:rsidRDefault="007F4F01" w:rsidP="007F4F01"/>
        </w:tc>
      </w:tr>
      <w:tr w:rsidR="007F4F01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17.00 – 18.00</w:t>
            </w:r>
          </w:p>
        </w:tc>
        <w:tc>
          <w:tcPr>
            <w:tcW w:w="244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F01" w:rsidRPr="007729E8" w:rsidRDefault="007F4F01" w:rsidP="007F4F01"/>
        </w:tc>
        <w:tc>
          <w:tcPr>
            <w:tcW w:w="2126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73F9" w:rsidRPr="007729E8" w:rsidRDefault="00A573F9" w:rsidP="00A573F9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7729E8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73F9" w:rsidRPr="007729E8" w:rsidSect="008335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5E"/>
    <w:rsid w:val="001A205E"/>
    <w:rsid w:val="0040408D"/>
    <w:rsid w:val="00462F6A"/>
    <w:rsid w:val="006479D6"/>
    <w:rsid w:val="006B7DF2"/>
    <w:rsid w:val="007729E8"/>
    <w:rsid w:val="007F4F01"/>
    <w:rsid w:val="0083354B"/>
    <w:rsid w:val="008D2F76"/>
    <w:rsid w:val="00A573F9"/>
    <w:rsid w:val="00A97C09"/>
    <w:rsid w:val="00B34C6D"/>
    <w:rsid w:val="00C850EB"/>
    <w:rsid w:val="00D230C8"/>
    <w:rsid w:val="00E0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1846"/>
  <w15:chartTrackingRefBased/>
  <w15:docId w15:val="{926464FF-955F-4016-9E3D-94CDAEA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2022-10-12T09:50:00Z</cp:lastPrinted>
  <dcterms:created xsi:type="dcterms:W3CDTF">2020-07-11T11:47:00Z</dcterms:created>
  <dcterms:modified xsi:type="dcterms:W3CDTF">2022-10-12T09:50:00Z</dcterms:modified>
</cp:coreProperties>
</file>