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7A0" w:rsidRPr="004D201B" w:rsidRDefault="00DF57A0" w:rsidP="00DF57A0">
      <w:pPr>
        <w:pBdr>
          <w:bottom w:val="single" w:sz="12" w:space="0" w:color="0D406B"/>
        </w:pBd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</w:pPr>
      <w:r w:rsidRPr="004D201B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 xml:space="preserve">Материально-техническое оснащение </w:t>
      </w:r>
      <w:r w:rsidR="00B2734D" w:rsidRPr="004D201B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>ЦЕНТРА</w:t>
      </w:r>
    </w:p>
    <w:p w:rsidR="00CB23D9" w:rsidRDefault="00CB23D9" w:rsidP="00DF57A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F57A0" w:rsidRDefault="00DF57A0" w:rsidP="00DF57A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D20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Материально - техническое обеспечение и оснащенность образовательного процесса</w:t>
      </w:r>
    </w:p>
    <w:p w:rsidR="00CB23D9" w:rsidRPr="004D201B" w:rsidRDefault="00CB23D9" w:rsidP="00DF57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76E54" w:rsidRDefault="00C65E0C" w:rsidP="00C877D4">
      <w:pPr>
        <w:pStyle w:val="a8"/>
        <w:ind w:firstLine="708"/>
        <w:jc w:val="both"/>
        <w:rPr>
          <w:rFonts w:ascii="Times New Roman" w:hAnsi="Times New Roman" w:cs="Times New Roman"/>
          <w:sz w:val="24"/>
          <w:lang w:eastAsia="ru-RU"/>
        </w:rPr>
      </w:pPr>
      <w:r w:rsidRPr="00C65E0C">
        <w:rPr>
          <w:rFonts w:ascii="Times New Roman" w:hAnsi="Times New Roman" w:cs="Times New Roman"/>
          <w:sz w:val="24"/>
          <w:szCs w:val="18"/>
          <w:shd w:val="clear" w:color="auto" w:fill="FFFFFF"/>
        </w:rPr>
        <w:t xml:space="preserve">Материально-техническая база и условия </w:t>
      </w:r>
      <w:r>
        <w:rPr>
          <w:rFonts w:ascii="Times New Roman" w:hAnsi="Times New Roman" w:cs="Times New Roman"/>
          <w:sz w:val="24"/>
          <w:szCs w:val="18"/>
          <w:shd w:val="clear" w:color="auto" w:fill="FFFFFF"/>
        </w:rPr>
        <w:t>центра</w:t>
      </w:r>
      <w:r w:rsidRPr="00C65E0C">
        <w:rPr>
          <w:rFonts w:ascii="Times New Roman" w:hAnsi="Times New Roman" w:cs="Times New Roman"/>
          <w:sz w:val="24"/>
          <w:szCs w:val="18"/>
          <w:shd w:val="clear" w:color="auto" w:fill="FFFFFF"/>
        </w:rPr>
        <w:t xml:space="preserve"> отвечают требованиям </w:t>
      </w:r>
      <w:proofErr w:type="spellStart"/>
      <w:r w:rsidRPr="00C65E0C">
        <w:rPr>
          <w:rFonts w:ascii="Times New Roman" w:hAnsi="Times New Roman" w:cs="Times New Roman"/>
          <w:sz w:val="24"/>
          <w:szCs w:val="18"/>
          <w:shd w:val="clear" w:color="auto" w:fill="FFFFFF"/>
        </w:rPr>
        <w:t>СанПиН</w:t>
      </w:r>
      <w:proofErr w:type="spellEnd"/>
      <w:r w:rsidRPr="00C65E0C">
        <w:rPr>
          <w:rFonts w:ascii="Times New Roman" w:hAnsi="Times New Roman" w:cs="Times New Roman"/>
          <w:sz w:val="24"/>
          <w:szCs w:val="18"/>
          <w:shd w:val="clear" w:color="auto" w:fill="FFFFFF"/>
        </w:rPr>
        <w:t>.</w:t>
      </w:r>
      <w:r w:rsidR="00380884">
        <w:rPr>
          <w:rFonts w:ascii="Times New Roman" w:hAnsi="Times New Roman" w:cs="Times New Roman"/>
          <w:sz w:val="24"/>
          <w:lang w:eastAsia="ru-RU"/>
        </w:rPr>
        <w:t xml:space="preserve"> </w:t>
      </w:r>
      <w:r w:rsidR="00C877D4">
        <w:rPr>
          <w:rFonts w:ascii="Times New Roman" w:hAnsi="Times New Roman" w:cs="Times New Roman"/>
          <w:sz w:val="24"/>
          <w:lang w:eastAsia="ru-RU"/>
        </w:rPr>
        <w:t xml:space="preserve">Здание центра и его целевая зона адаптированы </w:t>
      </w:r>
      <w:proofErr w:type="gramStart"/>
      <w:r w:rsidR="00C877D4">
        <w:rPr>
          <w:rFonts w:ascii="Times New Roman" w:hAnsi="Times New Roman" w:cs="Times New Roman"/>
          <w:sz w:val="24"/>
          <w:lang w:eastAsia="ru-RU"/>
        </w:rPr>
        <w:t>согласно</w:t>
      </w:r>
      <w:r w:rsidR="00A1477F">
        <w:rPr>
          <w:rFonts w:ascii="Times New Roman" w:hAnsi="Times New Roman" w:cs="Times New Roman"/>
          <w:sz w:val="24"/>
          <w:lang w:eastAsia="ru-RU"/>
        </w:rPr>
        <w:t xml:space="preserve"> требований</w:t>
      </w:r>
      <w:proofErr w:type="gramEnd"/>
      <w:r w:rsidR="00A1477F">
        <w:rPr>
          <w:rFonts w:ascii="Times New Roman" w:hAnsi="Times New Roman" w:cs="Times New Roman"/>
          <w:sz w:val="24"/>
          <w:lang w:eastAsia="ru-RU"/>
        </w:rPr>
        <w:t xml:space="preserve"> свода</w:t>
      </w:r>
      <w:r w:rsidR="00C877D4">
        <w:rPr>
          <w:rFonts w:ascii="Times New Roman" w:hAnsi="Times New Roman" w:cs="Times New Roman"/>
          <w:sz w:val="24"/>
          <w:lang w:eastAsia="ru-RU"/>
        </w:rPr>
        <w:t xml:space="preserve"> правил доступности зданий и сооружений для </w:t>
      </w:r>
      <w:proofErr w:type="spellStart"/>
      <w:r w:rsidR="00C877D4">
        <w:rPr>
          <w:rFonts w:ascii="Times New Roman" w:hAnsi="Times New Roman" w:cs="Times New Roman"/>
          <w:sz w:val="24"/>
          <w:lang w:eastAsia="ru-RU"/>
        </w:rPr>
        <w:t>маломобильных</w:t>
      </w:r>
      <w:proofErr w:type="spellEnd"/>
      <w:r w:rsidR="00C877D4">
        <w:rPr>
          <w:rFonts w:ascii="Times New Roman" w:hAnsi="Times New Roman" w:cs="Times New Roman"/>
          <w:sz w:val="24"/>
          <w:lang w:eastAsia="ru-RU"/>
        </w:rPr>
        <w:t xml:space="preserve"> групп населения.</w:t>
      </w:r>
      <w:r w:rsidR="004A1D0C">
        <w:rPr>
          <w:rFonts w:ascii="Times New Roman" w:hAnsi="Times New Roman" w:cs="Times New Roman"/>
          <w:sz w:val="24"/>
          <w:lang w:eastAsia="ru-RU"/>
        </w:rPr>
        <w:t xml:space="preserve"> Информация по доступности здания и помещений центра (Паспорт доступности) размещена на официальном портале «Доступная среда» в сети Интернет.</w:t>
      </w:r>
      <w:r w:rsidR="00C877D4">
        <w:rPr>
          <w:rFonts w:ascii="Times New Roman" w:hAnsi="Times New Roman" w:cs="Times New Roman"/>
          <w:sz w:val="24"/>
          <w:lang w:eastAsia="ru-RU"/>
        </w:rPr>
        <w:t xml:space="preserve"> </w:t>
      </w:r>
      <w:r w:rsidR="00BC41AD">
        <w:rPr>
          <w:rFonts w:ascii="Times New Roman" w:hAnsi="Times New Roman" w:cs="Times New Roman"/>
          <w:sz w:val="24"/>
          <w:lang w:eastAsia="ru-RU"/>
        </w:rPr>
        <w:t>Помещения центра соответствуют обязательным требованиям пожарной безопасности.</w:t>
      </w:r>
    </w:p>
    <w:p w:rsidR="00380884" w:rsidRDefault="00976E54" w:rsidP="00960D83">
      <w:pPr>
        <w:pStyle w:val="a8"/>
        <w:ind w:firstLine="708"/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>Психологический центр располагает зданием общей площадью в 250 кв. м. На этой площади размещены:</w:t>
      </w:r>
    </w:p>
    <w:p w:rsidR="00420340" w:rsidRDefault="00380884" w:rsidP="008D0700">
      <w:pPr>
        <w:pStyle w:val="a8"/>
        <w:jc w:val="both"/>
        <w:rPr>
          <w:rFonts w:ascii="Times New Roman" w:hAnsi="Times New Roman" w:cs="Times New Roman"/>
          <w:sz w:val="24"/>
          <w:lang w:eastAsia="ru-RU"/>
        </w:rPr>
      </w:pPr>
      <w:r w:rsidRPr="005E099B">
        <w:rPr>
          <w:rFonts w:ascii="Times New Roman" w:hAnsi="Times New Roman" w:cs="Times New Roman"/>
          <w:sz w:val="24"/>
          <w:lang w:eastAsia="ru-RU"/>
        </w:rPr>
        <w:t xml:space="preserve"> - </w:t>
      </w:r>
      <w:r w:rsidR="00CC7AA4">
        <w:rPr>
          <w:rFonts w:ascii="Times New Roman" w:hAnsi="Times New Roman" w:cs="Times New Roman"/>
          <w:sz w:val="24"/>
          <w:lang w:eastAsia="ru-RU"/>
        </w:rPr>
        <w:t>8</w:t>
      </w:r>
      <w:r w:rsidR="005E099B" w:rsidRPr="005E099B">
        <w:rPr>
          <w:rFonts w:ascii="Times New Roman" w:hAnsi="Times New Roman" w:cs="Times New Roman"/>
          <w:sz w:val="24"/>
          <w:lang w:eastAsia="ru-RU"/>
        </w:rPr>
        <w:t xml:space="preserve"> кабинетов для работы</w:t>
      </w:r>
      <w:r w:rsidR="00F06FF1">
        <w:rPr>
          <w:rFonts w:ascii="Times New Roman" w:hAnsi="Times New Roman" w:cs="Times New Roman"/>
          <w:sz w:val="24"/>
          <w:lang w:eastAsia="ru-RU"/>
        </w:rPr>
        <w:t xml:space="preserve"> с детьми и взрослыми. Из них три кабинета для групповой работы</w:t>
      </w:r>
      <w:r w:rsidR="00420340">
        <w:rPr>
          <w:rFonts w:ascii="Times New Roman" w:hAnsi="Times New Roman" w:cs="Times New Roman"/>
          <w:sz w:val="24"/>
          <w:lang w:eastAsia="ru-RU"/>
        </w:rPr>
        <w:t xml:space="preserve"> и два кабинета</w:t>
      </w:r>
      <w:r w:rsidR="004D201B">
        <w:rPr>
          <w:rFonts w:ascii="Times New Roman" w:hAnsi="Times New Roman" w:cs="Times New Roman"/>
          <w:sz w:val="24"/>
          <w:lang w:eastAsia="ru-RU"/>
        </w:rPr>
        <w:t>,</w:t>
      </w:r>
      <w:r w:rsidR="00420340">
        <w:rPr>
          <w:rFonts w:ascii="Times New Roman" w:hAnsi="Times New Roman" w:cs="Times New Roman"/>
          <w:sz w:val="24"/>
          <w:lang w:eastAsia="ru-RU"/>
        </w:rPr>
        <w:t xml:space="preserve"> предназначенных для индивидуальной или семейной работы, </w:t>
      </w:r>
      <w:r w:rsidR="004D201B">
        <w:rPr>
          <w:rFonts w:ascii="Times New Roman" w:hAnsi="Times New Roman" w:cs="Times New Roman"/>
          <w:sz w:val="24"/>
          <w:lang w:eastAsia="ru-RU"/>
        </w:rPr>
        <w:t xml:space="preserve">общая </w:t>
      </w:r>
      <w:r w:rsidR="00CC7AA4">
        <w:rPr>
          <w:rFonts w:ascii="Times New Roman" w:hAnsi="Times New Roman" w:cs="Times New Roman"/>
          <w:sz w:val="24"/>
          <w:lang w:eastAsia="ru-RU"/>
        </w:rPr>
        <w:t>площадь кабинетов составляет 17</w:t>
      </w:r>
      <w:r w:rsidR="00420340">
        <w:rPr>
          <w:rFonts w:ascii="Times New Roman" w:hAnsi="Times New Roman" w:cs="Times New Roman"/>
          <w:sz w:val="24"/>
          <w:lang w:eastAsia="ru-RU"/>
        </w:rPr>
        <w:t>6,7 кв.м.</w:t>
      </w:r>
    </w:p>
    <w:p w:rsidR="00420340" w:rsidRDefault="00976E54" w:rsidP="008D0700">
      <w:pPr>
        <w:pStyle w:val="a8"/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 xml:space="preserve">- 4 </w:t>
      </w:r>
      <w:r w:rsidR="00420340">
        <w:rPr>
          <w:rFonts w:ascii="Times New Roman" w:hAnsi="Times New Roman" w:cs="Times New Roman"/>
          <w:sz w:val="24"/>
          <w:lang w:eastAsia="ru-RU"/>
        </w:rPr>
        <w:t>помещения</w:t>
      </w:r>
      <w:r w:rsidR="00420340" w:rsidRPr="00420340">
        <w:rPr>
          <w:rFonts w:ascii="Times New Roman" w:hAnsi="Times New Roman" w:cs="Times New Roman"/>
          <w:sz w:val="24"/>
          <w:lang w:eastAsia="ru-RU"/>
        </w:rPr>
        <w:t xml:space="preserve"> </w:t>
      </w:r>
      <w:r w:rsidR="00420340">
        <w:rPr>
          <w:rFonts w:ascii="Times New Roman" w:hAnsi="Times New Roman" w:cs="Times New Roman"/>
          <w:sz w:val="24"/>
          <w:lang w:eastAsia="ru-RU"/>
        </w:rPr>
        <w:t xml:space="preserve">задействованы для </w:t>
      </w:r>
      <w:r w:rsidR="005536ED">
        <w:rPr>
          <w:rFonts w:ascii="Times New Roman" w:hAnsi="Times New Roman" w:cs="Times New Roman"/>
          <w:sz w:val="24"/>
          <w:lang w:eastAsia="ru-RU"/>
        </w:rPr>
        <w:t>организационно-</w:t>
      </w:r>
      <w:r w:rsidR="00420340">
        <w:rPr>
          <w:rFonts w:ascii="Times New Roman" w:hAnsi="Times New Roman" w:cs="Times New Roman"/>
          <w:sz w:val="24"/>
          <w:lang w:eastAsia="ru-RU"/>
        </w:rPr>
        <w:t>административной работы, их общая площадь 67,2 кв.м.</w:t>
      </w:r>
    </w:p>
    <w:p w:rsidR="00BC41AD" w:rsidRDefault="00420340" w:rsidP="008D0700">
      <w:pPr>
        <w:pStyle w:val="a8"/>
        <w:jc w:val="both"/>
        <w:rPr>
          <w:rFonts w:ascii="Times New Roman" w:hAnsi="Times New Roman" w:cs="Times New Roman"/>
          <w:sz w:val="24"/>
          <w:lang w:eastAsia="ru-RU"/>
        </w:rPr>
      </w:pPr>
      <w:r w:rsidRPr="008D0700">
        <w:rPr>
          <w:rFonts w:ascii="Times New Roman" w:hAnsi="Times New Roman" w:cs="Times New Roman"/>
          <w:sz w:val="24"/>
          <w:lang w:eastAsia="ru-RU"/>
        </w:rPr>
        <w:t>- 5 помещений</w:t>
      </w:r>
      <w:r w:rsidR="00FA70D1" w:rsidRPr="008D0700">
        <w:rPr>
          <w:rFonts w:ascii="Times New Roman" w:hAnsi="Times New Roman" w:cs="Times New Roman"/>
          <w:sz w:val="24"/>
          <w:lang w:eastAsia="ru-RU"/>
        </w:rPr>
        <w:t xml:space="preserve"> задействованы под</w:t>
      </w:r>
      <w:r w:rsidRPr="008D0700">
        <w:rPr>
          <w:rFonts w:ascii="Times New Roman" w:hAnsi="Times New Roman" w:cs="Times New Roman"/>
          <w:sz w:val="24"/>
          <w:lang w:eastAsia="ru-RU"/>
        </w:rPr>
        <w:t xml:space="preserve"> </w:t>
      </w:r>
      <w:r w:rsidR="00FA70D1" w:rsidRPr="008D0700">
        <w:rPr>
          <w:rFonts w:ascii="Times New Roman" w:hAnsi="Times New Roman" w:cs="Times New Roman"/>
          <w:sz w:val="24"/>
          <w:lang w:eastAsia="ru-RU"/>
        </w:rPr>
        <w:t>хозяйственно-технические, санитарные нужды и коридоры. Площадь этих помещений составляет  45,09 кв.м.</w:t>
      </w:r>
    </w:p>
    <w:p w:rsidR="005A1D67" w:rsidRDefault="005A1D67" w:rsidP="008D0700">
      <w:pPr>
        <w:pStyle w:val="a8"/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ab/>
        <w:t xml:space="preserve">Помещения центра оборудованы автоматической пожарной сигнализацией и системой пожарного мониторинга «Тандем </w:t>
      </w:r>
      <w:r w:rsidR="007569FA">
        <w:rPr>
          <w:rFonts w:ascii="Times New Roman" w:hAnsi="Times New Roman" w:cs="Times New Roman"/>
          <w:sz w:val="24"/>
          <w:lang w:eastAsia="ru-RU"/>
        </w:rPr>
        <w:t>–</w:t>
      </w:r>
      <w:r>
        <w:rPr>
          <w:rFonts w:ascii="Times New Roman" w:hAnsi="Times New Roman" w:cs="Times New Roman"/>
          <w:sz w:val="24"/>
          <w:lang w:eastAsia="ru-RU"/>
        </w:rPr>
        <w:t xml:space="preserve"> </w:t>
      </w:r>
      <w:r w:rsidR="007569FA">
        <w:rPr>
          <w:rFonts w:ascii="Times New Roman" w:hAnsi="Times New Roman" w:cs="Times New Roman"/>
          <w:sz w:val="24"/>
          <w:lang w:eastAsia="ru-RU"/>
        </w:rPr>
        <w:t>2м».</w:t>
      </w:r>
      <w:r w:rsidR="00BC41AD">
        <w:rPr>
          <w:rFonts w:ascii="Times New Roman" w:hAnsi="Times New Roman" w:cs="Times New Roman"/>
          <w:sz w:val="24"/>
          <w:lang w:eastAsia="ru-RU"/>
        </w:rPr>
        <w:t xml:space="preserve"> Имеются средства первичного пожаротушения.</w:t>
      </w:r>
    </w:p>
    <w:p w:rsidR="007569FA" w:rsidRDefault="007569FA" w:rsidP="008D0700">
      <w:pPr>
        <w:pStyle w:val="a8"/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ab/>
        <w:t>В целях увеличения антитеррористической защищенности учреждения организованна и установлена система контроля доступа. Так же установлена «кнопка тревожной сигнализации».</w:t>
      </w:r>
    </w:p>
    <w:p w:rsidR="00960D83" w:rsidRDefault="0002665E" w:rsidP="008D0700">
      <w:pPr>
        <w:pStyle w:val="a8"/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ab/>
      </w:r>
      <w:r w:rsidR="00960D83">
        <w:rPr>
          <w:rFonts w:ascii="Times New Roman" w:hAnsi="Times New Roman" w:cs="Times New Roman"/>
          <w:sz w:val="24"/>
          <w:lang w:eastAsia="ru-RU"/>
        </w:rPr>
        <w:t>В здании оборудована индивидуальная система отопления и нагрева воды.</w:t>
      </w:r>
      <w:r w:rsidR="007569FA">
        <w:rPr>
          <w:rFonts w:ascii="Times New Roman" w:hAnsi="Times New Roman" w:cs="Times New Roman"/>
          <w:sz w:val="24"/>
          <w:lang w:eastAsia="ru-RU"/>
        </w:rPr>
        <w:t xml:space="preserve"> Оконные блоки выполнены из </w:t>
      </w:r>
      <w:proofErr w:type="spellStart"/>
      <w:r w:rsidR="007569FA">
        <w:rPr>
          <w:rFonts w:ascii="Times New Roman" w:hAnsi="Times New Roman" w:cs="Times New Roman"/>
          <w:sz w:val="24"/>
          <w:lang w:eastAsia="ru-RU"/>
        </w:rPr>
        <w:t>металло-пластика</w:t>
      </w:r>
      <w:proofErr w:type="spellEnd"/>
      <w:r w:rsidR="007569FA">
        <w:rPr>
          <w:rFonts w:ascii="Times New Roman" w:hAnsi="Times New Roman" w:cs="Times New Roman"/>
          <w:sz w:val="24"/>
          <w:lang w:eastAsia="ru-RU"/>
        </w:rPr>
        <w:t xml:space="preserve"> и имеют двойной стеклопакет.</w:t>
      </w:r>
    </w:p>
    <w:p w:rsidR="007569FA" w:rsidRPr="008D0700" w:rsidRDefault="007569FA" w:rsidP="008D0700">
      <w:pPr>
        <w:pStyle w:val="a8"/>
        <w:jc w:val="both"/>
        <w:rPr>
          <w:rFonts w:ascii="Times New Roman" w:hAnsi="Times New Roman" w:cs="Times New Roman"/>
          <w:sz w:val="20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ab/>
      </w:r>
      <w:r w:rsidR="00C65E0C">
        <w:rPr>
          <w:rFonts w:ascii="Times New Roman" w:hAnsi="Times New Roman" w:cs="Times New Roman"/>
          <w:sz w:val="24"/>
          <w:lang w:eastAsia="ru-RU"/>
        </w:rPr>
        <w:t xml:space="preserve">Для освещения использованы диодные </w:t>
      </w:r>
      <w:proofErr w:type="gramStart"/>
      <w:r w:rsidR="00C65E0C">
        <w:rPr>
          <w:rFonts w:ascii="Times New Roman" w:hAnsi="Times New Roman" w:cs="Times New Roman"/>
          <w:sz w:val="24"/>
          <w:lang w:eastAsia="ru-RU"/>
        </w:rPr>
        <w:t>панели</w:t>
      </w:r>
      <w:proofErr w:type="gramEnd"/>
      <w:r w:rsidR="00C65E0C">
        <w:rPr>
          <w:rFonts w:ascii="Times New Roman" w:hAnsi="Times New Roman" w:cs="Times New Roman"/>
          <w:sz w:val="24"/>
          <w:lang w:eastAsia="ru-RU"/>
        </w:rPr>
        <w:t xml:space="preserve"> встроенные в подвесной потолок.</w:t>
      </w:r>
    </w:p>
    <w:p w:rsidR="00DF57A0" w:rsidRPr="00C65E0C" w:rsidRDefault="00787D71" w:rsidP="006A3B78">
      <w:pPr>
        <w:pStyle w:val="a8"/>
        <w:ind w:firstLine="708"/>
        <w:jc w:val="both"/>
        <w:rPr>
          <w:rFonts w:ascii="Times New Roman" w:hAnsi="Times New Roman" w:cs="Times New Roman"/>
          <w:sz w:val="36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>Все помещения и к</w:t>
      </w:r>
      <w:r w:rsidR="008D0700" w:rsidRPr="008D0700">
        <w:rPr>
          <w:rFonts w:ascii="Times New Roman" w:hAnsi="Times New Roman" w:cs="Times New Roman"/>
          <w:sz w:val="24"/>
          <w:lang w:eastAsia="ru-RU"/>
        </w:rPr>
        <w:t>абинеты оснащены необходимым</w:t>
      </w:r>
      <w:r>
        <w:rPr>
          <w:rFonts w:ascii="Times New Roman" w:hAnsi="Times New Roman" w:cs="Times New Roman"/>
          <w:sz w:val="24"/>
          <w:lang w:eastAsia="ru-RU"/>
        </w:rPr>
        <w:t xml:space="preserve"> оборудованием, дидактическими, организационно-</w:t>
      </w:r>
      <w:r w:rsidR="008D0700" w:rsidRPr="008D0700">
        <w:rPr>
          <w:rFonts w:ascii="Times New Roman" w:hAnsi="Times New Roman" w:cs="Times New Roman"/>
          <w:sz w:val="24"/>
          <w:lang w:eastAsia="ru-RU"/>
        </w:rPr>
        <w:t>техническими</w:t>
      </w:r>
      <w:r>
        <w:rPr>
          <w:rFonts w:ascii="Times New Roman" w:hAnsi="Times New Roman" w:cs="Times New Roman"/>
          <w:sz w:val="24"/>
          <w:lang w:eastAsia="ru-RU"/>
        </w:rPr>
        <w:t xml:space="preserve"> и</w:t>
      </w:r>
      <w:r w:rsidR="008D0700" w:rsidRPr="008D0700">
        <w:rPr>
          <w:rFonts w:ascii="Times New Roman" w:hAnsi="Times New Roman" w:cs="Times New Roman"/>
          <w:sz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lang w:eastAsia="ru-RU"/>
        </w:rPr>
        <w:t xml:space="preserve">реабилитационными </w:t>
      </w:r>
      <w:r w:rsidR="008D0700" w:rsidRPr="008D0700">
        <w:rPr>
          <w:rFonts w:ascii="Times New Roman" w:hAnsi="Times New Roman" w:cs="Times New Roman"/>
          <w:sz w:val="24"/>
          <w:lang w:eastAsia="ru-RU"/>
        </w:rPr>
        <w:t>средствами, учебно-вспомогательными</w:t>
      </w:r>
      <w:r>
        <w:rPr>
          <w:rFonts w:ascii="Times New Roman" w:hAnsi="Times New Roman" w:cs="Times New Roman"/>
          <w:sz w:val="24"/>
          <w:lang w:eastAsia="ru-RU"/>
        </w:rPr>
        <w:t xml:space="preserve"> </w:t>
      </w:r>
      <w:r w:rsidR="008D0700" w:rsidRPr="008D0700">
        <w:rPr>
          <w:rFonts w:ascii="Times New Roman" w:hAnsi="Times New Roman" w:cs="Times New Roman"/>
          <w:sz w:val="24"/>
          <w:lang w:eastAsia="ru-RU"/>
        </w:rPr>
        <w:t>материалами</w:t>
      </w:r>
      <w:r>
        <w:rPr>
          <w:rFonts w:ascii="Times New Roman" w:hAnsi="Times New Roman" w:cs="Times New Roman"/>
          <w:sz w:val="24"/>
          <w:lang w:eastAsia="ru-RU"/>
        </w:rPr>
        <w:t>,</w:t>
      </w:r>
      <w:r w:rsidR="008D0700" w:rsidRPr="008D0700">
        <w:rPr>
          <w:rFonts w:ascii="Times New Roman" w:hAnsi="Times New Roman" w:cs="Times New Roman"/>
          <w:sz w:val="24"/>
          <w:lang w:eastAsia="ru-RU"/>
        </w:rPr>
        <w:t xml:space="preserve"> и соответствуют всем требованиям для усп</w:t>
      </w:r>
      <w:r>
        <w:rPr>
          <w:rFonts w:ascii="Times New Roman" w:hAnsi="Times New Roman" w:cs="Times New Roman"/>
          <w:sz w:val="24"/>
          <w:lang w:eastAsia="ru-RU"/>
        </w:rPr>
        <w:t xml:space="preserve">ешной реализации теоретической, </w:t>
      </w:r>
      <w:r w:rsidR="008D0700" w:rsidRPr="008D0700">
        <w:rPr>
          <w:rFonts w:ascii="Times New Roman" w:hAnsi="Times New Roman" w:cs="Times New Roman"/>
          <w:sz w:val="24"/>
          <w:lang w:eastAsia="ru-RU"/>
        </w:rPr>
        <w:t>практической</w:t>
      </w:r>
      <w:r>
        <w:rPr>
          <w:rFonts w:ascii="Times New Roman" w:hAnsi="Times New Roman" w:cs="Times New Roman"/>
          <w:sz w:val="24"/>
          <w:lang w:eastAsia="ru-RU"/>
        </w:rPr>
        <w:t xml:space="preserve"> и административно-хозяйственной</w:t>
      </w:r>
      <w:r w:rsidR="008D0700" w:rsidRPr="008D0700">
        <w:rPr>
          <w:rFonts w:ascii="Times New Roman" w:hAnsi="Times New Roman" w:cs="Times New Roman"/>
          <w:sz w:val="24"/>
          <w:lang w:eastAsia="ru-RU"/>
        </w:rPr>
        <w:t xml:space="preserve"> частей </w:t>
      </w:r>
      <w:r>
        <w:rPr>
          <w:rFonts w:ascii="Times New Roman" w:hAnsi="Times New Roman" w:cs="Times New Roman"/>
          <w:sz w:val="24"/>
          <w:lang w:eastAsia="ru-RU"/>
        </w:rPr>
        <w:t>образовательного процесса в центре</w:t>
      </w:r>
      <w:r w:rsidR="008D0700" w:rsidRPr="008D0700">
        <w:rPr>
          <w:rFonts w:ascii="Times New Roman" w:hAnsi="Times New Roman" w:cs="Times New Roman"/>
          <w:sz w:val="24"/>
          <w:lang w:eastAsia="ru-RU"/>
        </w:rPr>
        <w:t>.</w:t>
      </w:r>
      <w:r w:rsidR="00DF57A0" w:rsidRPr="00DF57A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6A3B78" w:rsidRDefault="00DF57A0" w:rsidP="00CC7AA4">
      <w:pPr>
        <w:pStyle w:val="a8"/>
        <w:ind w:firstLine="708"/>
        <w:jc w:val="both"/>
        <w:rPr>
          <w:rFonts w:ascii="Times New Roman" w:hAnsi="Times New Roman" w:cs="Times New Roman"/>
          <w:sz w:val="24"/>
          <w:lang w:eastAsia="ru-RU"/>
        </w:rPr>
      </w:pPr>
      <w:r w:rsidRPr="006A3B78">
        <w:rPr>
          <w:rFonts w:ascii="Times New Roman" w:hAnsi="Times New Roman" w:cs="Times New Roman"/>
          <w:sz w:val="24"/>
          <w:lang w:eastAsia="ru-RU"/>
        </w:rPr>
        <w:t xml:space="preserve">Обеспечен доступ к сети Интернет для педагогических и </w:t>
      </w:r>
      <w:r w:rsidR="006A3B78">
        <w:rPr>
          <w:rFonts w:ascii="Times New Roman" w:hAnsi="Times New Roman" w:cs="Times New Roman"/>
          <w:sz w:val="24"/>
          <w:lang w:eastAsia="ru-RU"/>
        </w:rPr>
        <w:t>административных работников центра</w:t>
      </w:r>
      <w:r w:rsidRPr="006A3B78">
        <w:rPr>
          <w:rFonts w:ascii="Times New Roman" w:hAnsi="Times New Roman" w:cs="Times New Roman"/>
          <w:sz w:val="24"/>
          <w:lang w:eastAsia="ru-RU"/>
        </w:rPr>
        <w:t xml:space="preserve"> </w:t>
      </w:r>
      <w:r w:rsidR="006A3B78">
        <w:rPr>
          <w:rFonts w:ascii="Times New Roman" w:hAnsi="Times New Roman" w:cs="Times New Roman"/>
          <w:sz w:val="24"/>
          <w:lang w:eastAsia="ru-RU"/>
        </w:rPr>
        <w:t>с использованием</w:t>
      </w:r>
      <w:r w:rsidRPr="006A3B78">
        <w:rPr>
          <w:rFonts w:ascii="Times New Roman" w:hAnsi="Times New Roman" w:cs="Times New Roman"/>
          <w:sz w:val="24"/>
          <w:lang w:eastAsia="ru-RU"/>
        </w:rPr>
        <w:t xml:space="preserve"> лицензионного оборудования</w:t>
      </w:r>
      <w:r w:rsidR="006A3B78">
        <w:rPr>
          <w:rFonts w:ascii="Times New Roman" w:hAnsi="Times New Roman" w:cs="Times New Roman"/>
          <w:sz w:val="24"/>
          <w:lang w:eastAsia="ru-RU"/>
        </w:rPr>
        <w:t xml:space="preserve"> и программного обеспечения</w:t>
      </w:r>
      <w:r w:rsidRPr="006A3B78">
        <w:rPr>
          <w:rFonts w:ascii="Times New Roman" w:hAnsi="Times New Roman" w:cs="Times New Roman"/>
          <w:sz w:val="24"/>
          <w:lang w:eastAsia="ru-RU"/>
        </w:rPr>
        <w:t>.</w:t>
      </w:r>
    </w:p>
    <w:p w:rsidR="00DF57A0" w:rsidRPr="006A3B78" w:rsidRDefault="00DF57A0" w:rsidP="00CC7AA4">
      <w:pPr>
        <w:pStyle w:val="a8"/>
        <w:ind w:firstLine="708"/>
        <w:jc w:val="both"/>
        <w:rPr>
          <w:rFonts w:ascii="Times New Roman" w:hAnsi="Times New Roman" w:cs="Times New Roman"/>
          <w:sz w:val="24"/>
          <w:lang w:eastAsia="ru-RU"/>
        </w:rPr>
      </w:pPr>
      <w:r w:rsidRPr="006A3B78">
        <w:rPr>
          <w:rFonts w:ascii="Times New Roman" w:hAnsi="Times New Roman" w:cs="Times New Roman"/>
          <w:sz w:val="24"/>
          <w:lang w:eastAsia="ru-RU"/>
        </w:rPr>
        <w:t xml:space="preserve"> Используются различные способы обработки и хранения информации: на бумажных</w:t>
      </w:r>
      <w:r w:rsidR="004D201B">
        <w:rPr>
          <w:rFonts w:ascii="Times New Roman" w:hAnsi="Times New Roman" w:cs="Times New Roman"/>
          <w:sz w:val="24"/>
          <w:lang w:eastAsia="ru-RU"/>
        </w:rPr>
        <w:t xml:space="preserve"> и</w:t>
      </w:r>
      <w:r w:rsidRPr="006A3B78">
        <w:rPr>
          <w:rFonts w:ascii="Times New Roman" w:hAnsi="Times New Roman" w:cs="Times New Roman"/>
          <w:sz w:val="24"/>
          <w:lang w:eastAsia="ru-RU"/>
        </w:rPr>
        <w:t> на электронных носителях.</w:t>
      </w:r>
    </w:p>
    <w:p w:rsidR="005536ED" w:rsidRPr="005536ED" w:rsidRDefault="005536ED" w:rsidP="005536ED">
      <w:pPr>
        <w:spacing w:before="27" w:after="27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В центре</w:t>
      </w:r>
      <w:r w:rsidRPr="005536E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 имеются в наличии 16 компьютеров (включая ноутбуки).</w:t>
      </w:r>
    </w:p>
    <w:p w:rsidR="005536ED" w:rsidRPr="005536ED" w:rsidRDefault="005536ED" w:rsidP="00A650A9">
      <w:pPr>
        <w:pStyle w:val="a8"/>
        <w:ind w:firstLine="708"/>
        <w:jc w:val="both"/>
        <w:rPr>
          <w:rFonts w:ascii="Times New Roman" w:hAnsi="Times New Roman" w:cs="Times New Roman"/>
          <w:sz w:val="24"/>
          <w:lang w:eastAsia="ru-RU"/>
        </w:rPr>
      </w:pPr>
      <w:r w:rsidRPr="005536ED">
        <w:rPr>
          <w:rFonts w:ascii="Times New Roman" w:hAnsi="Times New Roman" w:cs="Times New Roman"/>
          <w:sz w:val="24"/>
          <w:lang w:eastAsia="ru-RU"/>
        </w:rPr>
        <w:t>Компьютерная техника используется полифункционально, во всех частях образовательного процесса. К</w:t>
      </w:r>
      <w:r w:rsidR="00A650A9">
        <w:rPr>
          <w:rFonts w:ascii="Times New Roman" w:hAnsi="Times New Roman" w:cs="Times New Roman"/>
          <w:sz w:val="24"/>
          <w:lang w:eastAsia="ru-RU"/>
        </w:rPr>
        <w:t>омпьютеры установлены как</w:t>
      </w:r>
      <w:r w:rsidRPr="005536ED">
        <w:rPr>
          <w:rFonts w:ascii="Times New Roman" w:hAnsi="Times New Roman" w:cs="Times New Roman"/>
          <w:sz w:val="24"/>
          <w:lang w:eastAsia="ru-RU"/>
        </w:rPr>
        <w:t xml:space="preserve"> в кабинетах для работы с детьми и взрослыми</w:t>
      </w:r>
      <w:r w:rsidR="004D201B">
        <w:rPr>
          <w:rFonts w:ascii="Times New Roman" w:hAnsi="Times New Roman" w:cs="Times New Roman"/>
          <w:sz w:val="24"/>
          <w:lang w:eastAsia="ru-RU"/>
        </w:rPr>
        <w:t>,</w:t>
      </w:r>
      <w:r w:rsidRPr="005536ED">
        <w:rPr>
          <w:rFonts w:ascii="Times New Roman" w:hAnsi="Times New Roman" w:cs="Times New Roman"/>
          <w:sz w:val="24"/>
          <w:lang w:eastAsia="ru-RU"/>
        </w:rPr>
        <w:t xml:space="preserve"> </w:t>
      </w:r>
      <w:r w:rsidR="00A650A9">
        <w:rPr>
          <w:rFonts w:ascii="Times New Roman" w:hAnsi="Times New Roman" w:cs="Times New Roman"/>
          <w:sz w:val="24"/>
          <w:lang w:eastAsia="ru-RU"/>
        </w:rPr>
        <w:t xml:space="preserve">так </w:t>
      </w:r>
      <w:r w:rsidRPr="005536ED">
        <w:rPr>
          <w:rFonts w:ascii="Times New Roman" w:hAnsi="Times New Roman" w:cs="Times New Roman"/>
          <w:sz w:val="24"/>
          <w:lang w:eastAsia="ru-RU"/>
        </w:rPr>
        <w:t>и в кабинетах для организационно-административной деятельности.</w:t>
      </w:r>
    </w:p>
    <w:p w:rsidR="00DF57A0" w:rsidRDefault="00DF57A0" w:rsidP="00FA0C2F">
      <w:pPr>
        <w:pStyle w:val="a8"/>
        <w:ind w:firstLine="708"/>
        <w:jc w:val="both"/>
        <w:rPr>
          <w:rFonts w:ascii="Times New Roman" w:hAnsi="Times New Roman" w:cs="Times New Roman"/>
          <w:sz w:val="24"/>
          <w:lang w:eastAsia="ru-RU"/>
        </w:rPr>
      </w:pPr>
      <w:r w:rsidRPr="00FA0C2F">
        <w:rPr>
          <w:rFonts w:ascii="Times New Roman" w:hAnsi="Times New Roman" w:cs="Times New Roman"/>
          <w:sz w:val="24"/>
          <w:lang w:eastAsia="ru-RU"/>
        </w:rPr>
        <w:t xml:space="preserve">Приобретены и используются в </w:t>
      </w:r>
      <w:r w:rsidR="00FA0C2F">
        <w:rPr>
          <w:rFonts w:ascii="Times New Roman" w:hAnsi="Times New Roman" w:cs="Times New Roman"/>
          <w:sz w:val="24"/>
          <w:lang w:eastAsia="ru-RU"/>
        </w:rPr>
        <w:t>образовательном</w:t>
      </w:r>
      <w:r w:rsidRPr="00FA0C2F">
        <w:rPr>
          <w:rFonts w:ascii="Times New Roman" w:hAnsi="Times New Roman" w:cs="Times New Roman"/>
          <w:sz w:val="24"/>
          <w:lang w:eastAsia="ru-RU"/>
        </w:rPr>
        <w:t xml:space="preserve"> процессе аудио</w:t>
      </w:r>
      <w:r w:rsidR="004D201B">
        <w:rPr>
          <w:rFonts w:ascii="Times New Roman" w:hAnsi="Times New Roman" w:cs="Times New Roman"/>
          <w:sz w:val="24"/>
          <w:lang w:eastAsia="ru-RU"/>
        </w:rPr>
        <w:t xml:space="preserve"> и </w:t>
      </w:r>
      <w:r w:rsidRPr="00FA0C2F">
        <w:rPr>
          <w:rFonts w:ascii="Times New Roman" w:hAnsi="Times New Roman" w:cs="Times New Roman"/>
          <w:sz w:val="24"/>
          <w:lang w:eastAsia="ru-RU"/>
        </w:rPr>
        <w:t>видео</w:t>
      </w:r>
      <w:r w:rsidR="004D201B">
        <w:rPr>
          <w:rFonts w:ascii="Times New Roman" w:hAnsi="Times New Roman" w:cs="Times New Roman"/>
          <w:sz w:val="24"/>
          <w:lang w:eastAsia="ru-RU"/>
        </w:rPr>
        <w:t xml:space="preserve"> </w:t>
      </w:r>
      <w:r w:rsidRPr="00FA0C2F">
        <w:rPr>
          <w:rFonts w:ascii="Times New Roman" w:hAnsi="Times New Roman" w:cs="Times New Roman"/>
          <w:sz w:val="24"/>
          <w:lang w:eastAsia="ru-RU"/>
        </w:rPr>
        <w:t>аппаратура (телевизоры, музыкальные центры, видео и фотокамеры), мультимедийные и интерактивные комплексы в количестве 2 шт.</w:t>
      </w:r>
    </w:p>
    <w:p w:rsidR="00CB23D9" w:rsidRDefault="00CB23D9" w:rsidP="00FA0C2F">
      <w:pPr>
        <w:pStyle w:val="a8"/>
        <w:ind w:firstLine="708"/>
        <w:jc w:val="both"/>
        <w:rPr>
          <w:rFonts w:ascii="Times New Roman" w:hAnsi="Times New Roman" w:cs="Times New Roman"/>
          <w:sz w:val="24"/>
          <w:lang w:eastAsia="ru-RU"/>
        </w:rPr>
      </w:pPr>
    </w:p>
    <w:p w:rsidR="00DF57A0" w:rsidRPr="00DF57A0" w:rsidRDefault="00DF57A0" w:rsidP="00DF57A0">
      <w:pPr>
        <w:spacing w:before="27" w:after="27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F57A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 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111"/>
        <w:gridCol w:w="3118"/>
      </w:tblGrid>
      <w:tr w:rsidR="00DF57A0" w:rsidRPr="00D53448" w:rsidTr="00FC57E4">
        <w:trPr>
          <w:tblCellSpacing w:w="0" w:type="dxa"/>
        </w:trPr>
        <w:tc>
          <w:tcPr>
            <w:tcW w:w="6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57A0" w:rsidRPr="00D53448" w:rsidRDefault="00DF57A0" w:rsidP="004D201B">
            <w:pPr>
              <w:spacing w:before="27" w:after="27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D5344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Наименование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57A0" w:rsidRPr="00D53448" w:rsidRDefault="00DF57A0" w:rsidP="004D201B">
            <w:pPr>
              <w:spacing w:before="27" w:after="27"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D5344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Единицы измерения</w:t>
            </w:r>
          </w:p>
        </w:tc>
      </w:tr>
      <w:tr w:rsidR="00DF57A0" w:rsidRPr="00F76F1E" w:rsidTr="00FC57E4">
        <w:trPr>
          <w:tblCellSpacing w:w="0" w:type="dxa"/>
        </w:trPr>
        <w:tc>
          <w:tcPr>
            <w:tcW w:w="6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57A0" w:rsidRPr="00F76F1E" w:rsidRDefault="00DF57A0" w:rsidP="004D201B">
            <w:pPr>
              <w:spacing w:before="27" w:after="27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76F1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Количество персональных ЭВМ, учитывая ноутбуки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57A0" w:rsidRPr="00F76F1E" w:rsidRDefault="00FA0C2F" w:rsidP="004D201B">
            <w:pPr>
              <w:spacing w:before="27" w:after="27"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76F1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16</w:t>
            </w:r>
          </w:p>
        </w:tc>
      </w:tr>
      <w:tr w:rsidR="00DF57A0" w:rsidRPr="00F76F1E" w:rsidTr="00FC57E4">
        <w:trPr>
          <w:tblCellSpacing w:w="0" w:type="dxa"/>
        </w:trPr>
        <w:tc>
          <w:tcPr>
            <w:tcW w:w="6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57A0" w:rsidRPr="00F76F1E" w:rsidRDefault="00DF57A0" w:rsidP="004D201B">
            <w:pPr>
              <w:spacing w:before="27" w:after="27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76F1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Количество интерактивных досок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57A0" w:rsidRPr="00F76F1E" w:rsidRDefault="00DF57A0" w:rsidP="004D201B">
            <w:pPr>
              <w:spacing w:before="27" w:after="27"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76F1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</w:tr>
      <w:tr w:rsidR="00DF57A0" w:rsidRPr="00F76F1E" w:rsidTr="00FC57E4">
        <w:trPr>
          <w:tblCellSpacing w:w="0" w:type="dxa"/>
        </w:trPr>
        <w:tc>
          <w:tcPr>
            <w:tcW w:w="6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57A0" w:rsidRPr="00F76F1E" w:rsidRDefault="00DF57A0" w:rsidP="004D201B">
            <w:pPr>
              <w:spacing w:before="27" w:after="27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76F1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Количество </w:t>
            </w:r>
            <w:proofErr w:type="spellStart"/>
            <w:r w:rsidR="0095308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мультимедийных</w:t>
            </w:r>
            <w:proofErr w:type="spellEnd"/>
            <w:r w:rsidRPr="00F76F1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проекторов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57A0" w:rsidRPr="00F76F1E" w:rsidRDefault="00FA0C2F" w:rsidP="004D201B">
            <w:pPr>
              <w:spacing w:before="27" w:after="27"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76F1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</w:tr>
      <w:tr w:rsidR="00DF57A0" w:rsidRPr="00F76F1E" w:rsidTr="00FC57E4">
        <w:trPr>
          <w:tblCellSpacing w:w="0" w:type="dxa"/>
        </w:trPr>
        <w:tc>
          <w:tcPr>
            <w:tcW w:w="6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57A0" w:rsidRPr="00F76F1E" w:rsidRDefault="00DF57A0" w:rsidP="004D201B">
            <w:pPr>
              <w:spacing w:before="27" w:after="27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76F1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Подключено ли учреждение к сети Интернет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57A0" w:rsidRPr="00F76F1E" w:rsidRDefault="00DF57A0" w:rsidP="004D201B">
            <w:pPr>
              <w:spacing w:before="27" w:after="27"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76F1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Да</w:t>
            </w:r>
          </w:p>
        </w:tc>
      </w:tr>
      <w:tr w:rsidR="00DF57A0" w:rsidRPr="00F76F1E" w:rsidTr="00FC57E4">
        <w:trPr>
          <w:tblCellSpacing w:w="0" w:type="dxa"/>
        </w:trPr>
        <w:tc>
          <w:tcPr>
            <w:tcW w:w="6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57A0" w:rsidRPr="00F76F1E" w:rsidRDefault="004D201B" w:rsidP="00F43519">
            <w:pPr>
              <w:spacing w:before="27" w:after="27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</w:t>
            </w:r>
            <w:r w:rsidR="00DF57A0" w:rsidRPr="00F76F1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ип подключения:</w:t>
            </w:r>
            <w:r w:rsidR="00DF57A0" w:rsidRPr="00F76F1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 </w:t>
            </w:r>
            <w:r w:rsidR="00DF57A0" w:rsidRPr="00F76F1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модем, выделенная линия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57A0" w:rsidRPr="00F76F1E" w:rsidRDefault="00DF57A0" w:rsidP="004D201B">
            <w:pPr>
              <w:spacing w:before="27" w:after="27"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76F1E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ADSL</w:t>
            </w:r>
            <w:r w:rsidRPr="00F76F1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-модем</w:t>
            </w:r>
          </w:p>
        </w:tc>
      </w:tr>
      <w:tr w:rsidR="00DF57A0" w:rsidRPr="00F76F1E" w:rsidTr="00FC57E4">
        <w:trPr>
          <w:tblCellSpacing w:w="0" w:type="dxa"/>
        </w:trPr>
        <w:tc>
          <w:tcPr>
            <w:tcW w:w="6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57A0" w:rsidRPr="00F76F1E" w:rsidRDefault="00DF57A0" w:rsidP="004D201B">
            <w:pPr>
              <w:spacing w:before="27" w:after="27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76F1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Количество персональных ЭВМ, подключённых к сети Интернет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57A0" w:rsidRPr="00F76F1E" w:rsidRDefault="00F43519" w:rsidP="004D201B">
            <w:pPr>
              <w:spacing w:before="27" w:after="27"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</w:tr>
      <w:tr w:rsidR="00DF57A0" w:rsidRPr="00F76F1E" w:rsidTr="00FC57E4">
        <w:trPr>
          <w:tblCellSpacing w:w="0" w:type="dxa"/>
        </w:trPr>
        <w:tc>
          <w:tcPr>
            <w:tcW w:w="6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57A0" w:rsidRPr="00F76F1E" w:rsidRDefault="00DF57A0" w:rsidP="004D201B">
            <w:pPr>
              <w:spacing w:before="27" w:after="27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76F1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Количество персональных ЭВМ в составе локальных сетей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57A0" w:rsidRPr="00F76F1E" w:rsidRDefault="00F43519" w:rsidP="004D201B">
            <w:pPr>
              <w:spacing w:before="27" w:after="27"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14</w:t>
            </w:r>
          </w:p>
        </w:tc>
      </w:tr>
      <w:tr w:rsidR="00DF57A0" w:rsidRPr="00F76F1E" w:rsidTr="00FC57E4">
        <w:trPr>
          <w:tblCellSpacing w:w="0" w:type="dxa"/>
        </w:trPr>
        <w:tc>
          <w:tcPr>
            <w:tcW w:w="6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57A0" w:rsidRPr="00F76F1E" w:rsidRDefault="00DF57A0" w:rsidP="004D201B">
            <w:pPr>
              <w:spacing w:before="27" w:after="27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76F1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Наличие в учреждении электронной почты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57A0" w:rsidRPr="00F76F1E" w:rsidRDefault="00DF57A0" w:rsidP="004D201B">
            <w:pPr>
              <w:spacing w:before="27" w:after="27"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76F1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Да</w:t>
            </w:r>
          </w:p>
        </w:tc>
      </w:tr>
      <w:tr w:rsidR="00DF57A0" w:rsidRPr="00F76F1E" w:rsidTr="00FC57E4">
        <w:trPr>
          <w:tblCellSpacing w:w="0" w:type="dxa"/>
        </w:trPr>
        <w:tc>
          <w:tcPr>
            <w:tcW w:w="6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57A0" w:rsidRPr="00F76F1E" w:rsidRDefault="00DF57A0" w:rsidP="004D201B">
            <w:pPr>
              <w:spacing w:before="27" w:after="27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76F1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Имеет ли учреждение собственный сайт в сети Интернет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57A0" w:rsidRPr="00F76F1E" w:rsidRDefault="00DF57A0" w:rsidP="004D201B">
            <w:pPr>
              <w:spacing w:before="27" w:after="27"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76F1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Да</w:t>
            </w:r>
          </w:p>
        </w:tc>
      </w:tr>
      <w:tr w:rsidR="00DF57A0" w:rsidRPr="00F76F1E" w:rsidTr="00FC57E4">
        <w:trPr>
          <w:tblCellSpacing w:w="0" w:type="dxa"/>
        </w:trPr>
        <w:tc>
          <w:tcPr>
            <w:tcW w:w="6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57A0" w:rsidRPr="00F76F1E" w:rsidRDefault="00DF57A0" w:rsidP="004D201B">
            <w:pPr>
              <w:spacing w:before="27" w:after="27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76F1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Дополнительное оборудование: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57A0" w:rsidRPr="00F76F1E" w:rsidRDefault="00DF57A0" w:rsidP="004D201B">
            <w:pPr>
              <w:spacing w:before="27" w:after="27"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DF57A0" w:rsidRPr="00F76F1E" w:rsidTr="00FC57E4">
        <w:trPr>
          <w:tblCellSpacing w:w="0" w:type="dxa"/>
        </w:trPr>
        <w:tc>
          <w:tcPr>
            <w:tcW w:w="6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57A0" w:rsidRPr="00F76F1E" w:rsidRDefault="00DF57A0" w:rsidP="004D201B">
            <w:pPr>
              <w:spacing w:before="27" w:after="27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76F1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Наличие аудио и видеотехники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57A0" w:rsidRPr="00F76F1E" w:rsidRDefault="00FA0C2F" w:rsidP="004D201B">
            <w:pPr>
              <w:spacing w:before="27" w:after="27"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76F1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Музыкальный центр-3</w:t>
            </w:r>
          </w:p>
          <w:p w:rsidR="00DF57A0" w:rsidRPr="00F76F1E" w:rsidRDefault="00DF57A0" w:rsidP="004D201B">
            <w:pPr>
              <w:spacing w:before="27" w:after="27"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76F1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Телевизор-</w:t>
            </w:r>
            <w:r w:rsidR="00FA0C2F" w:rsidRPr="00F76F1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  <w:p w:rsidR="00DF57A0" w:rsidRPr="00F76F1E" w:rsidRDefault="00FA0C2F" w:rsidP="004D201B">
            <w:pPr>
              <w:spacing w:before="27" w:after="27"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76F1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Видеокамера-1</w:t>
            </w:r>
          </w:p>
          <w:p w:rsidR="00FA0C2F" w:rsidRPr="00F76F1E" w:rsidRDefault="00FA0C2F" w:rsidP="004D201B">
            <w:pPr>
              <w:spacing w:before="27" w:after="27"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76F1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Фотоаппарат-2</w:t>
            </w:r>
          </w:p>
          <w:p w:rsidR="00FA0C2F" w:rsidRDefault="00FA0C2F" w:rsidP="004D201B">
            <w:pPr>
              <w:spacing w:before="27" w:after="27"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76F1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Веб-камера-</w:t>
            </w:r>
            <w:r w:rsidR="00FC57E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  <w:p w:rsidR="00FC57E4" w:rsidRPr="00F76F1E" w:rsidRDefault="00FC57E4" w:rsidP="004D201B">
            <w:pPr>
              <w:spacing w:before="27" w:after="27"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Интерактивный киоск - 1</w:t>
            </w:r>
          </w:p>
        </w:tc>
      </w:tr>
      <w:tr w:rsidR="00DF57A0" w:rsidRPr="00F76F1E" w:rsidTr="00FC57E4">
        <w:trPr>
          <w:tblCellSpacing w:w="0" w:type="dxa"/>
        </w:trPr>
        <w:tc>
          <w:tcPr>
            <w:tcW w:w="6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57A0" w:rsidRPr="00F76F1E" w:rsidRDefault="00DF57A0" w:rsidP="004D201B">
            <w:pPr>
              <w:spacing w:before="27" w:after="27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76F1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Множительная и копировальная техника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57A0" w:rsidRPr="00F76F1E" w:rsidRDefault="00FA0C2F" w:rsidP="004D201B">
            <w:pPr>
              <w:spacing w:before="27" w:after="27"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76F1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Телефакс-1</w:t>
            </w:r>
          </w:p>
          <w:p w:rsidR="00DF57A0" w:rsidRPr="00F76F1E" w:rsidRDefault="00FA0C2F" w:rsidP="004D201B">
            <w:pPr>
              <w:spacing w:before="27" w:after="27"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76F1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Сканер-1</w:t>
            </w:r>
          </w:p>
          <w:p w:rsidR="00DF57A0" w:rsidRPr="00F76F1E" w:rsidRDefault="00FA0C2F" w:rsidP="004D201B">
            <w:pPr>
              <w:spacing w:before="27" w:after="27"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76F1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Принтр-2</w:t>
            </w:r>
          </w:p>
          <w:p w:rsidR="00FA0C2F" w:rsidRPr="00F76F1E" w:rsidRDefault="00FA0C2F" w:rsidP="004D201B">
            <w:pPr>
              <w:spacing w:before="27" w:after="27"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76F1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Фотопринтер - 1</w:t>
            </w:r>
          </w:p>
          <w:p w:rsidR="00DF57A0" w:rsidRDefault="00DF57A0" w:rsidP="004D201B">
            <w:pPr>
              <w:spacing w:before="27" w:after="27"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76F1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МФУ-</w:t>
            </w:r>
            <w:r w:rsidR="00FA0C2F" w:rsidRPr="00F76F1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  <w:p w:rsidR="00FC57E4" w:rsidRPr="00FC57E4" w:rsidRDefault="00FC57E4" w:rsidP="004D201B">
            <w:pPr>
              <w:spacing w:before="27" w:after="27"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Аппарат для цветной печати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Konica</w:t>
            </w:r>
            <w:r w:rsidRPr="00FC57E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Minolta</w:t>
            </w:r>
            <w:r w:rsidRPr="00FC57E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–</w:t>
            </w:r>
            <w:r w:rsidRPr="00FC57E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</w:tr>
      <w:tr w:rsidR="00DF57A0" w:rsidRPr="00F76F1E" w:rsidTr="00FC57E4">
        <w:trPr>
          <w:tblCellSpacing w:w="0" w:type="dxa"/>
        </w:trPr>
        <w:tc>
          <w:tcPr>
            <w:tcW w:w="6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57A0" w:rsidRPr="00F76F1E" w:rsidRDefault="00DF57A0" w:rsidP="004D201B">
            <w:pPr>
              <w:spacing w:before="27" w:after="27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76F1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другое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22A" w:rsidRDefault="00AC222A" w:rsidP="004D201B">
            <w:pPr>
              <w:spacing w:before="27" w:after="27"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Электронное пианино -1</w:t>
            </w:r>
          </w:p>
          <w:p w:rsidR="00DF57A0" w:rsidRDefault="00DF57A0" w:rsidP="004D201B">
            <w:pPr>
              <w:spacing w:before="27" w:after="27"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76F1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Экраны-</w:t>
            </w:r>
            <w:r w:rsidR="00FA0C2F" w:rsidRPr="00F76F1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  <w:p w:rsidR="00FC57E4" w:rsidRDefault="00FC57E4" w:rsidP="004D201B">
            <w:pPr>
              <w:spacing w:before="27" w:after="27"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Ламинатор -1</w:t>
            </w:r>
          </w:p>
          <w:p w:rsidR="00FC57E4" w:rsidRDefault="00FC57E4" w:rsidP="004D201B">
            <w:pPr>
              <w:spacing w:before="27" w:after="27"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Резак для бумаги – 1</w:t>
            </w:r>
          </w:p>
          <w:p w:rsidR="00FC57E4" w:rsidRDefault="00FC57E4" w:rsidP="004D201B">
            <w:pPr>
              <w:spacing w:before="27" w:after="27"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Переплетчик на металлическую пружину - 1</w:t>
            </w:r>
          </w:p>
          <w:p w:rsidR="00FC57E4" w:rsidRDefault="00FC57E4" w:rsidP="004D201B">
            <w:pPr>
              <w:spacing w:before="27" w:after="27"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Переплетчик на пластиковую пружину – 1</w:t>
            </w:r>
          </w:p>
          <w:p w:rsidR="00FC57E4" w:rsidRPr="00F76F1E" w:rsidRDefault="00FC57E4" w:rsidP="004D201B">
            <w:pPr>
              <w:spacing w:before="27" w:after="27"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Обрезчик углов - 1</w:t>
            </w:r>
          </w:p>
        </w:tc>
      </w:tr>
    </w:tbl>
    <w:p w:rsidR="00DF57A0" w:rsidRDefault="00DF57A0" w:rsidP="00741A5F">
      <w:pPr>
        <w:pStyle w:val="a8"/>
        <w:rPr>
          <w:rFonts w:ascii="Times New Roman" w:hAnsi="Times New Roman" w:cs="Times New Roman"/>
          <w:sz w:val="24"/>
        </w:rPr>
      </w:pPr>
    </w:p>
    <w:p w:rsidR="00953083" w:rsidRDefault="00953083" w:rsidP="00953083">
      <w:pPr>
        <w:pStyle w:val="a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Центр имеет два св</w:t>
      </w:r>
      <w:r w:rsidR="00C31D2D">
        <w:rPr>
          <w:rFonts w:ascii="Times New Roman" w:hAnsi="Times New Roman" w:cs="Times New Roman"/>
          <w:sz w:val="24"/>
        </w:rPr>
        <w:t xml:space="preserve">етодиодных информационных табло и светодиодный </w:t>
      </w:r>
      <w:proofErr w:type="gramStart"/>
      <w:r w:rsidR="00C31D2D">
        <w:rPr>
          <w:rFonts w:ascii="Times New Roman" w:hAnsi="Times New Roman" w:cs="Times New Roman"/>
          <w:sz w:val="24"/>
        </w:rPr>
        <w:t>экран</w:t>
      </w:r>
      <w:proofErr w:type="gramEnd"/>
      <w:r>
        <w:rPr>
          <w:rFonts w:ascii="Times New Roman" w:hAnsi="Times New Roman" w:cs="Times New Roman"/>
          <w:sz w:val="24"/>
        </w:rPr>
        <w:t xml:space="preserve"> кото</w:t>
      </w:r>
      <w:r w:rsidR="00C31D2D">
        <w:rPr>
          <w:rFonts w:ascii="Times New Roman" w:hAnsi="Times New Roman" w:cs="Times New Roman"/>
          <w:sz w:val="24"/>
        </w:rPr>
        <w:t xml:space="preserve">рые размещены на фасадах здания, которые используются для информирования населения и </w:t>
      </w:r>
      <w:proofErr w:type="spellStart"/>
      <w:r w:rsidR="00C31D2D">
        <w:rPr>
          <w:rFonts w:ascii="Times New Roman" w:hAnsi="Times New Roman" w:cs="Times New Roman"/>
          <w:sz w:val="24"/>
        </w:rPr>
        <w:t>психопросветительской</w:t>
      </w:r>
      <w:proofErr w:type="spellEnd"/>
      <w:r w:rsidR="00C31D2D">
        <w:rPr>
          <w:rFonts w:ascii="Times New Roman" w:hAnsi="Times New Roman" w:cs="Times New Roman"/>
          <w:sz w:val="24"/>
        </w:rPr>
        <w:t xml:space="preserve"> работы.</w:t>
      </w:r>
    </w:p>
    <w:p w:rsidR="000B2213" w:rsidRDefault="000B2213" w:rsidP="00953083">
      <w:pPr>
        <w:pStyle w:val="a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В рамках отделения социально-трудовых компетенций для детей с синдромом Дауна и н</w:t>
      </w:r>
      <w:r w:rsidR="00117212">
        <w:rPr>
          <w:rFonts w:ascii="Times New Roman" w:hAnsi="Times New Roman" w:cs="Times New Roman"/>
          <w:sz w:val="24"/>
        </w:rPr>
        <w:t xml:space="preserve">арушениями </w:t>
      </w:r>
      <w:proofErr w:type="spellStart"/>
      <w:r w:rsidR="00117212">
        <w:rPr>
          <w:rFonts w:ascii="Times New Roman" w:hAnsi="Times New Roman" w:cs="Times New Roman"/>
          <w:sz w:val="24"/>
        </w:rPr>
        <w:t>аути</w:t>
      </w:r>
      <w:r>
        <w:rPr>
          <w:rFonts w:ascii="Times New Roman" w:hAnsi="Times New Roman" w:cs="Times New Roman"/>
          <w:sz w:val="24"/>
        </w:rPr>
        <w:t>стического</w:t>
      </w:r>
      <w:proofErr w:type="spellEnd"/>
      <w:r>
        <w:rPr>
          <w:rFonts w:ascii="Times New Roman" w:hAnsi="Times New Roman" w:cs="Times New Roman"/>
          <w:sz w:val="24"/>
        </w:rPr>
        <w:t xml:space="preserve"> спектра работают три мастерские:</w:t>
      </w:r>
    </w:p>
    <w:p w:rsidR="000B2213" w:rsidRDefault="000B2213" w:rsidP="00953083">
      <w:pPr>
        <w:pStyle w:val="a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гончарная мастерская. Мастерская оснащена професс</w:t>
      </w:r>
      <w:r w:rsidR="00D53448">
        <w:rPr>
          <w:rFonts w:ascii="Times New Roman" w:hAnsi="Times New Roman" w:cs="Times New Roman"/>
          <w:sz w:val="24"/>
        </w:rPr>
        <w:t>иональными гончарными кругами (7</w:t>
      </w:r>
      <w:r>
        <w:rPr>
          <w:rFonts w:ascii="Times New Roman" w:hAnsi="Times New Roman" w:cs="Times New Roman"/>
          <w:sz w:val="24"/>
        </w:rPr>
        <w:t xml:space="preserve"> шт.), печью для обжига керамических изделий (1 шт.)</w:t>
      </w:r>
      <w:r w:rsidR="00D53448">
        <w:rPr>
          <w:rFonts w:ascii="Times New Roman" w:hAnsi="Times New Roman" w:cs="Times New Roman"/>
          <w:sz w:val="24"/>
        </w:rPr>
        <w:t xml:space="preserve"> и другими </w:t>
      </w:r>
      <w:r w:rsidR="00426918">
        <w:rPr>
          <w:rFonts w:ascii="Times New Roman" w:hAnsi="Times New Roman" w:cs="Times New Roman"/>
          <w:sz w:val="24"/>
        </w:rPr>
        <w:t>инструментами,</w:t>
      </w:r>
      <w:r w:rsidR="00D53448">
        <w:rPr>
          <w:rFonts w:ascii="Times New Roman" w:hAnsi="Times New Roman" w:cs="Times New Roman"/>
          <w:sz w:val="24"/>
        </w:rPr>
        <w:t xml:space="preserve"> применяемыми для работы с глиной.</w:t>
      </w:r>
    </w:p>
    <w:p w:rsidR="00FB4A60" w:rsidRDefault="000B2213" w:rsidP="00953083">
      <w:pPr>
        <w:pStyle w:val="a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художественная мастерская. В оснащение художественной мастерской входят мольберты для детей и взрослых, </w:t>
      </w:r>
      <w:r w:rsidR="00D53448">
        <w:rPr>
          <w:rFonts w:ascii="Times New Roman" w:hAnsi="Times New Roman" w:cs="Times New Roman"/>
          <w:sz w:val="24"/>
        </w:rPr>
        <w:t xml:space="preserve">прозрачные мольберты, </w:t>
      </w:r>
      <w:r w:rsidR="00FB4A60">
        <w:rPr>
          <w:rFonts w:ascii="Times New Roman" w:hAnsi="Times New Roman" w:cs="Times New Roman"/>
          <w:sz w:val="24"/>
        </w:rPr>
        <w:t>этюдники, а так же оборудование для демонстрации и хранения готовых работ.</w:t>
      </w:r>
      <w:r w:rsidR="00D53448">
        <w:rPr>
          <w:rFonts w:ascii="Times New Roman" w:hAnsi="Times New Roman" w:cs="Times New Roman"/>
          <w:sz w:val="24"/>
        </w:rPr>
        <w:t xml:space="preserve"> Так же в работе мастерской задействованы столы с подсветкой </w:t>
      </w:r>
      <w:r w:rsidR="00E612D4">
        <w:rPr>
          <w:rFonts w:ascii="Times New Roman" w:hAnsi="Times New Roman" w:cs="Times New Roman"/>
          <w:sz w:val="24"/>
        </w:rPr>
        <w:t>для рисования песком.</w:t>
      </w:r>
    </w:p>
    <w:p w:rsidR="000B2213" w:rsidRPr="00741A5F" w:rsidRDefault="00FB4A60" w:rsidP="00953083">
      <w:pPr>
        <w:pStyle w:val="a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- театральная мастерская. Для занятий в мастерской в распоряжении детей и их родителей</w:t>
      </w:r>
      <w:r w:rsidR="000B221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имеются: театр теней с возможностью постановки большого количества спектаклей, ростовые куклы персонажей известных народных и авторских сказок, большой выбор </w:t>
      </w:r>
      <w:r w:rsidR="00B73A6C">
        <w:rPr>
          <w:rFonts w:ascii="Times New Roman" w:hAnsi="Times New Roman" w:cs="Times New Roman"/>
          <w:sz w:val="24"/>
        </w:rPr>
        <w:t>перчаточных кукол и марионеток.</w:t>
      </w:r>
      <w:r w:rsidR="00D53448">
        <w:rPr>
          <w:rFonts w:ascii="Times New Roman" w:hAnsi="Times New Roman" w:cs="Times New Roman"/>
          <w:sz w:val="24"/>
        </w:rPr>
        <w:t xml:space="preserve"> Теневой театр, большим набором фигур людей и животных для постановки </w:t>
      </w:r>
      <w:r w:rsidR="00E612D4">
        <w:rPr>
          <w:rFonts w:ascii="Times New Roman" w:hAnsi="Times New Roman" w:cs="Times New Roman"/>
          <w:sz w:val="24"/>
        </w:rPr>
        <w:t>спектаклей</w:t>
      </w:r>
      <w:r w:rsidR="00D53448">
        <w:rPr>
          <w:rFonts w:ascii="Times New Roman" w:hAnsi="Times New Roman" w:cs="Times New Roman"/>
          <w:sz w:val="24"/>
        </w:rPr>
        <w:t>.</w:t>
      </w:r>
    </w:p>
    <w:p w:rsidR="00035DF9" w:rsidRPr="00253AD8" w:rsidRDefault="00741A5F" w:rsidP="00253AD8">
      <w:pPr>
        <w:pStyle w:val="a8"/>
        <w:jc w:val="both"/>
        <w:rPr>
          <w:rFonts w:ascii="Times New Roman" w:hAnsi="Times New Roman" w:cs="Times New Roman"/>
          <w:sz w:val="24"/>
          <w:szCs w:val="18"/>
        </w:rPr>
      </w:pPr>
      <w:r>
        <w:rPr>
          <w:rFonts w:ascii="Times New Roman" w:hAnsi="Times New Roman" w:cs="Times New Roman"/>
          <w:sz w:val="24"/>
          <w:szCs w:val="18"/>
        </w:rPr>
        <w:tab/>
        <w:t xml:space="preserve">Центр располагает </w:t>
      </w:r>
      <w:r w:rsidR="00F43519">
        <w:rPr>
          <w:rFonts w:ascii="Times New Roman" w:hAnsi="Times New Roman" w:cs="Times New Roman"/>
          <w:sz w:val="24"/>
          <w:szCs w:val="18"/>
        </w:rPr>
        <w:t>транспортным средством</w:t>
      </w:r>
      <w:r>
        <w:rPr>
          <w:rFonts w:ascii="Times New Roman" w:hAnsi="Times New Roman" w:cs="Times New Roman"/>
          <w:sz w:val="24"/>
          <w:szCs w:val="18"/>
        </w:rPr>
        <w:t xml:space="preserve">: легковой автомобиль </w:t>
      </w:r>
      <w:r w:rsidR="004D201B">
        <w:rPr>
          <w:rFonts w:ascii="Times New Roman" w:hAnsi="Times New Roman" w:cs="Times New Roman"/>
          <w:sz w:val="24"/>
          <w:szCs w:val="18"/>
        </w:rPr>
        <w:t>«</w:t>
      </w:r>
      <w:r>
        <w:rPr>
          <w:rFonts w:ascii="Times New Roman" w:hAnsi="Times New Roman" w:cs="Times New Roman"/>
          <w:sz w:val="24"/>
          <w:szCs w:val="18"/>
        </w:rPr>
        <w:t>ЛАДА-</w:t>
      </w:r>
      <w:r w:rsidR="00F43519">
        <w:rPr>
          <w:rFonts w:ascii="Times New Roman" w:hAnsi="Times New Roman" w:cs="Times New Roman"/>
          <w:sz w:val="24"/>
          <w:szCs w:val="18"/>
        </w:rPr>
        <w:t>ГРАНТА</w:t>
      </w:r>
      <w:r w:rsidR="004D201B">
        <w:rPr>
          <w:rFonts w:ascii="Times New Roman" w:hAnsi="Times New Roman" w:cs="Times New Roman"/>
          <w:sz w:val="24"/>
          <w:szCs w:val="18"/>
        </w:rPr>
        <w:t>»</w:t>
      </w:r>
      <w:r w:rsidR="004A1D0C">
        <w:rPr>
          <w:rFonts w:ascii="Times New Roman" w:hAnsi="Times New Roman" w:cs="Times New Roman"/>
          <w:sz w:val="24"/>
          <w:szCs w:val="18"/>
        </w:rPr>
        <w:t xml:space="preserve">. </w:t>
      </w:r>
      <w:r w:rsidR="00F43519">
        <w:rPr>
          <w:rFonts w:ascii="Times New Roman" w:hAnsi="Times New Roman" w:cs="Times New Roman"/>
          <w:sz w:val="24"/>
          <w:szCs w:val="18"/>
        </w:rPr>
        <w:t>Автомобиль оборудован</w:t>
      </w:r>
      <w:r w:rsidR="00F76F1E">
        <w:rPr>
          <w:rFonts w:ascii="Times New Roman" w:hAnsi="Times New Roman" w:cs="Times New Roman"/>
          <w:sz w:val="24"/>
          <w:szCs w:val="18"/>
        </w:rPr>
        <w:t xml:space="preserve"> средствами для безопасной транспортировки пассажиров.</w:t>
      </w:r>
    </w:p>
    <w:sectPr w:rsidR="00035DF9" w:rsidRPr="00253AD8" w:rsidSect="00035D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F57A0"/>
    <w:rsid w:val="0002665E"/>
    <w:rsid w:val="00035DF9"/>
    <w:rsid w:val="000B2213"/>
    <w:rsid w:val="00117212"/>
    <w:rsid w:val="0018695B"/>
    <w:rsid w:val="0021195D"/>
    <w:rsid w:val="00253AD8"/>
    <w:rsid w:val="00263D39"/>
    <w:rsid w:val="002F05E5"/>
    <w:rsid w:val="00327BD3"/>
    <w:rsid w:val="00380884"/>
    <w:rsid w:val="00420340"/>
    <w:rsid w:val="00426918"/>
    <w:rsid w:val="004565A1"/>
    <w:rsid w:val="004A1D0C"/>
    <w:rsid w:val="004D201B"/>
    <w:rsid w:val="005536ED"/>
    <w:rsid w:val="005A1D67"/>
    <w:rsid w:val="005D441C"/>
    <w:rsid w:val="005E099B"/>
    <w:rsid w:val="00633F39"/>
    <w:rsid w:val="006A3B78"/>
    <w:rsid w:val="00741A5F"/>
    <w:rsid w:val="007569FA"/>
    <w:rsid w:val="00787D71"/>
    <w:rsid w:val="008D0700"/>
    <w:rsid w:val="0090595A"/>
    <w:rsid w:val="00953083"/>
    <w:rsid w:val="00960D83"/>
    <w:rsid w:val="00976E54"/>
    <w:rsid w:val="009F3058"/>
    <w:rsid w:val="00A1477F"/>
    <w:rsid w:val="00A650A9"/>
    <w:rsid w:val="00AC222A"/>
    <w:rsid w:val="00B2734D"/>
    <w:rsid w:val="00B73A6C"/>
    <w:rsid w:val="00BC41AD"/>
    <w:rsid w:val="00C31D2D"/>
    <w:rsid w:val="00C65E0C"/>
    <w:rsid w:val="00C877D4"/>
    <w:rsid w:val="00CB23D9"/>
    <w:rsid w:val="00CC7AA4"/>
    <w:rsid w:val="00D53448"/>
    <w:rsid w:val="00DF30AE"/>
    <w:rsid w:val="00DF57A0"/>
    <w:rsid w:val="00E3645F"/>
    <w:rsid w:val="00E612D4"/>
    <w:rsid w:val="00F06FF1"/>
    <w:rsid w:val="00F43519"/>
    <w:rsid w:val="00F76F1E"/>
    <w:rsid w:val="00FA0C2F"/>
    <w:rsid w:val="00FA70D1"/>
    <w:rsid w:val="00FB4A60"/>
    <w:rsid w:val="00FC5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DF9"/>
  </w:style>
  <w:style w:type="paragraph" w:styleId="1">
    <w:name w:val="heading 1"/>
    <w:basedOn w:val="a"/>
    <w:link w:val="10"/>
    <w:uiPriority w:val="9"/>
    <w:qFormat/>
    <w:rsid w:val="00DF57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57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DF57A0"/>
    <w:rPr>
      <w:b/>
      <w:bCs/>
    </w:rPr>
  </w:style>
  <w:style w:type="paragraph" w:styleId="a4">
    <w:name w:val="Body Text Indent"/>
    <w:basedOn w:val="a"/>
    <w:link w:val="a5"/>
    <w:uiPriority w:val="99"/>
    <w:semiHidden/>
    <w:unhideWhenUsed/>
    <w:rsid w:val="00DF5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DF57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DF5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F57A0"/>
  </w:style>
  <w:style w:type="character" w:styleId="a7">
    <w:name w:val="Hyperlink"/>
    <w:basedOn w:val="a0"/>
    <w:uiPriority w:val="99"/>
    <w:semiHidden/>
    <w:unhideWhenUsed/>
    <w:rsid w:val="00DF57A0"/>
    <w:rPr>
      <w:color w:val="0000FF"/>
      <w:u w:val="single"/>
    </w:rPr>
  </w:style>
  <w:style w:type="paragraph" w:styleId="a8">
    <w:name w:val="No Spacing"/>
    <w:uiPriority w:val="1"/>
    <w:qFormat/>
    <w:rsid w:val="0038088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82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40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3</Pages>
  <Words>748</Words>
  <Characters>4267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16</cp:revision>
  <cp:lastPrinted>2018-08-03T06:31:00Z</cp:lastPrinted>
  <dcterms:created xsi:type="dcterms:W3CDTF">2014-11-13T10:47:00Z</dcterms:created>
  <dcterms:modified xsi:type="dcterms:W3CDTF">2019-10-04T09:35:00Z</dcterms:modified>
</cp:coreProperties>
</file>