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61" w:rsidRPr="002C1CDB" w:rsidRDefault="004C2B61">
      <w:pPr>
        <w:rPr>
          <w:sz w:val="52"/>
          <w:szCs w:val="52"/>
        </w:rPr>
      </w:pPr>
      <w:bookmarkStart w:id="0" w:name="_GoBack"/>
      <w:bookmarkEnd w:id="0"/>
    </w:p>
    <w:p w:rsidR="00617913" w:rsidRDefault="00617913" w:rsidP="00152EF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a4"/>
        <w:tblW w:w="31680" w:type="dxa"/>
        <w:tblLook w:val="04A0" w:firstRow="1" w:lastRow="0" w:firstColumn="1" w:lastColumn="0" w:noHBand="0" w:noVBand="1"/>
      </w:tblPr>
      <w:tblGrid>
        <w:gridCol w:w="4503"/>
        <w:gridCol w:w="118"/>
        <w:gridCol w:w="4621"/>
        <w:gridCol w:w="97"/>
        <w:gridCol w:w="4524"/>
        <w:gridCol w:w="2923"/>
        <w:gridCol w:w="1698"/>
        <w:gridCol w:w="5749"/>
        <w:gridCol w:w="7447"/>
      </w:tblGrid>
      <w:tr w:rsidR="00F37F1F" w:rsidTr="00F37F1F">
        <w:trPr>
          <w:gridAfter w:val="2"/>
          <w:wAfter w:w="13196" w:type="dxa"/>
        </w:trPr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F1F" w:rsidRDefault="00F37F1F" w:rsidP="00F37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05188" w:rsidRDefault="00505188" w:rsidP="00505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Утверждаю  </w:t>
            </w:r>
          </w:p>
          <w:p w:rsidR="00505188" w:rsidRDefault="00505188" w:rsidP="00505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ГБОУ «Психологический Центр»</w:t>
            </w:r>
          </w:p>
          <w:p w:rsidR="00505188" w:rsidRDefault="00505188" w:rsidP="00505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Г.Михайловска</w:t>
            </w:r>
          </w:p>
          <w:p w:rsidR="00505188" w:rsidRDefault="00505188" w:rsidP="00505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__________________Е.Н.Корюкина</w:t>
            </w:r>
          </w:p>
          <w:p w:rsidR="00F37F1F" w:rsidRDefault="00505188" w:rsidP="005051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«0</w:t>
            </w:r>
            <w:r w:rsidR="000F55B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» сентября 20</w:t>
            </w:r>
            <w:r w:rsidR="000F55B0">
              <w:rPr>
                <w:rFonts w:ascii="Times New Roman" w:hAnsi="Times New Roman" w:cs="Times New Roman"/>
              </w:rPr>
              <w:t>2</w:t>
            </w:r>
            <w:r w:rsidR="005268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F37F1F" w:rsidRDefault="00F37F1F" w:rsidP="00F37F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F1F" w:rsidRPr="005A43D3" w:rsidRDefault="00F37F1F" w:rsidP="00F37F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F1F" w:rsidRDefault="00F37F1F" w:rsidP="00F37F1F"/>
        </w:tc>
        <w:tc>
          <w:tcPr>
            <w:tcW w:w="4621" w:type="dxa"/>
            <w:gridSpan w:val="2"/>
            <w:tcBorders>
              <w:left w:val="nil"/>
            </w:tcBorders>
          </w:tcPr>
          <w:p w:rsidR="00F37F1F" w:rsidRDefault="00F37F1F" w:rsidP="00F37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F1F" w:rsidTr="00F37F1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37F1F" w:rsidRDefault="00F37F1F" w:rsidP="00F3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F1F" w:rsidRPr="006F72A9" w:rsidRDefault="00F37F1F" w:rsidP="00F37F1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F1F" w:rsidRPr="005A43D3" w:rsidRDefault="00F37F1F" w:rsidP="00F37F1F">
            <w:pPr>
              <w:pStyle w:val="a3"/>
              <w:ind w:left="29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F1F" w:rsidRDefault="00F37F1F" w:rsidP="00F37F1F"/>
        </w:tc>
        <w:tc>
          <w:tcPr>
            <w:tcW w:w="7447" w:type="dxa"/>
            <w:tcBorders>
              <w:left w:val="nil"/>
            </w:tcBorders>
          </w:tcPr>
          <w:p w:rsidR="00F37F1F" w:rsidRDefault="00F37F1F" w:rsidP="00F37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7F1F" w:rsidRDefault="000560B2" w:rsidP="00135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1F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="00F37F1F">
        <w:rPr>
          <w:rFonts w:ascii="Times New Roman" w:hAnsi="Times New Roman" w:cs="Times New Roman"/>
          <w:b/>
          <w:sz w:val="28"/>
          <w:szCs w:val="28"/>
        </w:rPr>
        <w:t xml:space="preserve"> отделения социально-трудовых компетенций для детей с синдромом Дауна и нарушениями аутистического спект</w:t>
      </w:r>
      <w:r w:rsidR="00FA2F45">
        <w:rPr>
          <w:rFonts w:ascii="Times New Roman" w:hAnsi="Times New Roman" w:cs="Times New Roman"/>
          <w:b/>
          <w:sz w:val="28"/>
          <w:szCs w:val="28"/>
        </w:rPr>
        <w:t>р</w:t>
      </w:r>
      <w:r w:rsidR="00F37F1F">
        <w:rPr>
          <w:rFonts w:ascii="Times New Roman" w:hAnsi="Times New Roman" w:cs="Times New Roman"/>
          <w:b/>
          <w:sz w:val="28"/>
          <w:szCs w:val="28"/>
        </w:rPr>
        <w:t>а</w:t>
      </w:r>
      <w:r w:rsidR="00135893">
        <w:rPr>
          <w:rFonts w:ascii="Times New Roman" w:hAnsi="Times New Roman" w:cs="Times New Roman"/>
          <w:b/>
          <w:sz w:val="28"/>
          <w:szCs w:val="28"/>
        </w:rPr>
        <w:t xml:space="preserve">       на 20</w:t>
      </w:r>
      <w:r w:rsidR="000F55B0">
        <w:rPr>
          <w:rFonts w:ascii="Times New Roman" w:hAnsi="Times New Roman" w:cs="Times New Roman"/>
          <w:b/>
          <w:sz w:val="28"/>
          <w:szCs w:val="28"/>
        </w:rPr>
        <w:t>2</w:t>
      </w:r>
      <w:r w:rsidR="005268D0">
        <w:rPr>
          <w:rFonts w:ascii="Times New Roman" w:hAnsi="Times New Roman" w:cs="Times New Roman"/>
          <w:b/>
          <w:sz w:val="28"/>
          <w:szCs w:val="28"/>
        </w:rPr>
        <w:t>1</w:t>
      </w:r>
      <w:r w:rsidR="00135893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5268D0">
        <w:rPr>
          <w:rFonts w:ascii="Times New Roman" w:hAnsi="Times New Roman" w:cs="Times New Roman"/>
          <w:b/>
          <w:sz w:val="28"/>
          <w:szCs w:val="28"/>
        </w:rPr>
        <w:t>2</w:t>
      </w:r>
      <w:r w:rsidR="0013589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947"/>
        <w:gridCol w:w="2185"/>
        <w:gridCol w:w="2875"/>
      </w:tblGrid>
      <w:tr w:rsidR="00F37F1F" w:rsidRPr="00F37F1F" w:rsidTr="000F55B0">
        <w:tc>
          <w:tcPr>
            <w:tcW w:w="2235" w:type="dxa"/>
          </w:tcPr>
          <w:p w:rsidR="00F37F1F" w:rsidRDefault="000560B2" w:rsidP="00F37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Мастерская </w:t>
            </w:r>
          </w:p>
          <w:p w:rsidR="00F37F1F" w:rsidRPr="00F37F1F" w:rsidRDefault="00F37F1F" w:rsidP="00F37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:rsidR="000560B2" w:rsidRPr="00F37F1F" w:rsidRDefault="000560B2" w:rsidP="00152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85" w:type="dxa"/>
          </w:tcPr>
          <w:p w:rsidR="000560B2" w:rsidRPr="00F37F1F" w:rsidRDefault="000560B2" w:rsidP="00152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b/>
                <w:sz w:val="28"/>
                <w:szCs w:val="28"/>
              </w:rPr>
              <w:t>Ведущие</w:t>
            </w:r>
          </w:p>
        </w:tc>
        <w:tc>
          <w:tcPr>
            <w:tcW w:w="2875" w:type="dxa"/>
          </w:tcPr>
          <w:p w:rsidR="000560B2" w:rsidRPr="00F37F1F" w:rsidRDefault="000560B2" w:rsidP="00152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37F1F" w:rsidRPr="00F37F1F" w:rsidTr="000F55B0">
        <w:tc>
          <w:tcPr>
            <w:tcW w:w="2235" w:type="dxa"/>
          </w:tcPr>
          <w:p w:rsidR="0081142D" w:rsidRPr="00F37F1F" w:rsidRDefault="000560B2" w:rsidP="00F3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мастерская </w:t>
            </w:r>
          </w:p>
        </w:tc>
        <w:tc>
          <w:tcPr>
            <w:tcW w:w="1947" w:type="dxa"/>
          </w:tcPr>
          <w:p w:rsidR="000560B2" w:rsidRPr="00F37F1F" w:rsidRDefault="000F55B0" w:rsidP="000F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E0">
              <w:rPr>
                <w:rFonts w:ascii="Times New Roman" w:hAnsi="Times New Roman" w:cs="Times New Roman"/>
                <w:sz w:val="28"/>
                <w:szCs w:val="28"/>
              </w:rPr>
              <w:t>Вторник: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 – 13.</w:t>
            </w:r>
            <w:r w:rsidRPr="00BA1A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0; 14.00 – 15.00; 15.30 – 16.30</w:t>
            </w:r>
          </w:p>
        </w:tc>
        <w:tc>
          <w:tcPr>
            <w:tcW w:w="2185" w:type="dxa"/>
          </w:tcPr>
          <w:p w:rsidR="0081142D" w:rsidRPr="00F37F1F" w:rsidRDefault="000560B2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sz w:val="28"/>
                <w:szCs w:val="28"/>
              </w:rPr>
              <w:t xml:space="preserve">Скорняков </w:t>
            </w:r>
          </w:p>
          <w:p w:rsidR="000560B2" w:rsidRPr="00F37F1F" w:rsidRDefault="000560B2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r w:rsidR="0081142D" w:rsidRPr="00F37F1F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875" w:type="dxa"/>
          </w:tcPr>
          <w:p w:rsidR="000560B2" w:rsidRPr="00F37F1F" w:rsidRDefault="000560B2" w:rsidP="006179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Theme="majorHAnsi" w:hAnsiTheme="majorHAnsi" w:cs="Times New Roman"/>
                <w:sz w:val="28"/>
                <w:szCs w:val="28"/>
              </w:rPr>
              <w:t>г. Михайловск, ул. Прекрасная, 32 (храм святого великомученика Артемия)</w:t>
            </w:r>
          </w:p>
        </w:tc>
      </w:tr>
      <w:tr w:rsidR="00F37F1F" w:rsidRPr="00F37F1F" w:rsidTr="000F55B0">
        <w:tc>
          <w:tcPr>
            <w:tcW w:w="2235" w:type="dxa"/>
          </w:tcPr>
          <w:p w:rsidR="000560B2" w:rsidRPr="00F37F1F" w:rsidRDefault="000560B2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мастерская </w:t>
            </w:r>
          </w:p>
          <w:p w:rsidR="000560B2" w:rsidRPr="00F37F1F" w:rsidRDefault="000560B2" w:rsidP="001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81142D" w:rsidRPr="00F37F1F" w:rsidRDefault="0081142D" w:rsidP="0081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0560B2" w:rsidRPr="00F37F1F" w:rsidRDefault="005268D0" w:rsidP="00811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2185" w:type="dxa"/>
          </w:tcPr>
          <w:p w:rsidR="0081142D" w:rsidRPr="00F37F1F" w:rsidRDefault="0081142D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sz w:val="28"/>
                <w:szCs w:val="28"/>
              </w:rPr>
              <w:t xml:space="preserve">Ледовских </w:t>
            </w:r>
          </w:p>
          <w:p w:rsidR="0081142D" w:rsidRPr="00F37F1F" w:rsidRDefault="0081142D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Васильевна, </w:t>
            </w:r>
          </w:p>
          <w:p w:rsidR="0081142D" w:rsidRPr="00F37F1F" w:rsidRDefault="0081142D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sz w:val="28"/>
                <w:szCs w:val="28"/>
              </w:rPr>
              <w:t xml:space="preserve">Скорняков </w:t>
            </w:r>
          </w:p>
          <w:p w:rsidR="0081142D" w:rsidRPr="00F37F1F" w:rsidRDefault="005268D0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</w:tc>
        <w:tc>
          <w:tcPr>
            <w:tcW w:w="2875" w:type="dxa"/>
          </w:tcPr>
          <w:p w:rsidR="000560B2" w:rsidRPr="00F37F1F" w:rsidRDefault="0081142D" w:rsidP="0061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sz w:val="28"/>
                <w:szCs w:val="28"/>
              </w:rPr>
              <w:t>Главный корпус Психологического центра,                  г. Михайловск,   ул. Гагарина, 370</w:t>
            </w:r>
          </w:p>
        </w:tc>
      </w:tr>
      <w:tr w:rsidR="00F37F1F" w:rsidRPr="00F37F1F" w:rsidTr="000F55B0">
        <w:tc>
          <w:tcPr>
            <w:tcW w:w="2235" w:type="dxa"/>
          </w:tcPr>
          <w:p w:rsidR="000560B2" w:rsidRPr="00F37F1F" w:rsidRDefault="0081142D" w:rsidP="0061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sz w:val="28"/>
                <w:szCs w:val="28"/>
              </w:rPr>
              <w:t>Гончарная мастерская</w:t>
            </w:r>
          </w:p>
        </w:tc>
        <w:tc>
          <w:tcPr>
            <w:tcW w:w="1947" w:type="dxa"/>
          </w:tcPr>
          <w:p w:rsidR="00617913" w:rsidRDefault="0081142D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5268D0" w:rsidRPr="00F37F1F" w:rsidRDefault="005268D0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13.30;</w:t>
            </w:r>
          </w:p>
          <w:p w:rsidR="000560B2" w:rsidRDefault="000F55B0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</w:t>
            </w:r>
            <w:r w:rsidRPr="00BA1AE0">
              <w:rPr>
                <w:rFonts w:ascii="Times New Roman" w:hAnsi="Times New Roman" w:cs="Times New Roman"/>
                <w:sz w:val="28"/>
                <w:szCs w:val="28"/>
              </w:rPr>
              <w:t xml:space="preserve">00;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15.30 – 16.30</w:t>
            </w:r>
          </w:p>
          <w:p w:rsidR="000F55B0" w:rsidRDefault="000F55B0" w:rsidP="000F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F55B0" w:rsidRPr="00BA1AE0" w:rsidRDefault="000F55B0" w:rsidP="000F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5268D0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  <w:p w:rsidR="000F55B0" w:rsidRPr="00F37F1F" w:rsidRDefault="000F55B0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81142D" w:rsidRPr="00F37F1F" w:rsidRDefault="0081142D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="Times New Roman" w:hAnsi="Times New Roman" w:cs="Times New Roman"/>
                <w:sz w:val="28"/>
                <w:szCs w:val="28"/>
              </w:rPr>
              <w:t xml:space="preserve">Скорняков </w:t>
            </w:r>
          </w:p>
          <w:p w:rsidR="000560B2" w:rsidRPr="00F37F1F" w:rsidRDefault="005268D0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</w:tc>
        <w:tc>
          <w:tcPr>
            <w:tcW w:w="2875" w:type="dxa"/>
          </w:tcPr>
          <w:p w:rsidR="000560B2" w:rsidRPr="00F37F1F" w:rsidRDefault="0081142D" w:rsidP="0081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1F">
              <w:rPr>
                <w:rFonts w:asciiTheme="majorHAnsi" w:hAnsiTheme="majorHAnsi" w:cs="Times New Roman"/>
                <w:sz w:val="28"/>
                <w:szCs w:val="28"/>
              </w:rPr>
              <w:t>г. Михайловск, ул. Прекрасная, 32 (храм святого великомученика Артемия)</w:t>
            </w:r>
          </w:p>
        </w:tc>
      </w:tr>
    </w:tbl>
    <w:p w:rsidR="000560B2" w:rsidRPr="0081142D" w:rsidRDefault="000560B2" w:rsidP="00152EF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560B2" w:rsidRPr="0081142D" w:rsidSect="00F37F1F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5E"/>
    <w:rsid w:val="000560B2"/>
    <w:rsid w:val="00057B8F"/>
    <w:rsid w:val="000F55B0"/>
    <w:rsid w:val="00135893"/>
    <w:rsid w:val="00152EF8"/>
    <w:rsid w:val="002C1CDB"/>
    <w:rsid w:val="003552BB"/>
    <w:rsid w:val="004C2B61"/>
    <w:rsid w:val="00505188"/>
    <w:rsid w:val="005268D0"/>
    <w:rsid w:val="00617913"/>
    <w:rsid w:val="006F665E"/>
    <w:rsid w:val="0081142D"/>
    <w:rsid w:val="00BD343D"/>
    <w:rsid w:val="00CB3FD0"/>
    <w:rsid w:val="00CD390C"/>
    <w:rsid w:val="00F37F1F"/>
    <w:rsid w:val="00FA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1CDB"/>
    <w:pPr>
      <w:spacing w:after="0" w:line="240" w:lineRule="auto"/>
    </w:pPr>
  </w:style>
  <w:style w:type="table" w:styleId="a4">
    <w:name w:val="Table Grid"/>
    <w:basedOn w:val="a1"/>
    <w:uiPriority w:val="59"/>
    <w:rsid w:val="0005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1CDB"/>
    <w:pPr>
      <w:spacing w:after="0" w:line="240" w:lineRule="auto"/>
    </w:pPr>
  </w:style>
  <w:style w:type="table" w:styleId="a4">
    <w:name w:val="Table Grid"/>
    <w:basedOn w:val="a1"/>
    <w:uiPriority w:val="59"/>
    <w:rsid w:val="0005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769F-86E9-4757-8600-EB03CD21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</dc:creator>
  <cp:lastModifiedBy>Татьяна</cp:lastModifiedBy>
  <cp:revision>2</cp:revision>
  <cp:lastPrinted>2021-10-26T11:03:00Z</cp:lastPrinted>
  <dcterms:created xsi:type="dcterms:W3CDTF">2021-12-06T18:08:00Z</dcterms:created>
  <dcterms:modified xsi:type="dcterms:W3CDTF">2021-12-06T18:08:00Z</dcterms:modified>
</cp:coreProperties>
</file>