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D8" w:rsidRPr="009F38BA" w:rsidRDefault="00487FD8" w:rsidP="00487FD8">
      <w:pPr>
        <w:pStyle w:val="a3"/>
        <w:tabs>
          <w:tab w:val="left" w:pos="1701"/>
        </w:tabs>
        <w:ind w:firstLine="720"/>
        <w:jc w:val="right"/>
        <w:rPr>
          <w:b w:val="0"/>
          <w:sz w:val="26"/>
          <w:szCs w:val="26"/>
        </w:rPr>
      </w:pPr>
      <w:r w:rsidRPr="009F38BA">
        <w:rPr>
          <w:b w:val="0"/>
          <w:sz w:val="26"/>
          <w:szCs w:val="26"/>
        </w:rPr>
        <w:t>ПРИЛОЖЕНИЕ 3</w:t>
      </w:r>
    </w:p>
    <w:p w:rsidR="00487FD8" w:rsidRDefault="00487FD8" w:rsidP="00487FD8">
      <w:pPr>
        <w:pStyle w:val="a3"/>
        <w:tabs>
          <w:tab w:val="left" w:pos="1701"/>
        </w:tabs>
        <w:ind w:firstLine="720"/>
        <w:jc w:val="right"/>
        <w:rPr>
          <w:b w:val="0"/>
          <w:sz w:val="26"/>
          <w:szCs w:val="26"/>
        </w:rPr>
      </w:pPr>
      <w:r w:rsidRPr="009F38BA">
        <w:rPr>
          <w:b w:val="0"/>
          <w:sz w:val="26"/>
          <w:szCs w:val="26"/>
        </w:rPr>
        <w:t>К приказу №45б/01-5</w:t>
      </w:r>
    </w:p>
    <w:p w:rsidR="00487FD8" w:rsidRPr="009F38BA" w:rsidRDefault="00487FD8" w:rsidP="00487FD8">
      <w:pPr>
        <w:pStyle w:val="a3"/>
        <w:tabs>
          <w:tab w:val="left" w:pos="1701"/>
        </w:tabs>
        <w:ind w:firstLine="720"/>
        <w:jc w:val="right"/>
        <w:rPr>
          <w:b w:val="0"/>
          <w:sz w:val="26"/>
          <w:szCs w:val="26"/>
        </w:rPr>
      </w:pPr>
      <w:r w:rsidRPr="009F38BA">
        <w:rPr>
          <w:b w:val="0"/>
          <w:sz w:val="26"/>
          <w:szCs w:val="26"/>
        </w:rPr>
        <w:t xml:space="preserve">от  </w:t>
      </w:r>
      <w:r>
        <w:rPr>
          <w:b w:val="0"/>
          <w:sz w:val="26"/>
          <w:szCs w:val="26"/>
        </w:rPr>
        <w:t>15.09.2016</w:t>
      </w:r>
      <w:r w:rsidRPr="009F38BA">
        <w:rPr>
          <w:b w:val="0"/>
          <w:sz w:val="26"/>
          <w:szCs w:val="26"/>
        </w:rPr>
        <w:t xml:space="preserve">  </w:t>
      </w:r>
    </w:p>
    <w:p w:rsidR="00487FD8" w:rsidRPr="009F38BA" w:rsidRDefault="00487FD8" w:rsidP="00487FD8">
      <w:pPr>
        <w:pStyle w:val="a3"/>
        <w:tabs>
          <w:tab w:val="left" w:pos="1701"/>
        </w:tabs>
        <w:ind w:firstLine="720"/>
        <w:jc w:val="right"/>
        <w:rPr>
          <w:sz w:val="26"/>
          <w:szCs w:val="26"/>
        </w:rPr>
      </w:pPr>
    </w:p>
    <w:p w:rsidR="00487FD8" w:rsidRPr="009F38BA" w:rsidRDefault="00487FD8" w:rsidP="00487FD8">
      <w:pPr>
        <w:pStyle w:val="a3"/>
        <w:tabs>
          <w:tab w:val="left" w:pos="1701"/>
        </w:tabs>
        <w:ind w:firstLine="720"/>
        <w:jc w:val="both"/>
        <w:rPr>
          <w:sz w:val="26"/>
          <w:szCs w:val="26"/>
        </w:rPr>
      </w:pPr>
    </w:p>
    <w:p w:rsidR="00487FD8" w:rsidRPr="009F38BA" w:rsidRDefault="00487FD8" w:rsidP="00487FD8">
      <w:pPr>
        <w:pStyle w:val="a3"/>
        <w:tabs>
          <w:tab w:val="left" w:pos="1701"/>
        </w:tabs>
        <w:ind w:firstLine="720"/>
        <w:rPr>
          <w:sz w:val="26"/>
          <w:szCs w:val="26"/>
        </w:rPr>
      </w:pPr>
      <w:r w:rsidRPr="009F38BA">
        <w:rPr>
          <w:sz w:val="26"/>
          <w:szCs w:val="26"/>
        </w:rPr>
        <w:t>КОДЕКС ПРОФЕССИОНАЛЬНОЙ ЭТИКИ</w:t>
      </w:r>
    </w:p>
    <w:p w:rsidR="00487FD8" w:rsidRPr="009F38BA" w:rsidRDefault="00487FD8" w:rsidP="00487FD8">
      <w:pPr>
        <w:pStyle w:val="a3"/>
        <w:tabs>
          <w:tab w:val="left" w:pos="1701"/>
        </w:tabs>
        <w:ind w:firstLine="720"/>
        <w:rPr>
          <w:sz w:val="26"/>
          <w:szCs w:val="26"/>
        </w:rPr>
      </w:pPr>
      <w:r w:rsidRPr="009F38BA">
        <w:rPr>
          <w:sz w:val="26"/>
          <w:szCs w:val="26"/>
        </w:rPr>
        <w:t xml:space="preserve">педагогических работников в </w:t>
      </w:r>
      <w:proofErr w:type="gramStart"/>
      <w:r w:rsidRPr="009F38BA">
        <w:rPr>
          <w:sz w:val="26"/>
          <w:szCs w:val="26"/>
        </w:rPr>
        <w:t>государственном</w:t>
      </w:r>
      <w:proofErr w:type="gramEnd"/>
      <w:r w:rsidRPr="009F38BA">
        <w:rPr>
          <w:sz w:val="26"/>
          <w:szCs w:val="26"/>
        </w:rPr>
        <w:t xml:space="preserve"> бюджетном</w:t>
      </w:r>
    </w:p>
    <w:p w:rsidR="00487FD8" w:rsidRPr="009F38BA" w:rsidRDefault="00487FD8" w:rsidP="00487FD8">
      <w:pPr>
        <w:pStyle w:val="a3"/>
        <w:tabs>
          <w:tab w:val="left" w:pos="1701"/>
        </w:tabs>
        <w:ind w:firstLine="720"/>
        <w:rPr>
          <w:sz w:val="26"/>
          <w:szCs w:val="26"/>
        </w:rPr>
      </w:pPr>
      <w:r w:rsidRPr="009F38BA">
        <w:rPr>
          <w:sz w:val="26"/>
          <w:szCs w:val="26"/>
        </w:rPr>
        <w:t xml:space="preserve">образовательном учреждении для детей, нуждающихся </w:t>
      </w:r>
      <w:proofErr w:type="gramStart"/>
      <w:r w:rsidRPr="009F38BA">
        <w:rPr>
          <w:sz w:val="26"/>
          <w:szCs w:val="26"/>
        </w:rPr>
        <w:t>в</w:t>
      </w:r>
      <w:proofErr w:type="gramEnd"/>
    </w:p>
    <w:p w:rsidR="00487FD8" w:rsidRPr="009F38BA" w:rsidRDefault="00487FD8" w:rsidP="00487FD8">
      <w:pPr>
        <w:pStyle w:val="a3"/>
        <w:tabs>
          <w:tab w:val="left" w:pos="1701"/>
        </w:tabs>
        <w:ind w:firstLine="720"/>
        <w:rPr>
          <w:b w:val="0"/>
          <w:sz w:val="26"/>
          <w:szCs w:val="26"/>
        </w:rPr>
      </w:pPr>
      <w:r w:rsidRPr="009F38BA">
        <w:rPr>
          <w:sz w:val="26"/>
          <w:szCs w:val="26"/>
        </w:rPr>
        <w:t>психолого-педагогической и медико-социальной помощи</w:t>
      </w:r>
    </w:p>
    <w:p w:rsidR="00487FD8" w:rsidRPr="009F38BA" w:rsidRDefault="00487FD8" w:rsidP="00487FD8">
      <w:pPr>
        <w:spacing w:after="0" w:line="240" w:lineRule="auto"/>
        <w:jc w:val="center"/>
        <w:rPr>
          <w:rFonts w:ascii="Times New Roman" w:hAnsi="Times New Roman" w:cs="Times New Roman"/>
          <w:b/>
          <w:bCs/>
          <w:i/>
          <w:sz w:val="26"/>
          <w:szCs w:val="26"/>
        </w:rPr>
      </w:pPr>
      <w:r w:rsidRPr="009F38BA">
        <w:rPr>
          <w:rFonts w:ascii="Times New Roman" w:hAnsi="Times New Roman" w:cs="Times New Roman"/>
          <w:b/>
          <w:sz w:val="26"/>
          <w:szCs w:val="26"/>
        </w:rPr>
        <w:t>«Центр психолого-педагогической реабилитации и коррекции»</w:t>
      </w:r>
    </w:p>
    <w:p w:rsidR="00487FD8" w:rsidRPr="009F38BA" w:rsidRDefault="00487FD8" w:rsidP="00487FD8">
      <w:pPr>
        <w:numPr>
          <w:ilvl w:val="0"/>
          <w:numId w:val="1"/>
        </w:numPr>
        <w:tabs>
          <w:tab w:val="clear" w:pos="360"/>
          <w:tab w:val="num" w:pos="0"/>
          <w:tab w:val="left" w:pos="1134"/>
          <w:tab w:val="left" w:pos="1701"/>
        </w:tabs>
        <w:spacing w:after="0" w:line="240" w:lineRule="auto"/>
        <w:ind w:left="0" w:firstLine="720"/>
        <w:jc w:val="both"/>
        <w:rPr>
          <w:rFonts w:ascii="Times New Roman" w:hAnsi="Times New Roman" w:cs="Times New Roman"/>
          <w:b/>
          <w:sz w:val="26"/>
          <w:szCs w:val="26"/>
        </w:rPr>
      </w:pPr>
      <w:r w:rsidRPr="009F38BA">
        <w:rPr>
          <w:rFonts w:ascii="Times New Roman" w:hAnsi="Times New Roman" w:cs="Times New Roman"/>
          <w:b/>
          <w:sz w:val="26"/>
          <w:szCs w:val="26"/>
        </w:rPr>
        <w:t>ОБЩИЕ ПОЛОЖЕНИЯ.</w:t>
      </w:r>
    </w:p>
    <w:p w:rsidR="00487FD8" w:rsidRPr="009F38BA" w:rsidRDefault="00487FD8" w:rsidP="00487FD8">
      <w:pPr>
        <w:pStyle w:val="a3"/>
        <w:numPr>
          <w:ilvl w:val="1"/>
          <w:numId w:val="1"/>
        </w:numPr>
        <w:tabs>
          <w:tab w:val="clear" w:pos="360"/>
          <w:tab w:val="left" w:pos="1276"/>
          <w:tab w:val="left" w:pos="1701"/>
        </w:tabs>
        <w:ind w:left="0" w:firstLine="709"/>
        <w:jc w:val="both"/>
        <w:rPr>
          <w:b w:val="0"/>
          <w:bCs/>
          <w:i/>
          <w:sz w:val="26"/>
          <w:szCs w:val="26"/>
        </w:rPr>
      </w:pPr>
      <w:r w:rsidRPr="009F38BA">
        <w:rPr>
          <w:b w:val="0"/>
          <w:sz w:val="26"/>
          <w:szCs w:val="26"/>
        </w:rPr>
        <w:t>Настоящий этический кодекс разработан для педагогических работников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w:t>
      </w:r>
    </w:p>
    <w:p w:rsidR="00487FD8" w:rsidRPr="009F38BA" w:rsidRDefault="00487FD8" w:rsidP="00487FD8">
      <w:pPr>
        <w:numPr>
          <w:ilvl w:val="1"/>
          <w:numId w:val="1"/>
        </w:numPr>
        <w:tabs>
          <w:tab w:val="clear" w:pos="360"/>
          <w:tab w:val="num" w:pos="0"/>
          <w:tab w:val="left" w:pos="1134"/>
          <w:tab w:val="left" w:pos="1276"/>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Цель данного кодекса - установить стандарты психолого-педагогической работы; определить отношение педагога к его профессиональной деятельности, к собственным профессионально значимым качествам, а также регулировать взаимодействие педагога с другими участниками образовательного процесса.</w:t>
      </w:r>
    </w:p>
    <w:p w:rsidR="00487FD8" w:rsidRPr="009F38BA" w:rsidRDefault="00487FD8" w:rsidP="00487FD8">
      <w:pPr>
        <w:numPr>
          <w:ilvl w:val="1"/>
          <w:numId w:val="1"/>
        </w:numPr>
        <w:tabs>
          <w:tab w:val="clear" w:pos="360"/>
          <w:tab w:val="num" w:pos="0"/>
          <w:tab w:val="left" w:pos="1134"/>
          <w:tab w:val="left" w:pos="1276"/>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Под участниками образовательного процесса понимаются:</w:t>
      </w:r>
    </w:p>
    <w:p w:rsidR="00487FD8" w:rsidRPr="009F38BA" w:rsidRDefault="00487FD8" w:rsidP="00487FD8">
      <w:pPr>
        <w:numPr>
          <w:ilvl w:val="1"/>
          <w:numId w:val="10"/>
        </w:numPr>
        <w:tabs>
          <w:tab w:val="left" w:pos="1134"/>
          <w:tab w:val="left" w:pos="1276"/>
          <w:tab w:val="left" w:pos="1701"/>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дети раннего и дошкольного возраста, учащиеся школ с 1-го по 11-й класс, учащиеся НПО, СПО, студенты ВПО, входящие в зону обслуживания Центра;</w:t>
      </w:r>
    </w:p>
    <w:p w:rsidR="00487FD8" w:rsidRPr="009F38BA" w:rsidRDefault="00487FD8" w:rsidP="00487FD8">
      <w:pPr>
        <w:numPr>
          <w:ilvl w:val="1"/>
          <w:numId w:val="10"/>
        </w:numPr>
        <w:tabs>
          <w:tab w:val="left" w:pos="1134"/>
          <w:tab w:val="left" w:pos="1701"/>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родители, бабушки, дедушки, совершеннолетние братья и сестры и лица, их заменяющие (опекуны, попечители и др.);</w:t>
      </w:r>
    </w:p>
    <w:p w:rsidR="00487FD8" w:rsidRPr="009F38BA" w:rsidRDefault="00487FD8" w:rsidP="00487FD8">
      <w:pPr>
        <w:numPr>
          <w:ilvl w:val="1"/>
          <w:numId w:val="10"/>
        </w:numPr>
        <w:tabs>
          <w:tab w:val="left" w:pos="1134"/>
          <w:tab w:val="left" w:pos="1701"/>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учителя, воспитатели ДОУ и групп продленного дня, специалисты, работающие с детьми (социальные педагоги, логопеды и др.), педагоги дополнительного образования, преподаватели, администрация образовательных учреждений.</w:t>
      </w:r>
    </w:p>
    <w:p w:rsidR="00487FD8" w:rsidRPr="009F38BA" w:rsidRDefault="00487FD8" w:rsidP="00487FD8">
      <w:pPr>
        <w:tabs>
          <w:tab w:val="left" w:pos="1134"/>
          <w:tab w:val="left" w:pos="1701"/>
        </w:tabs>
        <w:spacing w:after="0" w:line="240" w:lineRule="auto"/>
        <w:ind w:firstLine="851"/>
        <w:jc w:val="both"/>
        <w:rPr>
          <w:rFonts w:ascii="Times New Roman" w:hAnsi="Times New Roman" w:cs="Times New Roman"/>
          <w:sz w:val="26"/>
          <w:szCs w:val="26"/>
        </w:rPr>
      </w:pPr>
      <w:r w:rsidRPr="009F38BA">
        <w:rPr>
          <w:rFonts w:ascii="Times New Roman" w:hAnsi="Times New Roman" w:cs="Times New Roman"/>
          <w:sz w:val="26"/>
          <w:szCs w:val="26"/>
        </w:rPr>
        <w:t>1.4.  Кодекс разработан на основе Положения о службе практической психологии в системе образования, Международных актов в области защиты прав ребёнка, Закона «Об образовании в Российской Федерации», федеральных законов, указов, распоряжений президента РФ и решений органов управления образованием СК.</w:t>
      </w:r>
    </w:p>
    <w:p w:rsidR="00487FD8" w:rsidRPr="009F38BA" w:rsidRDefault="00487FD8" w:rsidP="00487FD8">
      <w:pPr>
        <w:tabs>
          <w:tab w:val="left" w:pos="1134"/>
          <w:tab w:val="left" w:pos="1701"/>
        </w:tabs>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1.5. Кодекс является документом, открытым для всех участников образовательного процесса; педагог информирует участников ВОП о его содержании.</w:t>
      </w:r>
    </w:p>
    <w:p w:rsidR="00487FD8" w:rsidRPr="009F38BA" w:rsidRDefault="00487FD8" w:rsidP="00487FD8">
      <w:pPr>
        <w:pStyle w:val="normal"/>
        <w:spacing w:before="0" w:beforeAutospacing="0" w:after="0" w:afterAutospacing="0"/>
        <w:ind w:firstLine="709"/>
        <w:rPr>
          <w:sz w:val="26"/>
          <w:szCs w:val="26"/>
        </w:rPr>
      </w:pPr>
      <w:r w:rsidRPr="009F38BA">
        <w:rPr>
          <w:sz w:val="26"/>
          <w:szCs w:val="26"/>
        </w:rPr>
        <w:t xml:space="preserve">1.6. Все педагоги должны придерживаться этого кодекса, который является общей системой правил для обращения с клиентами, коллегами, а также перед широкой общественностью. </w:t>
      </w:r>
    </w:p>
    <w:p w:rsidR="00487FD8" w:rsidRPr="009F38BA" w:rsidRDefault="00487FD8" w:rsidP="00487FD8">
      <w:pPr>
        <w:tabs>
          <w:tab w:val="left" w:pos="1134"/>
          <w:tab w:val="left" w:pos="1701"/>
        </w:tabs>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1.7. Следование кодексу или пренебрежение им учитывается при определении уровня квалификации педагога. </w:t>
      </w:r>
    </w:p>
    <w:p w:rsidR="00487FD8" w:rsidRPr="009F38BA" w:rsidRDefault="00487FD8" w:rsidP="00487FD8">
      <w:pPr>
        <w:shd w:val="clear" w:color="auto" w:fill="FFFFFF"/>
        <w:tabs>
          <w:tab w:val="num" w:pos="0"/>
          <w:tab w:val="left" w:pos="1134"/>
          <w:tab w:val="left" w:pos="1701"/>
        </w:tabs>
        <w:spacing w:after="0" w:line="240" w:lineRule="auto"/>
        <w:ind w:firstLine="720"/>
        <w:jc w:val="both"/>
        <w:rPr>
          <w:rFonts w:ascii="Times New Roman" w:hAnsi="Times New Roman" w:cs="Times New Roman"/>
          <w:b/>
          <w:bCs/>
          <w:sz w:val="26"/>
          <w:szCs w:val="26"/>
        </w:rPr>
      </w:pPr>
      <w:r w:rsidRPr="009F38BA">
        <w:rPr>
          <w:rFonts w:ascii="Times New Roman" w:hAnsi="Times New Roman" w:cs="Times New Roman"/>
          <w:b/>
          <w:bCs/>
          <w:sz w:val="26"/>
          <w:szCs w:val="26"/>
          <w:lang w:val="en-US"/>
        </w:rPr>
        <w:t>II</w:t>
      </w:r>
      <w:r w:rsidRPr="009F38BA">
        <w:rPr>
          <w:rFonts w:ascii="Times New Roman" w:hAnsi="Times New Roman" w:cs="Times New Roman"/>
          <w:b/>
          <w:bCs/>
          <w:sz w:val="26"/>
          <w:szCs w:val="26"/>
        </w:rPr>
        <w:t xml:space="preserve">. ОСНОВНЫЕ ЭТИЧЕСКИЕ ПРИНЦИПЫ ДЕЯТЕЛЬНОСТИ              </w:t>
      </w:r>
    </w:p>
    <w:p w:rsidR="00487FD8" w:rsidRPr="009F38BA" w:rsidRDefault="00487FD8" w:rsidP="00487FD8">
      <w:pPr>
        <w:shd w:val="clear" w:color="auto" w:fill="FFFFFF"/>
        <w:tabs>
          <w:tab w:val="num" w:pos="0"/>
          <w:tab w:val="left" w:pos="1134"/>
          <w:tab w:val="left" w:pos="1701"/>
        </w:tabs>
        <w:spacing w:after="0" w:line="240" w:lineRule="auto"/>
        <w:ind w:firstLine="720"/>
        <w:jc w:val="both"/>
        <w:rPr>
          <w:rFonts w:ascii="Times New Roman" w:hAnsi="Times New Roman" w:cs="Times New Roman"/>
          <w:b/>
          <w:bCs/>
          <w:sz w:val="26"/>
          <w:szCs w:val="26"/>
        </w:rPr>
      </w:pPr>
      <w:r w:rsidRPr="009F38BA">
        <w:rPr>
          <w:rFonts w:ascii="Times New Roman" w:hAnsi="Times New Roman" w:cs="Times New Roman"/>
          <w:b/>
          <w:bCs/>
          <w:sz w:val="26"/>
          <w:szCs w:val="26"/>
        </w:rPr>
        <w:t>Этические принципы призваны обеспечить:</w:t>
      </w:r>
    </w:p>
    <w:p w:rsidR="00487FD8" w:rsidRPr="009F38BA" w:rsidRDefault="00487FD8" w:rsidP="00487FD8">
      <w:pPr>
        <w:numPr>
          <w:ilvl w:val="0"/>
          <w:numId w:val="4"/>
        </w:numPr>
        <w:shd w:val="clear" w:color="auto" w:fill="FFFFFF"/>
        <w:tabs>
          <w:tab w:val="num" w:pos="0"/>
          <w:tab w:val="left" w:pos="826"/>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решение профессиональных задач в соответствии с этическими нормами;</w:t>
      </w:r>
    </w:p>
    <w:p w:rsidR="00487FD8" w:rsidRPr="009F38BA" w:rsidRDefault="00487FD8" w:rsidP="00487FD8">
      <w:pPr>
        <w:numPr>
          <w:ilvl w:val="0"/>
          <w:numId w:val="4"/>
        </w:numPr>
        <w:shd w:val="clear" w:color="auto" w:fill="FFFFFF"/>
        <w:tabs>
          <w:tab w:val="num" w:pos="0"/>
          <w:tab w:val="left" w:pos="826"/>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защиту  законных  прав  людей,  с  которыми  педагоги (психологи) вступают в профессиональное взаимодействие;</w:t>
      </w:r>
    </w:p>
    <w:p w:rsidR="00487FD8" w:rsidRPr="009F38BA" w:rsidRDefault="00487FD8" w:rsidP="00487FD8">
      <w:pPr>
        <w:numPr>
          <w:ilvl w:val="0"/>
          <w:numId w:val="4"/>
        </w:numPr>
        <w:shd w:val="clear" w:color="auto" w:fill="FFFFFF"/>
        <w:tabs>
          <w:tab w:val="num" w:pos="0"/>
          <w:tab w:val="left" w:pos="826"/>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сохранение доверия между педагогом (психологом) и клиентом;</w:t>
      </w:r>
    </w:p>
    <w:p w:rsidR="00487FD8" w:rsidRPr="009F38BA" w:rsidRDefault="00487FD8" w:rsidP="00487FD8">
      <w:pPr>
        <w:numPr>
          <w:ilvl w:val="0"/>
          <w:numId w:val="4"/>
        </w:numPr>
        <w:shd w:val="clear" w:color="auto" w:fill="FFFFFF"/>
        <w:tabs>
          <w:tab w:val="num" w:pos="0"/>
          <w:tab w:val="left" w:pos="826"/>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укрепление   авторитета  педагога (психолога) среди всех участников образовательного процесса.</w:t>
      </w:r>
    </w:p>
    <w:p w:rsidR="00487FD8" w:rsidRPr="009F38BA" w:rsidRDefault="00487FD8" w:rsidP="00487FD8">
      <w:pPr>
        <w:shd w:val="clear" w:color="auto" w:fill="FFFFFF"/>
        <w:tabs>
          <w:tab w:val="num" w:pos="0"/>
          <w:tab w:val="left" w:pos="1134"/>
          <w:tab w:val="left" w:pos="1701"/>
        </w:tabs>
        <w:spacing w:after="0" w:line="240" w:lineRule="auto"/>
        <w:ind w:firstLine="720"/>
        <w:jc w:val="both"/>
        <w:rPr>
          <w:rFonts w:ascii="Times New Roman" w:hAnsi="Times New Roman" w:cs="Times New Roman"/>
          <w:b/>
          <w:bCs/>
          <w:sz w:val="26"/>
          <w:szCs w:val="26"/>
        </w:rPr>
      </w:pPr>
      <w:r w:rsidRPr="009F38BA">
        <w:rPr>
          <w:rFonts w:ascii="Times New Roman" w:hAnsi="Times New Roman" w:cs="Times New Roman"/>
          <w:b/>
          <w:bCs/>
          <w:sz w:val="26"/>
          <w:szCs w:val="26"/>
        </w:rPr>
        <w:lastRenderedPageBreak/>
        <w:t>Основными этическими принципами являются:</w:t>
      </w:r>
    </w:p>
    <w:p w:rsidR="00487FD8" w:rsidRPr="009F38BA" w:rsidRDefault="00487FD8" w:rsidP="00487FD8">
      <w:pPr>
        <w:numPr>
          <w:ilvl w:val="0"/>
          <w:numId w:val="5"/>
        </w:numPr>
        <w:shd w:val="clear" w:color="auto" w:fill="FFFFFF"/>
        <w:tabs>
          <w:tab w:val="clear" w:pos="720"/>
          <w:tab w:val="num" w:pos="0"/>
          <w:tab w:val="left" w:pos="1134"/>
          <w:tab w:val="left" w:pos="1701"/>
        </w:tabs>
        <w:spacing w:after="0" w:line="240" w:lineRule="auto"/>
        <w:ind w:left="0" w:right="1" w:firstLine="709"/>
        <w:jc w:val="both"/>
        <w:rPr>
          <w:rFonts w:ascii="Times New Roman" w:hAnsi="Times New Roman" w:cs="Times New Roman"/>
          <w:sz w:val="26"/>
          <w:szCs w:val="26"/>
        </w:rPr>
      </w:pPr>
      <w:r w:rsidRPr="009F38BA">
        <w:rPr>
          <w:rFonts w:ascii="Times New Roman" w:hAnsi="Times New Roman" w:cs="Times New Roman"/>
          <w:sz w:val="26"/>
          <w:szCs w:val="26"/>
        </w:rPr>
        <w:t>Принцип ответственности.</w:t>
      </w:r>
    </w:p>
    <w:p w:rsidR="00487FD8" w:rsidRPr="009F38BA" w:rsidRDefault="00487FD8" w:rsidP="00487FD8">
      <w:pPr>
        <w:numPr>
          <w:ilvl w:val="0"/>
          <w:numId w:val="5"/>
        </w:numPr>
        <w:shd w:val="clear" w:color="auto" w:fill="FFFFFF"/>
        <w:tabs>
          <w:tab w:val="clear" w:pos="720"/>
          <w:tab w:val="num" w:pos="0"/>
          <w:tab w:val="left" w:pos="1134"/>
          <w:tab w:val="left" w:pos="1701"/>
        </w:tabs>
        <w:spacing w:after="0" w:line="240" w:lineRule="auto"/>
        <w:ind w:left="0" w:right="1" w:firstLine="709"/>
        <w:jc w:val="both"/>
        <w:rPr>
          <w:rFonts w:ascii="Times New Roman" w:hAnsi="Times New Roman" w:cs="Times New Roman"/>
          <w:sz w:val="26"/>
          <w:szCs w:val="26"/>
        </w:rPr>
      </w:pPr>
      <w:r w:rsidRPr="009F38BA">
        <w:rPr>
          <w:rFonts w:ascii="Times New Roman" w:hAnsi="Times New Roman" w:cs="Times New Roman"/>
          <w:sz w:val="26"/>
          <w:szCs w:val="26"/>
        </w:rPr>
        <w:t>Принцип конфиденциальности.</w:t>
      </w:r>
    </w:p>
    <w:p w:rsidR="00487FD8" w:rsidRPr="009F38BA" w:rsidRDefault="00487FD8" w:rsidP="00487FD8">
      <w:pPr>
        <w:numPr>
          <w:ilvl w:val="0"/>
          <w:numId w:val="5"/>
        </w:numPr>
        <w:shd w:val="clear" w:color="auto" w:fill="FFFFFF"/>
        <w:tabs>
          <w:tab w:val="clear" w:pos="720"/>
          <w:tab w:val="num" w:pos="0"/>
          <w:tab w:val="left" w:pos="1046"/>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Принцип информированного согласия.</w:t>
      </w:r>
    </w:p>
    <w:p w:rsidR="00487FD8" w:rsidRPr="009F38BA" w:rsidRDefault="00487FD8" w:rsidP="00487FD8">
      <w:pPr>
        <w:numPr>
          <w:ilvl w:val="0"/>
          <w:numId w:val="5"/>
        </w:numPr>
        <w:shd w:val="clear" w:color="auto" w:fill="FFFFFF"/>
        <w:tabs>
          <w:tab w:val="clear" w:pos="720"/>
          <w:tab w:val="num" w:pos="0"/>
          <w:tab w:val="left" w:pos="1046"/>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Принцип компетентности.</w:t>
      </w:r>
    </w:p>
    <w:p w:rsidR="00487FD8" w:rsidRPr="009F38BA" w:rsidRDefault="00487FD8" w:rsidP="00487FD8">
      <w:pPr>
        <w:numPr>
          <w:ilvl w:val="0"/>
          <w:numId w:val="5"/>
        </w:numPr>
        <w:shd w:val="clear" w:color="auto" w:fill="FFFFFF"/>
        <w:tabs>
          <w:tab w:val="clear" w:pos="720"/>
          <w:tab w:val="num" w:pos="0"/>
          <w:tab w:val="left" w:pos="1046"/>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Принцип этической и юридической правомочности.</w:t>
      </w:r>
    </w:p>
    <w:p w:rsidR="00487FD8" w:rsidRPr="009F38BA" w:rsidRDefault="00487FD8" w:rsidP="00487FD8">
      <w:pPr>
        <w:numPr>
          <w:ilvl w:val="0"/>
          <w:numId w:val="5"/>
        </w:numPr>
        <w:shd w:val="clear" w:color="auto" w:fill="FFFFFF"/>
        <w:tabs>
          <w:tab w:val="clear" w:pos="720"/>
          <w:tab w:val="num" w:pos="0"/>
          <w:tab w:val="left" w:pos="1046"/>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Принцип безопасности.</w:t>
      </w:r>
    </w:p>
    <w:p w:rsidR="00487FD8" w:rsidRPr="009F38BA" w:rsidRDefault="00487FD8" w:rsidP="00487FD8">
      <w:pPr>
        <w:shd w:val="clear" w:color="auto" w:fill="FFFFFF"/>
        <w:tabs>
          <w:tab w:val="num" w:pos="0"/>
          <w:tab w:val="left" w:pos="1046"/>
          <w:tab w:val="left" w:pos="1134"/>
          <w:tab w:val="left" w:pos="1701"/>
        </w:tabs>
        <w:spacing w:after="0" w:line="240" w:lineRule="auto"/>
        <w:ind w:firstLine="709"/>
        <w:jc w:val="both"/>
        <w:rPr>
          <w:rFonts w:ascii="Times New Roman" w:hAnsi="Times New Roman" w:cs="Times New Roman"/>
          <w:b/>
          <w:sz w:val="26"/>
          <w:szCs w:val="26"/>
        </w:rPr>
      </w:pPr>
      <w:r w:rsidRPr="009F38BA">
        <w:rPr>
          <w:rFonts w:ascii="Times New Roman" w:hAnsi="Times New Roman" w:cs="Times New Roman"/>
          <w:b/>
          <w:sz w:val="26"/>
          <w:szCs w:val="26"/>
        </w:rPr>
        <w:t>ПРИНЦИП ОТВЕТСТВЕННОСТИ</w:t>
      </w:r>
    </w:p>
    <w:p w:rsidR="00487FD8" w:rsidRPr="009F38BA" w:rsidRDefault="00487FD8" w:rsidP="00487FD8">
      <w:pPr>
        <w:numPr>
          <w:ilvl w:val="0"/>
          <w:numId w:val="6"/>
        </w:numPr>
        <w:shd w:val="clear" w:color="auto" w:fill="FFFFFF"/>
        <w:tabs>
          <w:tab w:val="clear" w:pos="720"/>
          <w:tab w:val="num" w:pos="0"/>
          <w:tab w:val="left" w:pos="1056"/>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В ходе профессионального взаимодействия педагог (психолог) используются все доступные средства для того, чтобы обеспечить клиенту безопасность</w:t>
      </w:r>
      <w:proofErr w:type="gramStart"/>
      <w:r w:rsidRPr="009F38BA">
        <w:rPr>
          <w:rFonts w:ascii="Times New Roman" w:hAnsi="Times New Roman" w:cs="Times New Roman"/>
          <w:sz w:val="26"/>
          <w:szCs w:val="26"/>
        </w:rPr>
        <w:t>.</w:t>
      </w:r>
      <w:proofErr w:type="gramEnd"/>
      <w:r w:rsidRPr="009F38BA">
        <w:rPr>
          <w:rFonts w:ascii="Times New Roman" w:hAnsi="Times New Roman" w:cs="Times New Roman"/>
          <w:sz w:val="26"/>
          <w:szCs w:val="26"/>
        </w:rPr>
        <w:t xml:space="preserve"> </w:t>
      </w:r>
      <w:proofErr w:type="gramStart"/>
      <w:r w:rsidRPr="009F38BA">
        <w:rPr>
          <w:rFonts w:ascii="Times New Roman" w:hAnsi="Times New Roman" w:cs="Times New Roman"/>
          <w:sz w:val="26"/>
          <w:szCs w:val="26"/>
        </w:rPr>
        <w:t>п</w:t>
      </w:r>
      <w:proofErr w:type="gramEnd"/>
      <w:r w:rsidRPr="009F38BA">
        <w:rPr>
          <w:rFonts w:ascii="Times New Roman" w:hAnsi="Times New Roman" w:cs="Times New Roman"/>
          <w:sz w:val="26"/>
          <w:szCs w:val="26"/>
        </w:rPr>
        <w:t xml:space="preserve">едагог (психолог)  с равной добросовестностью относиться к этической стороне своей работы вне зависимости от условий или финансовой основы консультативного контракта. </w:t>
      </w:r>
    </w:p>
    <w:p w:rsidR="00487FD8" w:rsidRPr="009F38BA" w:rsidRDefault="00487FD8" w:rsidP="00487FD8">
      <w:pPr>
        <w:numPr>
          <w:ilvl w:val="0"/>
          <w:numId w:val="6"/>
        </w:numPr>
        <w:shd w:val="clear" w:color="auto" w:fill="FFFFFF"/>
        <w:tabs>
          <w:tab w:val="clear" w:pos="720"/>
          <w:tab w:val="num" w:pos="0"/>
          <w:tab w:val="left" w:pos="1056"/>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В случаях, если ребенок не достиг 14-летнего возраста, согласие на его участие в психолого-педагогических процедурах дают родители или лица, их заменяющие.</w:t>
      </w:r>
    </w:p>
    <w:p w:rsidR="00487FD8" w:rsidRPr="009F38BA" w:rsidRDefault="00487FD8" w:rsidP="00487FD8">
      <w:pPr>
        <w:numPr>
          <w:ilvl w:val="0"/>
          <w:numId w:val="6"/>
        </w:numPr>
        <w:shd w:val="clear" w:color="auto" w:fill="FFFFFF"/>
        <w:tabs>
          <w:tab w:val="clear" w:pos="720"/>
          <w:tab w:val="num" w:pos="0"/>
          <w:tab w:val="left" w:pos="1134"/>
          <w:tab w:val="left" w:pos="1267"/>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Проводя   исследования,   педагог (психолог)    заботится,   прежде   всего, о благополучии людей и не использует результаты работы им во вред.</w:t>
      </w:r>
    </w:p>
    <w:p w:rsidR="00487FD8" w:rsidRPr="009F38BA" w:rsidRDefault="00487FD8" w:rsidP="00487FD8">
      <w:pPr>
        <w:numPr>
          <w:ilvl w:val="0"/>
          <w:numId w:val="6"/>
        </w:numPr>
        <w:shd w:val="clear" w:color="auto" w:fill="FFFFFF"/>
        <w:tabs>
          <w:tab w:val="clear" w:pos="720"/>
          <w:tab w:val="num" w:pos="0"/>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Педагог (психолог)  несет ответственность за соблюдение данного Этического кодекса независимо от того, проводит он психолого-педагогическую работу сам или она идет под его руководством.</w:t>
      </w:r>
    </w:p>
    <w:p w:rsidR="00487FD8" w:rsidRPr="009F38BA" w:rsidRDefault="00487FD8" w:rsidP="00487FD8">
      <w:pPr>
        <w:numPr>
          <w:ilvl w:val="0"/>
          <w:numId w:val="6"/>
        </w:numPr>
        <w:shd w:val="clear" w:color="auto" w:fill="FFFFFF"/>
        <w:tabs>
          <w:tab w:val="clear" w:pos="720"/>
          <w:tab w:val="num" w:pos="0"/>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Педагог (психолог) несет профессиональную ответственность за собственные высказывания, сделанные в средствах массовой</w:t>
      </w:r>
      <w:r w:rsidRPr="009F38BA">
        <w:rPr>
          <w:rFonts w:ascii="Times New Roman" w:hAnsi="Times New Roman" w:cs="Times New Roman"/>
          <w:sz w:val="26"/>
          <w:szCs w:val="26"/>
        </w:rPr>
        <w:br/>
        <w:t>информации и в публичных выступлениях; не имеет права пользоваться</w:t>
      </w:r>
      <w:r w:rsidRPr="009F38BA">
        <w:rPr>
          <w:rFonts w:ascii="Times New Roman" w:hAnsi="Times New Roman" w:cs="Times New Roman"/>
          <w:sz w:val="26"/>
          <w:szCs w:val="26"/>
        </w:rPr>
        <w:br/>
        <w:t>непроверенной информацией, вводить людей в заблуждение относительно своего образования и компетентности.</w:t>
      </w:r>
    </w:p>
    <w:p w:rsidR="00487FD8" w:rsidRPr="009F38BA" w:rsidRDefault="00487FD8" w:rsidP="00487FD8">
      <w:pPr>
        <w:numPr>
          <w:ilvl w:val="0"/>
          <w:numId w:val="6"/>
        </w:numPr>
        <w:shd w:val="clear" w:color="auto" w:fill="FFFFFF"/>
        <w:tabs>
          <w:tab w:val="clear" w:pos="720"/>
          <w:tab w:val="num" w:pos="0"/>
          <w:tab w:val="left" w:pos="1134"/>
          <w:tab w:val="left" w:pos="1701"/>
          <w:tab w:val="left" w:pos="7618"/>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Педагог (психолог)   может  не  информировать  клиента  об  истинных  целях психологических процедур только в тех случаях, когда альтернативные пути достижения этих целей невозможны. </w:t>
      </w:r>
    </w:p>
    <w:p w:rsidR="00487FD8" w:rsidRPr="009F38BA" w:rsidRDefault="00487FD8" w:rsidP="00487FD8">
      <w:pPr>
        <w:numPr>
          <w:ilvl w:val="0"/>
          <w:numId w:val="6"/>
        </w:numPr>
        <w:shd w:val="clear" w:color="auto" w:fill="FFFFFF"/>
        <w:tabs>
          <w:tab w:val="clear" w:pos="720"/>
          <w:tab w:val="num" w:pos="0"/>
          <w:tab w:val="left" w:pos="1134"/>
          <w:tab w:val="left" w:pos="1701"/>
          <w:tab w:val="left" w:pos="7618"/>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При   принятии   решения   об   оказании   психолого-педагогической   помощи недееспособным лицам (несовершеннолетним; лицам, находящимся в остром стрессовом состоянии;  больным, имеющим на момент обращения диагноз психического расстройства, который известен психологу, и т.п.) педагог (психолог)  несет ответственность    за    последствия    выбранного    и    использованного им вмешательства.</w:t>
      </w:r>
    </w:p>
    <w:p w:rsidR="00487FD8" w:rsidRPr="009F38BA" w:rsidRDefault="00487FD8" w:rsidP="00487FD8">
      <w:pPr>
        <w:shd w:val="clear" w:color="auto" w:fill="FFFFFF"/>
        <w:tabs>
          <w:tab w:val="left" w:pos="1134"/>
          <w:tab w:val="left" w:pos="1701"/>
        </w:tabs>
        <w:spacing w:after="0" w:line="240" w:lineRule="auto"/>
        <w:ind w:right="1" w:firstLine="709"/>
        <w:jc w:val="both"/>
        <w:rPr>
          <w:rFonts w:ascii="Times New Roman" w:hAnsi="Times New Roman" w:cs="Times New Roman"/>
          <w:b/>
          <w:sz w:val="26"/>
          <w:szCs w:val="26"/>
        </w:rPr>
      </w:pPr>
      <w:r w:rsidRPr="009F38BA">
        <w:rPr>
          <w:rFonts w:ascii="Times New Roman" w:hAnsi="Times New Roman" w:cs="Times New Roman"/>
          <w:b/>
          <w:sz w:val="26"/>
          <w:szCs w:val="26"/>
        </w:rPr>
        <w:t>ПРИНЦИП КОНФИДЕНЦИАЛЬНОСТИ</w:t>
      </w:r>
    </w:p>
    <w:p w:rsidR="00487FD8" w:rsidRPr="009F38BA" w:rsidRDefault="00487FD8" w:rsidP="00487FD8">
      <w:pPr>
        <w:tabs>
          <w:tab w:val="left" w:pos="1134"/>
        </w:tabs>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1. Педаго</w:t>
      </w:r>
      <w:proofErr w:type="gramStart"/>
      <w:r w:rsidRPr="009F38BA">
        <w:rPr>
          <w:rFonts w:ascii="Times New Roman" w:hAnsi="Times New Roman" w:cs="Times New Roman"/>
          <w:sz w:val="26"/>
          <w:szCs w:val="26"/>
        </w:rPr>
        <w:t>г(</w:t>
      </w:r>
      <w:proofErr w:type="gramEnd"/>
      <w:r w:rsidRPr="009F38BA">
        <w:rPr>
          <w:rFonts w:ascii="Times New Roman" w:hAnsi="Times New Roman" w:cs="Times New Roman"/>
          <w:sz w:val="26"/>
          <w:szCs w:val="26"/>
        </w:rPr>
        <w:t>психолог), обеспечивая секретность, знакомит клиентов с обстоятельствами, при которых профессиональная тайна может не соблюдаться. Конфиденциальность не возводится в абсолютный принцип. Чаще всего приходится говорить о ее границах</w:t>
      </w:r>
      <w:r w:rsidRPr="009F38BA">
        <w:rPr>
          <w:rStyle w:val="a7"/>
          <w:rFonts w:ascii="Times New Roman" w:hAnsi="Times New Roman" w:cs="Times New Roman"/>
          <w:sz w:val="26"/>
          <w:szCs w:val="26"/>
        </w:rPr>
        <w:footnoteReference w:id="2"/>
      </w:r>
      <w:r w:rsidRPr="009F38BA">
        <w:rPr>
          <w:rFonts w:ascii="Times New Roman" w:hAnsi="Times New Roman" w:cs="Times New Roman"/>
          <w:sz w:val="26"/>
          <w:szCs w:val="26"/>
        </w:rPr>
        <w:t xml:space="preserve">. Выделяют несколько правил, следуя которым можно установить такие границы: </w:t>
      </w:r>
    </w:p>
    <w:p w:rsidR="00487FD8" w:rsidRPr="009F38BA" w:rsidRDefault="00487FD8" w:rsidP="00487FD8">
      <w:pPr>
        <w:numPr>
          <w:ilvl w:val="0"/>
          <w:numId w:val="11"/>
        </w:numPr>
        <w:tabs>
          <w:tab w:val="left" w:pos="1134"/>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Конфиденциальность всегда основывается на праве клиента на доброе имя и сохранение тайны.</w:t>
      </w:r>
    </w:p>
    <w:p w:rsidR="00487FD8" w:rsidRPr="009F38BA" w:rsidRDefault="00487FD8" w:rsidP="00487FD8">
      <w:pPr>
        <w:numPr>
          <w:ilvl w:val="0"/>
          <w:numId w:val="11"/>
        </w:numPr>
        <w:tabs>
          <w:tab w:val="left" w:pos="1134"/>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xml:space="preserve">Конфиденциальность ограничена правом педагога (психолога) на сохранение собственного достоинства и безопасности своей личности. </w:t>
      </w:r>
    </w:p>
    <w:p w:rsidR="00487FD8" w:rsidRPr="009F38BA" w:rsidRDefault="00487FD8" w:rsidP="00487FD8">
      <w:pPr>
        <w:numPr>
          <w:ilvl w:val="0"/>
          <w:numId w:val="11"/>
        </w:numPr>
        <w:tabs>
          <w:tab w:val="left" w:pos="1134"/>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xml:space="preserve">Конфиденциальность ограничена правами третьих лиц и общественности. </w:t>
      </w:r>
    </w:p>
    <w:p w:rsidR="00487FD8" w:rsidRPr="009F38BA" w:rsidRDefault="00487FD8" w:rsidP="00487FD8">
      <w:pPr>
        <w:pStyle w:val="normal"/>
        <w:numPr>
          <w:ilvl w:val="0"/>
          <w:numId w:val="11"/>
        </w:numPr>
        <w:spacing w:before="0" w:beforeAutospacing="0" w:after="0" w:afterAutospacing="0"/>
        <w:rPr>
          <w:sz w:val="26"/>
          <w:szCs w:val="26"/>
        </w:rPr>
      </w:pPr>
      <w:r w:rsidRPr="009F38BA">
        <w:rPr>
          <w:sz w:val="26"/>
          <w:szCs w:val="26"/>
        </w:rPr>
        <w:lastRenderedPageBreak/>
        <w:t xml:space="preserve">Возможность аудио- и видеозаписи консультативных бесед и наблюдения третьим лицом через зеркало одностороннего видения обсуждается с клиентами заранее. Также как использование материала сессий для исследований, докладов или публикаций. Недопустимо использование таких процедур без согласия клиентов. При этом информация должна быть изменена таким образом, чтобы идентификация личности человека стала невозможной. </w:t>
      </w:r>
    </w:p>
    <w:p w:rsidR="00487FD8" w:rsidRPr="009F38BA" w:rsidRDefault="00487FD8" w:rsidP="00487FD8">
      <w:pPr>
        <w:pStyle w:val="normal"/>
        <w:numPr>
          <w:ilvl w:val="0"/>
          <w:numId w:val="11"/>
        </w:numPr>
        <w:spacing w:before="0" w:beforeAutospacing="0" w:after="0" w:afterAutospacing="0"/>
        <w:rPr>
          <w:sz w:val="26"/>
          <w:szCs w:val="26"/>
        </w:rPr>
      </w:pPr>
      <w:r w:rsidRPr="009F38BA">
        <w:rPr>
          <w:sz w:val="26"/>
          <w:szCs w:val="26"/>
        </w:rPr>
        <w:t xml:space="preserve">Конфиденциальность зависит от характера представленных клиентом сведений. </w:t>
      </w:r>
    </w:p>
    <w:p w:rsidR="00487FD8" w:rsidRPr="009F38BA" w:rsidRDefault="00487FD8" w:rsidP="00487FD8">
      <w:pPr>
        <w:pStyle w:val="normal"/>
        <w:numPr>
          <w:ilvl w:val="0"/>
          <w:numId w:val="11"/>
        </w:numPr>
        <w:spacing w:before="0" w:beforeAutospacing="0" w:after="0" w:afterAutospacing="0"/>
        <w:rPr>
          <w:sz w:val="26"/>
          <w:szCs w:val="26"/>
        </w:rPr>
      </w:pPr>
      <w:r w:rsidRPr="009F38BA">
        <w:rPr>
          <w:sz w:val="26"/>
          <w:szCs w:val="26"/>
        </w:rPr>
        <w:t xml:space="preserve">Результаты диагностики или консультативных встреч, необходимые для эффективной работы педагога (психолога) не подпадают под правила конфиденциальности.  Например, в случаях предоставления материалов эксперту (по возможности это предварительно обговаривается с клиентом).  </w:t>
      </w:r>
    </w:p>
    <w:p w:rsidR="00487FD8" w:rsidRPr="009F38BA" w:rsidRDefault="00487FD8" w:rsidP="00487FD8">
      <w:pPr>
        <w:pStyle w:val="normal"/>
        <w:spacing w:before="0" w:beforeAutospacing="0" w:after="0" w:afterAutospacing="0"/>
        <w:ind w:firstLine="709"/>
        <w:rPr>
          <w:sz w:val="26"/>
          <w:szCs w:val="26"/>
        </w:rPr>
      </w:pPr>
      <w:r w:rsidRPr="009F38BA">
        <w:rPr>
          <w:sz w:val="26"/>
          <w:szCs w:val="26"/>
        </w:rPr>
        <w:t>2. Стремясь к максимальной конфиденциальности, педагог (психолог) с уважением относится к частной жизни клиента, стремится к созданию доверия. Конфиденциальность и доверие являются необходимыми условиями профессионального взаимодействия.</w:t>
      </w:r>
    </w:p>
    <w:p w:rsidR="00487FD8" w:rsidRPr="009F38BA" w:rsidRDefault="00487FD8" w:rsidP="00487FD8">
      <w:pPr>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Выделяют </w:t>
      </w:r>
      <w:r w:rsidRPr="009F38BA">
        <w:rPr>
          <w:rFonts w:ascii="Times New Roman" w:hAnsi="Times New Roman" w:cs="Times New Roman"/>
          <w:b/>
          <w:sz w:val="26"/>
          <w:szCs w:val="26"/>
        </w:rPr>
        <w:t>два уровня конфиденциальности</w:t>
      </w:r>
      <w:r w:rsidRPr="009F38BA">
        <w:rPr>
          <w:rFonts w:ascii="Times New Roman" w:hAnsi="Times New Roman" w:cs="Times New Roman"/>
          <w:sz w:val="26"/>
          <w:szCs w:val="26"/>
        </w:rPr>
        <w:t xml:space="preserve">: </w:t>
      </w:r>
      <w:r w:rsidRPr="009F38BA">
        <w:rPr>
          <w:rFonts w:ascii="Times New Roman" w:hAnsi="Times New Roman" w:cs="Times New Roman"/>
          <w:b/>
          <w:sz w:val="26"/>
          <w:szCs w:val="26"/>
        </w:rPr>
        <w:t>первый уровень</w:t>
      </w:r>
      <w:r w:rsidRPr="009F38BA">
        <w:rPr>
          <w:rFonts w:ascii="Times New Roman" w:hAnsi="Times New Roman" w:cs="Times New Roman"/>
          <w:sz w:val="26"/>
          <w:szCs w:val="26"/>
        </w:rPr>
        <w:t xml:space="preserve"> относится к пределу профессионального использования сведений о клиентах. Обязанность каждого педагога (психолога) — использовать информацию о клиенте только в профессиональных целях. Педагог (психолог) не вправе распространять сведения о клиенте с другими намерениями. Сведения о клиентах (записи консультанта, индивидуальные карточки) должны храниться в недоступных для посторонних местах. Информация, позволяющая идентифицировать личность, хранится отдельно от тех записей, которые педагог (психолог) делает после диагностических, консультативных или коррекционных процедур.</w:t>
      </w:r>
    </w:p>
    <w:p w:rsidR="00487FD8" w:rsidRPr="009F38BA" w:rsidRDefault="00487FD8" w:rsidP="00487FD8">
      <w:pPr>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 </w:t>
      </w:r>
      <w:r w:rsidRPr="009F38BA">
        <w:rPr>
          <w:rFonts w:ascii="Times New Roman" w:hAnsi="Times New Roman" w:cs="Times New Roman"/>
          <w:b/>
          <w:sz w:val="26"/>
          <w:szCs w:val="26"/>
        </w:rPr>
        <w:t>Второй уровень</w:t>
      </w:r>
      <w:r w:rsidRPr="009F38BA">
        <w:rPr>
          <w:rFonts w:ascii="Times New Roman" w:hAnsi="Times New Roman" w:cs="Times New Roman"/>
          <w:sz w:val="26"/>
          <w:szCs w:val="26"/>
        </w:rPr>
        <w:t xml:space="preserve"> конфиденциальности относится к условиям, при которых может быть использована полученная в процессе консультирования информация. Клиент вправе надеяться, что такого рода информация будет служить исключительно для его блага. Когда необходимо поделиться полученными от клиента сведениями с его родителями, учителями неизбежна дилемма. О своих намерениях психолог ставит клиента в известность. Если клиент не возражает, вопрос конфиденциальности из </w:t>
      </w:r>
      <w:proofErr w:type="gramStart"/>
      <w:r w:rsidRPr="009F38BA">
        <w:rPr>
          <w:rFonts w:ascii="Times New Roman" w:hAnsi="Times New Roman" w:cs="Times New Roman"/>
          <w:sz w:val="26"/>
          <w:szCs w:val="26"/>
        </w:rPr>
        <w:t>этического</w:t>
      </w:r>
      <w:proofErr w:type="gramEnd"/>
      <w:r w:rsidRPr="009F38BA">
        <w:rPr>
          <w:rFonts w:ascii="Times New Roman" w:hAnsi="Times New Roman" w:cs="Times New Roman"/>
          <w:sz w:val="26"/>
          <w:szCs w:val="26"/>
        </w:rPr>
        <w:t xml:space="preserve"> превращается в сугубо профессиональный. </w:t>
      </w:r>
    </w:p>
    <w:p w:rsidR="00487FD8" w:rsidRPr="009F38BA" w:rsidRDefault="00487FD8" w:rsidP="00487FD8">
      <w:pPr>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3. Среди наиболее часто указываемых обстоятельств, при которых действие правил конфиденциальности в работе педагога (психолога) может быть ограничено, заслуживают упоминания следующие: </w:t>
      </w:r>
    </w:p>
    <w:p w:rsidR="00487FD8" w:rsidRPr="009F38BA" w:rsidRDefault="00487FD8" w:rsidP="00487FD8">
      <w:pPr>
        <w:numPr>
          <w:ilvl w:val="0"/>
          <w:numId w:val="7"/>
        </w:numPr>
        <w:tabs>
          <w:tab w:val="clear" w:pos="1429"/>
          <w:tab w:val="num" w:pos="0"/>
          <w:tab w:val="left" w:pos="1134"/>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Повышенный риск для жизни клиента или других людей. </w:t>
      </w:r>
    </w:p>
    <w:p w:rsidR="00487FD8" w:rsidRPr="009F38BA" w:rsidRDefault="00487FD8" w:rsidP="00487FD8">
      <w:pPr>
        <w:numPr>
          <w:ilvl w:val="0"/>
          <w:numId w:val="7"/>
        </w:numPr>
        <w:tabs>
          <w:tab w:val="clear" w:pos="1429"/>
          <w:tab w:val="num" w:pos="0"/>
          <w:tab w:val="left" w:pos="1134"/>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Преступные действия (насилие, развращение, инцест и др.), совершаемые над несовершеннолетними. </w:t>
      </w:r>
    </w:p>
    <w:p w:rsidR="00487FD8" w:rsidRPr="009F38BA" w:rsidRDefault="00487FD8" w:rsidP="00487FD8">
      <w:pPr>
        <w:numPr>
          <w:ilvl w:val="0"/>
          <w:numId w:val="7"/>
        </w:numPr>
        <w:tabs>
          <w:tab w:val="clear" w:pos="1429"/>
          <w:tab w:val="num" w:pos="0"/>
          <w:tab w:val="left" w:pos="1134"/>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Необходимость госпитализации клиента. </w:t>
      </w:r>
    </w:p>
    <w:p w:rsidR="00487FD8" w:rsidRPr="009F38BA" w:rsidRDefault="00487FD8" w:rsidP="00487FD8">
      <w:pPr>
        <w:numPr>
          <w:ilvl w:val="0"/>
          <w:numId w:val="7"/>
        </w:numPr>
        <w:tabs>
          <w:tab w:val="clear" w:pos="1429"/>
          <w:tab w:val="num" w:pos="0"/>
          <w:tab w:val="left" w:pos="1134"/>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Участие клиента и других лиц в распространении наркотиков и прочих преступных действиях. </w:t>
      </w:r>
    </w:p>
    <w:p w:rsidR="00487FD8" w:rsidRPr="009F38BA" w:rsidRDefault="00487FD8" w:rsidP="00487FD8">
      <w:pPr>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 Выяснив во время профессионального взаимодействия, что клиент представляет для кого-то серьезную угрозу, психолог принимает меры для защиты потенциальной жертвы (или жертв) и информирует об опасности самого клиента, родителей, близких, правоохранительные органы. </w:t>
      </w:r>
    </w:p>
    <w:p w:rsidR="00487FD8" w:rsidRPr="009F38BA" w:rsidRDefault="00487FD8" w:rsidP="00487FD8">
      <w:pPr>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lastRenderedPageBreak/>
        <w:t>Таким образом, приоритет конфиденциальности кончается там, где кому-то угрожает опасность.</w:t>
      </w:r>
    </w:p>
    <w:p w:rsidR="00487FD8" w:rsidRPr="009F38BA" w:rsidRDefault="00487FD8" w:rsidP="00487FD8">
      <w:pPr>
        <w:shd w:val="clear" w:color="auto" w:fill="FFFFFF"/>
        <w:tabs>
          <w:tab w:val="left" w:pos="1046"/>
          <w:tab w:val="left" w:pos="1134"/>
          <w:tab w:val="left" w:pos="1701"/>
        </w:tabs>
        <w:spacing w:after="0" w:line="240" w:lineRule="auto"/>
        <w:ind w:left="360"/>
        <w:jc w:val="both"/>
        <w:rPr>
          <w:rFonts w:ascii="Times New Roman" w:hAnsi="Times New Roman" w:cs="Times New Roman"/>
          <w:b/>
          <w:sz w:val="26"/>
          <w:szCs w:val="26"/>
        </w:rPr>
      </w:pPr>
      <w:r w:rsidRPr="009F38BA">
        <w:rPr>
          <w:rFonts w:ascii="Times New Roman" w:hAnsi="Times New Roman" w:cs="Times New Roman"/>
          <w:b/>
          <w:sz w:val="26"/>
          <w:szCs w:val="26"/>
        </w:rPr>
        <w:t xml:space="preserve">ПРИНЦИП ИНФОРМИРОВАННОГО СОГЛАСИЯ </w:t>
      </w:r>
    </w:p>
    <w:p w:rsidR="00487FD8" w:rsidRPr="009F38BA" w:rsidRDefault="00487FD8" w:rsidP="00487FD8">
      <w:pPr>
        <w:numPr>
          <w:ilvl w:val="0"/>
          <w:numId w:val="8"/>
        </w:numPr>
        <w:shd w:val="clear" w:color="auto" w:fill="FFFFFF"/>
        <w:tabs>
          <w:tab w:val="clear" w:pos="720"/>
          <w:tab w:val="num" w:pos="0"/>
          <w:tab w:val="left" w:pos="1013"/>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Педагог (психолог) информирует клиента о целях и содержании психолого-педагогической работы,  проводимой  с ним,  применяемых методах  и  способах получения информации, чтобы клиент мог принять решение об участии в этой работе. </w:t>
      </w:r>
    </w:p>
    <w:p w:rsidR="00487FD8" w:rsidRPr="009F38BA" w:rsidRDefault="00487FD8" w:rsidP="00487FD8">
      <w:pPr>
        <w:pStyle w:val="normal"/>
        <w:numPr>
          <w:ilvl w:val="0"/>
          <w:numId w:val="8"/>
        </w:numPr>
        <w:tabs>
          <w:tab w:val="clear" w:pos="720"/>
          <w:tab w:val="num" w:pos="0"/>
          <w:tab w:val="left" w:pos="1134"/>
        </w:tabs>
        <w:spacing w:before="0" w:beforeAutospacing="0" w:after="0" w:afterAutospacing="0"/>
        <w:ind w:left="0" w:firstLine="709"/>
        <w:rPr>
          <w:sz w:val="26"/>
          <w:szCs w:val="26"/>
        </w:rPr>
      </w:pPr>
      <w:r w:rsidRPr="009F38BA">
        <w:rPr>
          <w:sz w:val="26"/>
          <w:szCs w:val="26"/>
        </w:rPr>
        <w:t>Условия профессионального взаимодействия между педагогом (психологом) и клиентами должны быть максимально ясны до его начала. Любое изменение этих условий обсуждаются с клиентом.</w:t>
      </w:r>
    </w:p>
    <w:p w:rsidR="00487FD8" w:rsidRPr="009F38BA" w:rsidRDefault="00487FD8" w:rsidP="00487FD8">
      <w:pPr>
        <w:pStyle w:val="normal"/>
        <w:numPr>
          <w:ilvl w:val="0"/>
          <w:numId w:val="8"/>
        </w:numPr>
        <w:tabs>
          <w:tab w:val="clear" w:pos="720"/>
          <w:tab w:val="num" w:pos="0"/>
          <w:tab w:val="left" w:pos="1134"/>
        </w:tabs>
        <w:spacing w:before="0" w:beforeAutospacing="0" w:after="0" w:afterAutospacing="0"/>
        <w:ind w:left="0" w:firstLine="709"/>
        <w:rPr>
          <w:sz w:val="26"/>
          <w:szCs w:val="26"/>
        </w:rPr>
      </w:pPr>
      <w:r w:rsidRPr="009F38BA">
        <w:rPr>
          <w:sz w:val="26"/>
          <w:szCs w:val="26"/>
        </w:rPr>
        <w:t>Педагог (психолог)  устанавливает и сохраняет границы профессионального взаимодействия и учитывают влияние любых предшествующих и перекрывающихся отношений. В случаях, когда психолого-педагогическая процедура осуществляется с детьми до 14 лет, согласие на участие в ней ребенка дают родители или лица, их заменяющие.</w:t>
      </w:r>
    </w:p>
    <w:p w:rsidR="00487FD8" w:rsidRPr="009F38BA" w:rsidRDefault="00487FD8" w:rsidP="00487FD8">
      <w:pPr>
        <w:numPr>
          <w:ilvl w:val="0"/>
          <w:numId w:val="8"/>
        </w:numPr>
        <w:shd w:val="clear" w:color="auto" w:fill="FFFFFF"/>
        <w:tabs>
          <w:tab w:val="clear" w:pos="720"/>
          <w:tab w:val="num" w:pos="0"/>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В  процессе  профессиональной деятельности  педагог (психолог)  высказывает собственные суждения и оценивает различные аспекты ситуации в форме, исключающей ограничение свободы клиента в принятии им самостоятельного решения. В ходе работы по оказанию психолого-педагогической помощи строго соблюдается принцип добровольности со стороны клиента.</w:t>
      </w:r>
    </w:p>
    <w:p w:rsidR="00487FD8" w:rsidRPr="009F38BA" w:rsidRDefault="00487FD8" w:rsidP="00487FD8">
      <w:pPr>
        <w:numPr>
          <w:ilvl w:val="0"/>
          <w:numId w:val="8"/>
        </w:numPr>
        <w:shd w:val="clear" w:color="auto" w:fill="FFFFFF"/>
        <w:tabs>
          <w:tab w:val="clear" w:pos="720"/>
          <w:tab w:val="num" w:pos="0"/>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Для получения согласия клиента на психолого-педагогическую работу с ним педаго</w:t>
      </w:r>
      <w:proofErr w:type="gramStart"/>
      <w:r w:rsidRPr="009F38BA">
        <w:rPr>
          <w:rFonts w:ascii="Times New Roman" w:hAnsi="Times New Roman" w:cs="Times New Roman"/>
          <w:sz w:val="26"/>
          <w:szCs w:val="26"/>
        </w:rPr>
        <w:t>г(</w:t>
      </w:r>
      <w:proofErr w:type="gramEnd"/>
      <w:r w:rsidRPr="009F38BA">
        <w:rPr>
          <w:rFonts w:ascii="Times New Roman" w:hAnsi="Times New Roman" w:cs="Times New Roman"/>
          <w:sz w:val="26"/>
          <w:szCs w:val="26"/>
        </w:rPr>
        <w:t>психолог) использует понятную терминологию и доступный для понимания клиента язык.</w:t>
      </w:r>
    </w:p>
    <w:p w:rsidR="00487FD8" w:rsidRPr="009F38BA" w:rsidRDefault="00487FD8" w:rsidP="00487FD8">
      <w:pPr>
        <w:numPr>
          <w:ilvl w:val="0"/>
          <w:numId w:val="8"/>
        </w:numPr>
        <w:shd w:val="clear" w:color="auto" w:fill="FFFFFF"/>
        <w:tabs>
          <w:tab w:val="clear" w:pos="720"/>
          <w:tab w:val="num" w:pos="0"/>
          <w:tab w:val="left" w:pos="1134"/>
          <w:tab w:val="left" w:pos="1701"/>
        </w:tabs>
        <w:spacing w:after="0" w:line="240" w:lineRule="auto"/>
        <w:ind w:left="0" w:right="5" w:firstLine="709"/>
        <w:jc w:val="both"/>
        <w:rPr>
          <w:rFonts w:ascii="Times New Roman" w:hAnsi="Times New Roman" w:cs="Times New Roman"/>
          <w:sz w:val="26"/>
          <w:szCs w:val="26"/>
        </w:rPr>
      </w:pPr>
      <w:r w:rsidRPr="009F38BA">
        <w:rPr>
          <w:rFonts w:ascii="Times New Roman" w:hAnsi="Times New Roman" w:cs="Times New Roman"/>
          <w:sz w:val="26"/>
          <w:szCs w:val="26"/>
        </w:rPr>
        <w:t>Педагог (психолог) информирует участников работы о тех аспектах деятельности, которые могут повлиять на их решение участвовать (или не участвовать) в предстоящей работе: физический риск, дискомфорт, неприятный эмоциональный опыт и др.</w:t>
      </w:r>
    </w:p>
    <w:p w:rsidR="00487FD8" w:rsidRPr="009F38BA" w:rsidRDefault="00487FD8" w:rsidP="00487FD8">
      <w:pPr>
        <w:numPr>
          <w:ilvl w:val="0"/>
          <w:numId w:val="8"/>
        </w:numPr>
        <w:shd w:val="clear" w:color="auto" w:fill="FFFFFF"/>
        <w:tabs>
          <w:tab w:val="clear" w:pos="720"/>
          <w:tab w:val="num" w:pos="0"/>
          <w:tab w:val="left" w:pos="1080"/>
          <w:tab w:val="left" w:pos="1134"/>
          <w:tab w:val="left" w:pos="1701"/>
          <w:tab w:val="left" w:pos="6014"/>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Заключение   по   результатам   обследования   не  носит</w:t>
      </w:r>
      <w:r w:rsidRPr="009F38BA">
        <w:rPr>
          <w:rFonts w:ascii="Times New Roman" w:hAnsi="Times New Roman" w:cs="Times New Roman"/>
          <w:sz w:val="26"/>
          <w:szCs w:val="26"/>
        </w:rPr>
        <w:br/>
        <w:t>категорический характер, оно может быть предложено клиенту только в виде</w:t>
      </w:r>
      <w:r w:rsidRPr="009F38BA">
        <w:rPr>
          <w:rFonts w:ascii="Times New Roman" w:hAnsi="Times New Roman" w:cs="Times New Roman"/>
          <w:sz w:val="26"/>
          <w:szCs w:val="26"/>
        </w:rPr>
        <w:br/>
        <w:t xml:space="preserve">рекомендаций. Рекомендации должны быть четкими и содержащими  </w:t>
      </w:r>
      <w:r w:rsidRPr="009F38BA">
        <w:rPr>
          <w:rFonts w:ascii="Times New Roman" w:hAnsi="Times New Roman" w:cs="Times New Roman"/>
          <w:sz w:val="26"/>
          <w:szCs w:val="26"/>
        </w:rPr>
        <w:br/>
        <w:t>выполнимые условия.</w:t>
      </w:r>
    </w:p>
    <w:p w:rsidR="00487FD8" w:rsidRPr="009F38BA" w:rsidRDefault="00487FD8" w:rsidP="00487FD8">
      <w:pPr>
        <w:numPr>
          <w:ilvl w:val="0"/>
          <w:numId w:val="8"/>
        </w:numPr>
        <w:tabs>
          <w:tab w:val="clear" w:pos="720"/>
          <w:tab w:val="num" w:pos="0"/>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В  ходе обследования педагог (психолог) выявляет и подчеркивает </w:t>
      </w:r>
      <w:r w:rsidRPr="009F38BA">
        <w:rPr>
          <w:rFonts w:ascii="Times New Roman" w:hAnsi="Times New Roman" w:cs="Times New Roman"/>
          <w:sz w:val="26"/>
          <w:szCs w:val="26"/>
        </w:rPr>
        <w:br/>
        <w:t>способности и возможности клиента.</w:t>
      </w:r>
    </w:p>
    <w:p w:rsidR="00487FD8" w:rsidRPr="009F38BA" w:rsidRDefault="00487FD8" w:rsidP="00487FD8">
      <w:pPr>
        <w:pStyle w:val="4"/>
        <w:spacing w:before="0" w:after="0"/>
        <w:ind w:firstLine="709"/>
        <w:jc w:val="both"/>
        <w:rPr>
          <w:sz w:val="26"/>
          <w:szCs w:val="26"/>
        </w:rPr>
      </w:pPr>
      <w:r w:rsidRPr="009F38BA">
        <w:rPr>
          <w:sz w:val="26"/>
          <w:szCs w:val="26"/>
        </w:rPr>
        <w:t>ПРИНЦИП КОМПЕТЕНТНОСТИ</w:t>
      </w:r>
    </w:p>
    <w:p w:rsidR="00487FD8" w:rsidRPr="009F38BA" w:rsidRDefault="00487FD8" w:rsidP="00487FD8">
      <w:pPr>
        <w:pStyle w:val="normal"/>
        <w:tabs>
          <w:tab w:val="left" w:pos="1276"/>
        </w:tabs>
        <w:spacing w:before="0" w:beforeAutospacing="0" w:after="0" w:afterAutospacing="0"/>
        <w:ind w:firstLine="709"/>
        <w:rPr>
          <w:sz w:val="26"/>
          <w:szCs w:val="26"/>
        </w:rPr>
      </w:pPr>
      <w:r w:rsidRPr="009F38BA">
        <w:rPr>
          <w:sz w:val="26"/>
          <w:szCs w:val="26"/>
        </w:rPr>
        <w:t>1.</w:t>
      </w:r>
      <w:r w:rsidRPr="009F38BA">
        <w:rPr>
          <w:sz w:val="26"/>
          <w:szCs w:val="26"/>
        </w:rPr>
        <w:tab/>
        <w:t>Педагог (психолог)   четко   определяет   и   учитывает   границы   собственной компетентности.</w:t>
      </w:r>
    </w:p>
    <w:p w:rsidR="00487FD8" w:rsidRPr="009F38BA" w:rsidRDefault="00487FD8" w:rsidP="00487FD8">
      <w:pPr>
        <w:pStyle w:val="normal"/>
        <w:tabs>
          <w:tab w:val="left" w:pos="1276"/>
        </w:tabs>
        <w:spacing w:before="0" w:beforeAutospacing="0" w:after="0" w:afterAutospacing="0"/>
        <w:ind w:firstLine="709"/>
        <w:rPr>
          <w:sz w:val="26"/>
          <w:szCs w:val="26"/>
        </w:rPr>
      </w:pPr>
      <w:r w:rsidRPr="009F38BA">
        <w:rPr>
          <w:sz w:val="26"/>
          <w:szCs w:val="26"/>
        </w:rPr>
        <w:t>2.</w:t>
      </w:r>
      <w:r w:rsidRPr="009F38BA">
        <w:rPr>
          <w:sz w:val="26"/>
          <w:szCs w:val="26"/>
        </w:rPr>
        <w:tab/>
        <w:t xml:space="preserve">Педагог (психолог) несет ответственность за выбор процедуры и методов работы с клиентом. </w:t>
      </w:r>
    </w:p>
    <w:p w:rsidR="00487FD8" w:rsidRPr="009F38BA" w:rsidRDefault="00487FD8" w:rsidP="00487FD8">
      <w:pPr>
        <w:pStyle w:val="normal"/>
        <w:spacing w:before="0" w:beforeAutospacing="0" w:after="0" w:afterAutospacing="0"/>
        <w:ind w:firstLine="709"/>
        <w:rPr>
          <w:sz w:val="26"/>
          <w:szCs w:val="26"/>
        </w:rPr>
      </w:pPr>
      <w:r w:rsidRPr="009F38BA">
        <w:rPr>
          <w:sz w:val="26"/>
          <w:szCs w:val="26"/>
        </w:rPr>
        <w:t xml:space="preserve">3. Обязательным и необходимым условием эффективной и успешной работы педагога (психолога) является супервизия и личная (индивидуальная) или групповая психотерапия специалиста. </w:t>
      </w:r>
      <w:r w:rsidRPr="009F38BA">
        <w:rPr>
          <w:i/>
          <w:sz w:val="26"/>
          <w:szCs w:val="26"/>
        </w:rPr>
        <w:t>Супервизия</w:t>
      </w:r>
      <w:r w:rsidRPr="009F38BA">
        <w:rPr>
          <w:sz w:val="26"/>
          <w:szCs w:val="26"/>
        </w:rPr>
        <w:t xml:space="preserve"> – это сотрудничество двух профессионалов (более опытного и менее опытного), в ходе которого психолог может описать и проанализировать свою работу в условиях конфиденциальности. </w:t>
      </w:r>
      <w:r w:rsidRPr="009F38BA">
        <w:rPr>
          <w:i/>
          <w:sz w:val="26"/>
          <w:szCs w:val="26"/>
        </w:rPr>
        <w:t>Цель супервизии</w:t>
      </w:r>
      <w:r w:rsidRPr="009F38BA">
        <w:rPr>
          <w:sz w:val="26"/>
          <w:szCs w:val="26"/>
        </w:rPr>
        <w:t xml:space="preserve"> - стимулировать эффективность взаимоотношений педагога (психолога) и клиента. </w:t>
      </w:r>
    </w:p>
    <w:p w:rsidR="00487FD8" w:rsidRPr="009F38BA" w:rsidRDefault="00487FD8" w:rsidP="00487FD8">
      <w:pPr>
        <w:pStyle w:val="normal"/>
        <w:tabs>
          <w:tab w:val="left" w:pos="1276"/>
        </w:tabs>
        <w:spacing w:before="0" w:beforeAutospacing="0" w:after="0" w:afterAutospacing="0"/>
        <w:ind w:firstLine="709"/>
        <w:rPr>
          <w:b/>
          <w:bCs/>
          <w:sz w:val="26"/>
          <w:szCs w:val="26"/>
        </w:rPr>
      </w:pPr>
      <w:r w:rsidRPr="009F38BA">
        <w:rPr>
          <w:b/>
          <w:bCs/>
          <w:sz w:val="26"/>
          <w:szCs w:val="26"/>
        </w:rPr>
        <w:t>ПРИНЦИП ЭТИЧЕСКОЙ И ЮРИДИЧЕСКОЙ ПРАВОМОЧНОСТИ</w:t>
      </w:r>
    </w:p>
    <w:p w:rsidR="00487FD8" w:rsidRPr="009F38BA" w:rsidRDefault="00487FD8" w:rsidP="00487FD8">
      <w:pPr>
        <w:shd w:val="clear" w:color="auto" w:fill="FFFFFF"/>
        <w:tabs>
          <w:tab w:val="num" w:pos="0"/>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lastRenderedPageBreak/>
        <w:t>1.</w:t>
      </w:r>
      <w:r w:rsidRPr="009F38BA">
        <w:rPr>
          <w:rFonts w:ascii="Times New Roman" w:hAnsi="Times New Roman" w:cs="Times New Roman"/>
          <w:sz w:val="26"/>
          <w:szCs w:val="26"/>
        </w:rPr>
        <w:tab/>
        <w:t>Педагог (психолог)  планирует  и  проводит исследования  в  соответствии с действующим   законодательством   и  профессиональными   требованиями   к проведению психолого-педагогической деятельности.</w:t>
      </w:r>
    </w:p>
    <w:p w:rsidR="00487FD8" w:rsidRPr="009F38BA" w:rsidRDefault="00487FD8" w:rsidP="00487FD8">
      <w:pPr>
        <w:shd w:val="clear" w:color="auto" w:fill="FFFFFF"/>
        <w:tabs>
          <w:tab w:val="num" w:pos="0"/>
          <w:tab w:val="left" w:pos="1022"/>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2.</w:t>
      </w:r>
      <w:r w:rsidRPr="009F38BA">
        <w:rPr>
          <w:rFonts w:ascii="Times New Roman" w:hAnsi="Times New Roman" w:cs="Times New Roman"/>
          <w:sz w:val="26"/>
          <w:szCs w:val="26"/>
        </w:rPr>
        <w:tab/>
        <w:t>В случае расхождения между нормами данного Кодекса и обязанностями, вменяемыми  ему   администрацией  организации,   педагог (психолог) руководствуется нормами данного Кодекса. Подобные случаи доводятся до сведения администрации организации.</w:t>
      </w:r>
    </w:p>
    <w:p w:rsidR="00487FD8" w:rsidRPr="009F38BA" w:rsidRDefault="00487FD8" w:rsidP="00487FD8">
      <w:pPr>
        <w:shd w:val="clear" w:color="auto" w:fill="FFFFFF"/>
        <w:tabs>
          <w:tab w:val="num" w:pos="0"/>
          <w:tab w:val="left" w:pos="1022"/>
          <w:tab w:val="left" w:pos="1134"/>
          <w:tab w:val="left" w:pos="1701"/>
        </w:tabs>
        <w:spacing w:after="0" w:line="240" w:lineRule="auto"/>
        <w:ind w:firstLine="720"/>
        <w:jc w:val="both"/>
        <w:rPr>
          <w:rFonts w:ascii="Times New Roman" w:hAnsi="Times New Roman" w:cs="Times New Roman"/>
          <w:b/>
          <w:bCs/>
          <w:sz w:val="26"/>
          <w:szCs w:val="26"/>
        </w:rPr>
      </w:pPr>
      <w:r w:rsidRPr="009F38BA">
        <w:rPr>
          <w:rFonts w:ascii="Times New Roman" w:hAnsi="Times New Roman" w:cs="Times New Roman"/>
          <w:b/>
          <w:bCs/>
          <w:sz w:val="26"/>
          <w:szCs w:val="26"/>
        </w:rPr>
        <w:t xml:space="preserve">ПРИНЦИП БЕЗОПАСНОСТИ </w:t>
      </w:r>
    </w:p>
    <w:p w:rsidR="00487FD8" w:rsidRPr="009F38BA" w:rsidRDefault="00487FD8" w:rsidP="00487FD8">
      <w:pPr>
        <w:shd w:val="clear" w:color="auto" w:fill="FFFFFF"/>
        <w:tabs>
          <w:tab w:val="num" w:pos="0"/>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1.</w:t>
      </w:r>
      <w:r w:rsidRPr="009F38BA">
        <w:rPr>
          <w:rFonts w:ascii="Times New Roman" w:hAnsi="Times New Roman" w:cs="Times New Roman"/>
          <w:sz w:val="26"/>
          <w:szCs w:val="26"/>
        </w:rPr>
        <w:tab/>
        <w:t>В  своих профессиональных действиях педагог (психолог) ориентируется на благополучие и учитывает права всех субъектов образовательного процесса. В случаях, когда обязанности педагога (психолога) вступают в противоречие с этическими нормами, педагог (психолог) разрешает эти конфликты, руководствуясь принципом «не навреди».</w:t>
      </w:r>
    </w:p>
    <w:p w:rsidR="00487FD8" w:rsidRPr="009F38BA" w:rsidRDefault="00487FD8" w:rsidP="00487FD8">
      <w:pPr>
        <w:shd w:val="clear" w:color="auto" w:fill="FFFFFF"/>
        <w:tabs>
          <w:tab w:val="num" w:pos="0"/>
          <w:tab w:val="left" w:pos="1070"/>
          <w:tab w:val="left" w:pos="1134"/>
          <w:tab w:val="left" w:pos="1701"/>
          <w:tab w:val="left" w:pos="8573"/>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2.</w:t>
      </w:r>
      <w:r w:rsidRPr="009F38BA">
        <w:rPr>
          <w:rFonts w:ascii="Times New Roman" w:hAnsi="Times New Roman" w:cs="Times New Roman"/>
          <w:sz w:val="26"/>
          <w:szCs w:val="26"/>
        </w:rPr>
        <w:tab/>
        <w:t>Педагог (психолог) в ходе профессиональной деятельности не допускает дискриминации (ограничения конституционных прав и свобод личности) по социальному   статусу,   возрасту,   полу,   национальности,   вероисповеданию, интеллекту и любым другим отличиям.</w:t>
      </w:r>
    </w:p>
    <w:p w:rsidR="00487FD8" w:rsidRPr="009F38BA" w:rsidRDefault="00487FD8" w:rsidP="00487FD8">
      <w:pPr>
        <w:shd w:val="clear" w:color="auto" w:fill="FFFFFF"/>
        <w:tabs>
          <w:tab w:val="num" w:pos="0"/>
          <w:tab w:val="left" w:pos="1134"/>
          <w:tab w:val="left" w:pos="1392"/>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3.</w:t>
      </w:r>
      <w:r w:rsidRPr="009F38BA">
        <w:rPr>
          <w:rFonts w:ascii="Times New Roman" w:hAnsi="Times New Roman" w:cs="Times New Roman"/>
          <w:sz w:val="26"/>
          <w:szCs w:val="26"/>
        </w:rPr>
        <w:tab/>
        <w:t>В     профессиональной     деятельности     педагога (психолога)    приоритетными объявляются права и интересы ребенка как основного субъекта образовательного процесса.</w:t>
      </w:r>
    </w:p>
    <w:p w:rsidR="00487FD8" w:rsidRPr="009F38BA" w:rsidRDefault="00487FD8" w:rsidP="00487FD8">
      <w:pPr>
        <w:shd w:val="clear" w:color="auto" w:fill="FFFFFF"/>
        <w:tabs>
          <w:tab w:val="num" w:pos="0"/>
          <w:tab w:val="left" w:pos="1022"/>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4.</w:t>
      </w:r>
      <w:r w:rsidRPr="009F38BA">
        <w:rPr>
          <w:rFonts w:ascii="Times New Roman" w:hAnsi="Times New Roman" w:cs="Times New Roman"/>
          <w:sz w:val="26"/>
          <w:szCs w:val="26"/>
        </w:rPr>
        <w:tab/>
        <w:t xml:space="preserve">Педагог (психолог)   придерживается   доброжелательного   и   безоценочного отношения к клиенту. </w:t>
      </w:r>
    </w:p>
    <w:p w:rsidR="00487FD8" w:rsidRPr="009F38BA" w:rsidRDefault="00487FD8" w:rsidP="00487FD8">
      <w:pPr>
        <w:pStyle w:val="normal"/>
        <w:spacing w:before="0" w:beforeAutospacing="0" w:after="0" w:afterAutospacing="0"/>
        <w:ind w:firstLine="709"/>
        <w:rPr>
          <w:sz w:val="26"/>
          <w:szCs w:val="26"/>
        </w:rPr>
      </w:pPr>
      <w:r w:rsidRPr="009F38BA">
        <w:rPr>
          <w:sz w:val="26"/>
          <w:szCs w:val="26"/>
        </w:rPr>
        <w:t xml:space="preserve">5. Педагог (психолог) не имеет права материально, сексуально, эмоционально и каким-либо другим способом эксплуатировать своих клиентов. </w:t>
      </w:r>
    </w:p>
    <w:p w:rsidR="00487FD8" w:rsidRPr="009F38BA" w:rsidRDefault="00487FD8" w:rsidP="00487FD8">
      <w:pPr>
        <w:shd w:val="clear" w:color="auto" w:fill="FFFFFF"/>
        <w:tabs>
          <w:tab w:val="num" w:pos="0"/>
          <w:tab w:val="left" w:pos="1022"/>
          <w:tab w:val="left" w:pos="1134"/>
          <w:tab w:val="left" w:pos="1701"/>
        </w:tabs>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6. Педагог (психолог) должен убедиться, что клиент не страдает ни от физического, ни от психологического вреда в ходе профессионального взаимодействия. </w:t>
      </w:r>
    </w:p>
    <w:p w:rsidR="00487FD8" w:rsidRPr="009F38BA" w:rsidRDefault="00487FD8" w:rsidP="00487FD8">
      <w:pPr>
        <w:tabs>
          <w:tab w:val="left" w:pos="1134"/>
          <w:tab w:val="left" w:pos="1701"/>
        </w:tabs>
        <w:spacing w:after="0" w:line="240" w:lineRule="auto"/>
        <w:ind w:firstLine="851"/>
        <w:jc w:val="both"/>
        <w:rPr>
          <w:rFonts w:ascii="Times New Roman" w:hAnsi="Times New Roman" w:cs="Times New Roman"/>
          <w:b/>
          <w:sz w:val="26"/>
          <w:szCs w:val="26"/>
        </w:rPr>
      </w:pPr>
      <w:r w:rsidRPr="009F38BA">
        <w:rPr>
          <w:rFonts w:ascii="Times New Roman" w:hAnsi="Times New Roman" w:cs="Times New Roman"/>
          <w:b/>
          <w:sz w:val="26"/>
          <w:szCs w:val="26"/>
          <w:lang w:val="en-US"/>
        </w:rPr>
        <w:t>III</w:t>
      </w:r>
      <w:r w:rsidRPr="009F38BA">
        <w:rPr>
          <w:rFonts w:ascii="Times New Roman" w:hAnsi="Times New Roman" w:cs="Times New Roman"/>
          <w:b/>
          <w:sz w:val="26"/>
          <w:szCs w:val="26"/>
        </w:rPr>
        <w:t>. ПРАВИЛА ВЗАИМОДЕЙСТВИЯ ПЕДАГОГА (ПСИХОЛОГА) С УЧАСТНИКАМИ ОБРАЗОВАТЕЛЬНОГО ПРОЦЕССА.</w:t>
      </w:r>
    </w:p>
    <w:p w:rsidR="00487FD8" w:rsidRPr="009F38BA" w:rsidRDefault="00487FD8" w:rsidP="00487FD8">
      <w:pPr>
        <w:tabs>
          <w:tab w:val="left" w:pos="1134"/>
          <w:tab w:val="left" w:pos="1701"/>
        </w:tabs>
        <w:spacing w:after="0" w:line="240" w:lineRule="auto"/>
        <w:ind w:firstLine="851"/>
        <w:jc w:val="both"/>
        <w:rPr>
          <w:rFonts w:ascii="Times New Roman" w:hAnsi="Times New Roman" w:cs="Times New Roman"/>
          <w:b/>
          <w:iCs/>
          <w:sz w:val="26"/>
          <w:szCs w:val="26"/>
        </w:rPr>
      </w:pPr>
      <w:r w:rsidRPr="009F38BA">
        <w:rPr>
          <w:rFonts w:ascii="Times New Roman" w:hAnsi="Times New Roman" w:cs="Times New Roman"/>
          <w:b/>
          <w:bCs/>
          <w:iCs/>
          <w:sz w:val="26"/>
          <w:szCs w:val="26"/>
        </w:rPr>
        <w:t>1. Общие правила</w:t>
      </w:r>
    </w:p>
    <w:p w:rsidR="00487FD8" w:rsidRPr="009F38BA" w:rsidRDefault="00487FD8" w:rsidP="00487FD8">
      <w:pPr>
        <w:pStyle w:val="normal"/>
        <w:numPr>
          <w:ilvl w:val="0"/>
          <w:numId w:val="2"/>
        </w:numPr>
        <w:spacing w:before="0" w:beforeAutospacing="0" w:after="0" w:afterAutospacing="0"/>
        <w:ind w:left="0" w:firstLine="720"/>
        <w:rPr>
          <w:sz w:val="26"/>
          <w:szCs w:val="26"/>
        </w:rPr>
      </w:pPr>
      <w:r w:rsidRPr="009F38BA">
        <w:rPr>
          <w:sz w:val="26"/>
          <w:szCs w:val="26"/>
        </w:rPr>
        <w:t>Педагог (психолог) приобретает необходимый уровень компетентности до начала практической деятельности, сохраняет непрерывное профессиональное развитие, проходит регулярную, последовательную и подходящую для практикуемого вида консультирования супервизию. Объём супервизии соотносится с объёмом консультативной работы и профессиональным опытом.</w:t>
      </w:r>
    </w:p>
    <w:p w:rsidR="00487FD8" w:rsidRPr="009F38BA" w:rsidRDefault="00487FD8" w:rsidP="00487FD8">
      <w:pPr>
        <w:pStyle w:val="normal"/>
        <w:numPr>
          <w:ilvl w:val="0"/>
          <w:numId w:val="2"/>
        </w:numPr>
        <w:spacing w:before="0" w:beforeAutospacing="0" w:after="0" w:afterAutospacing="0"/>
        <w:ind w:left="0" w:firstLine="720"/>
        <w:rPr>
          <w:sz w:val="26"/>
          <w:szCs w:val="26"/>
        </w:rPr>
      </w:pPr>
      <w:r w:rsidRPr="009F38BA">
        <w:rPr>
          <w:sz w:val="26"/>
          <w:szCs w:val="26"/>
        </w:rPr>
        <w:t xml:space="preserve">Педагог (психолог) отслеживает собственную компетентность при помощи супервизий и готов рассмотреть любые точки зрения, выраженные его клиентами и коллегами. Супервизия - это конфиденциальные отношения, основанные на формальной договорённости, позволяющей педагогу (психологу) на постоянной основе обсуждать с супервизором свою работу с клиентами. Супервизор, как правило, является опытным психологом, обладающим пониманием процесса супервизии. Основная </w:t>
      </w:r>
      <w:r w:rsidRPr="009F38BA">
        <w:rPr>
          <w:i/>
          <w:sz w:val="26"/>
          <w:szCs w:val="26"/>
        </w:rPr>
        <w:t>цель супервизии</w:t>
      </w:r>
      <w:r w:rsidRPr="009F38BA">
        <w:rPr>
          <w:sz w:val="26"/>
          <w:szCs w:val="26"/>
        </w:rPr>
        <w:t xml:space="preserve"> – помочь консультанту наилучшим образом ответить на потребности клиентов.</w:t>
      </w:r>
    </w:p>
    <w:p w:rsidR="00487FD8" w:rsidRPr="009F38BA" w:rsidRDefault="00487FD8" w:rsidP="00487FD8">
      <w:pPr>
        <w:pStyle w:val="normal"/>
        <w:numPr>
          <w:ilvl w:val="0"/>
          <w:numId w:val="9"/>
        </w:numPr>
        <w:tabs>
          <w:tab w:val="clear" w:pos="720"/>
          <w:tab w:val="num" w:pos="0"/>
          <w:tab w:val="left" w:pos="1276"/>
        </w:tabs>
        <w:spacing w:before="0" w:beforeAutospacing="0" w:after="0" w:afterAutospacing="0"/>
        <w:ind w:left="0" w:firstLine="709"/>
        <w:rPr>
          <w:sz w:val="26"/>
          <w:szCs w:val="26"/>
        </w:rPr>
      </w:pPr>
      <w:r w:rsidRPr="009F38BA">
        <w:rPr>
          <w:sz w:val="26"/>
          <w:szCs w:val="26"/>
        </w:rPr>
        <w:t xml:space="preserve">Педагог (психолог) несёт ответственность за согласование с участниками ВОП условий профессионального взаимодействия, а именно доступности, степени конфиденциальности, договоренностей. Ясное соглашение, </w:t>
      </w:r>
      <w:r w:rsidRPr="009F38BA">
        <w:rPr>
          <w:sz w:val="26"/>
          <w:szCs w:val="26"/>
        </w:rPr>
        <w:lastRenderedPageBreak/>
        <w:t>включающее в себя сообщение всех условий и их обсуждение, должно быть достигнуто до начала проводимой работы.</w:t>
      </w:r>
    </w:p>
    <w:p w:rsidR="00487FD8" w:rsidRPr="009F38BA" w:rsidRDefault="00487FD8" w:rsidP="00487FD8">
      <w:pPr>
        <w:pStyle w:val="normal"/>
        <w:numPr>
          <w:ilvl w:val="0"/>
          <w:numId w:val="9"/>
        </w:numPr>
        <w:tabs>
          <w:tab w:val="clear" w:pos="720"/>
          <w:tab w:val="num" w:pos="0"/>
          <w:tab w:val="left" w:pos="1276"/>
        </w:tabs>
        <w:spacing w:before="0" w:beforeAutospacing="0" w:after="0" w:afterAutospacing="0"/>
        <w:ind w:left="0" w:firstLine="709"/>
        <w:rPr>
          <w:sz w:val="26"/>
          <w:szCs w:val="26"/>
        </w:rPr>
      </w:pPr>
      <w:r w:rsidRPr="009F38BA">
        <w:rPr>
          <w:sz w:val="26"/>
          <w:szCs w:val="26"/>
        </w:rPr>
        <w:t xml:space="preserve">Психолог должен убедиться, что участие в диагностических процедурах, коррекционной или консультативной работе - это результат свободного выбора каждого из участников ВОП. </w:t>
      </w:r>
    </w:p>
    <w:p w:rsidR="00487FD8" w:rsidRPr="009F38BA" w:rsidRDefault="00487FD8" w:rsidP="00487FD8">
      <w:pPr>
        <w:pStyle w:val="normal"/>
        <w:numPr>
          <w:ilvl w:val="0"/>
          <w:numId w:val="9"/>
        </w:numPr>
        <w:tabs>
          <w:tab w:val="clear" w:pos="720"/>
          <w:tab w:val="num" w:pos="0"/>
          <w:tab w:val="left" w:pos="1276"/>
        </w:tabs>
        <w:spacing w:before="0" w:beforeAutospacing="0" w:after="0" w:afterAutospacing="0"/>
        <w:ind w:left="0" w:firstLine="709"/>
        <w:rPr>
          <w:i/>
          <w:iCs/>
          <w:sz w:val="26"/>
          <w:szCs w:val="26"/>
        </w:rPr>
      </w:pPr>
      <w:r w:rsidRPr="009F38BA">
        <w:rPr>
          <w:sz w:val="26"/>
          <w:szCs w:val="26"/>
        </w:rPr>
        <w:t xml:space="preserve">Педагог (психолог) несет ответственность за установление и соблюдение границ профессионального взаимодействия. Следует довести до сведения клиентов, что данные отношения регулируются контрактом, где, к примеру, фиксируется время встреч. </w:t>
      </w:r>
    </w:p>
    <w:p w:rsidR="00487FD8" w:rsidRPr="009F38BA" w:rsidRDefault="00487FD8" w:rsidP="00487FD8">
      <w:pPr>
        <w:numPr>
          <w:ilvl w:val="0"/>
          <w:numId w:val="2"/>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В своей работе педагог (психолог) проявляет уважение, искреннюю заинтересованность, доброжелательность к каждому участнику образовательного процесса, а также способствует тому, чтобы решения принимались клиентами на основании своих собственных убеждений, ценностей и контекста.</w:t>
      </w:r>
    </w:p>
    <w:p w:rsidR="00487FD8" w:rsidRPr="009F38BA" w:rsidRDefault="00487FD8" w:rsidP="00487FD8">
      <w:pPr>
        <w:numPr>
          <w:ilvl w:val="0"/>
          <w:numId w:val="2"/>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Педагог (психолог) работает с участниками образовательного процесса таким образом, чтобы подтвердить уникальность каждого индивида. Он учитывает культурный контекст и жизненные установки клиентов.</w:t>
      </w:r>
    </w:p>
    <w:p w:rsidR="00487FD8" w:rsidRPr="009F38BA" w:rsidRDefault="00487FD8" w:rsidP="00487FD8">
      <w:pPr>
        <w:numPr>
          <w:ilvl w:val="0"/>
          <w:numId w:val="2"/>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Педагог (психолог) принимает во внимание возможность влияния своих предубеждений, стереотипных установок и поступков на свои реакции и на профессиональные отношения в целом.</w:t>
      </w:r>
    </w:p>
    <w:p w:rsidR="00487FD8" w:rsidRPr="009F38BA" w:rsidRDefault="00487FD8" w:rsidP="00487FD8">
      <w:pPr>
        <w:pStyle w:val="normal"/>
        <w:numPr>
          <w:ilvl w:val="0"/>
          <w:numId w:val="2"/>
        </w:numPr>
        <w:spacing w:before="0" w:beforeAutospacing="0" w:after="0" w:afterAutospacing="0"/>
        <w:ind w:left="0" w:firstLine="720"/>
        <w:rPr>
          <w:sz w:val="26"/>
          <w:szCs w:val="26"/>
        </w:rPr>
      </w:pPr>
      <w:r w:rsidRPr="009F38BA">
        <w:rPr>
          <w:sz w:val="26"/>
          <w:szCs w:val="26"/>
        </w:rPr>
        <w:t>Педагог (психолог)  несёт ответственность за то, чтобы его собственные эмоциональные потребности не оказывали чрезмерного влияния на отношения с клиентами.</w:t>
      </w:r>
    </w:p>
    <w:p w:rsidR="00487FD8" w:rsidRPr="009F38BA" w:rsidRDefault="00487FD8" w:rsidP="00487FD8">
      <w:pPr>
        <w:pStyle w:val="normal"/>
        <w:numPr>
          <w:ilvl w:val="0"/>
          <w:numId w:val="2"/>
        </w:numPr>
        <w:spacing w:before="0" w:beforeAutospacing="0" w:after="0" w:afterAutospacing="0"/>
        <w:ind w:left="0" w:firstLine="720"/>
        <w:rPr>
          <w:sz w:val="26"/>
          <w:szCs w:val="26"/>
        </w:rPr>
      </w:pPr>
      <w:r w:rsidRPr="009F38BA">
        <w:rPr>
          <w:sz w:val="26"/>
          <w:szCs w:val="26"/>
        </w:rPr>
        <w:t>Передача или уничтожение записей диагностической, коррекционной или консультативной работы осуществляются с соблюдением специальных мер предосторожности. Педагог (психолог) уделяет особое внимание защите идентифицирующей личность информации, в том числе при обсуждении случаев в ходе супервизии. Также следует поставить клиентов в известность в случае записи консультативных сессий.</w:t>
      </w:r>
    </w:p>
    <w:p w:rsidR="00487FD8" w:rsidRPr="009F38BA" w:rsidRDefault="00487FD8" w:rsidP="00487FD8">
      <w:pPr>
        <w:pStyle w:val="normal"/>
        <w:numPr>
          <w:ilvl w:val="0"/>
          <w:numId w:val="2"/>
        </w:numPr>
        <w:spacing w:before="0" w:beforeAutospacing="0" w:after="0" w:afterAutospacing="0"/>
        <w:ind w:left="0" w:firstLine="720"/>
        <w:rPr>
          <w:sz w:val="26"/>
          <w:szCs w:val="26"/>
        </w:rPr>
      </w:pPr>
      <w:r w:rsidRPr="009F38BA">
        <w:rPr>
          <w:sz w:val="26"/>
          <w:szCs w:val="26"/>
        </w:rPr>
        <w:t>Компетентность педагога (психолога) включает в себя способность определить ситуацию, когда правильней будет направить клиента к другому специалисту.</w:t>
      </w:r>
    </w:p>
    <w:p w:rsidR="00487FD8" w:rsidRPr="009F38BA" w:rsidRDefault="00487FD8" w:rsidP="00487FD8">
      <w:pPr>
        <w:pStyle w:val="normal"/>
        <w:numPr>
          <w:ilvl w:val="0"/>
          <w:numId w:val="2"/>
        </w:numPr>
        <w:spacing w:before="0" w:beforeAutospacing="0" w:after="0" w:afterAutospacing="0"/>
        <w:ind w:left="0" w:firstLine="720"/>
        <w:rPr>
          <w:sz w:val="26"/>
          <w:szCs w:val="26"/>
        </w:rPr>
      </w:pPr>
      <w:r w:rsidRPr="009F38BA">
        <w:rPr>
          <w:sz w:val="26"/>
          <w:szCs w:val="26"/>
        </w:rPr>
        <w:t xml:space="preserve">Педагогу (психологу)  следует сообщать клиентам о том, что он имеет квалификацию, соответствующую проводимой им работе. </w:t>
      </w:r>
    </w:p>
    <w:p w:rsidR="00487FD8" w:rsidRPr="009F38BA" w:rsidRDefault="00487FD8" w:rsidP="00487FD8">
      <w:pPr>
        <w:pStyle w:val="normal"/>
        <w:numPr>
          <w:ilvl w:val="0"/>
          <w:numId w:val="2"/>
        </w:numPr>
        <w:spacing w:before="0" w:beforeAutospacing="0" w:after="0" w:afterAutospacing="0"/>
        <w:ind w:left="0" w:firstLine="720"/>
        <w:rPr>
          <w:sz w:val="26"/>
          <w:szCs w:val="26"/>
        </w:rPr>
      </w:pPr>
      <w:r w:rsidRPr="009F38BA">
        <w:rPr>
          <w:sz w:val="26"/>
          <w:szCs w:val="26"/>
        </w:rPr>
        <w:t>Любые письменные материалы, а также устные выступления педагога (психолога) должны точно отражать предлагаемый им вид психолого-педагогических услуг и соответствующую информацию о профессиональном тренинге, квалификации и  его опыте работы.</w:t>
      </w:r>
    </w:p>
    <w:p w:rsidR="00487FD8" w:rsidRPr="009F38BA" w:rsidRDefault="00487FD8" w:rsidP="00487FD8">
      <w:pPr>
        <w:pStyle w:val="normal"/>
        <w:numPr>
          <w:ilvl w:val="0"/>
          <w:numId w:val="2"/>
        </w:numPr>
        <w:tabs>
          <w:tab w:val="left" w:pos="1134"/>
        </w:tabs>
        <w:spacing w:before="0" w:beforeAutospacing="0" w:after="0" w:afterAutospacing="0"/>
        <w:ind w:left="0" w:firstLine="720"/>
        <w:rPr>
          <w:sz w:val="26"/>
          <w:szCs w:val="26"/>
        </w:rPr>
      </w:pPr>
      <w:r w:rsidRPr="009F38BA">
        <w:rPr>
          <w:sz w:val="26"/>
          <w:szCs w:val="26"/>
        </w:rPr>
        <w:t>Педагогу (психологу) необходимо принять все разумные меры, чтобы обеспечивать собственную безопасность.</w:t>
      </w:r>
    </w:p>
    <w:p w:rsidR="00487FD8" w:rsidRPr="009F38BA" w:rsidRDefault="00487FD8" w:rsidP="00487FD8">
      <w:pPr>
        <w:numPr>
          <w:ilvl w:val="0"/>
          <w:numId w:val="10"/>
        </w:numPr>
        <w:tabs>
          <w:tab w:val="clear" w:pos="360"/>
          <w:tab w:val="num" w:pos="0"/>
          <w:tab w:val="left" w:pos="1134"/>
          <w:tab w:val="left" w:pos="1701"/>
        </w:tabs>
        <w:spacing w:after="0" w:line="240" w:lineRule="auto"/>
        <w:ind w:left="0" w:firstLine="709"/>
        <w:jc w:val="both"/>
        <w:rPr>
          <w:rFonts w:ascii="Times New Roman" w:hAnsi="Times New Roman" w:cs="Times New Roman"/>
          <w:b/>
          <w:iCs/>
          <w:sz w:val="26"/>
          <w:szCs w:val="26"/>
        </w:rPr>
      </w:pPr>
      <w:r w:rsidRPr="009F38BA">
        <w:rPr>
          <w:rFonts w:ascii="Times New Roman" w:hAnsi="Times New Roman" w:cs="Times New Roman"/>
          <w:b/>
          <w:iCs/>
          <w:sz w:val="26"/>
          <w:szCs w:val="26"/>
        </w:rPr>
        <w:t>Правила профессионального самоотношения педагога (психолога).</w:t>
      </w:r>
    </w:p>
    <w:p w:rsidR="00487FD8" w:rsidRPr="009F38BA" w:rsidRDefault="00487FD8" w:rsidP="00487FD8">
      <w:pPr>
        <w:numPr>
          <w:ilvl w:val="0"/>
          <w:numId w:val="3"/>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Анализировать своё физическое и психическое состояние в процессе профессиональной деятельности. Регулировать объём своей работы в соответствии с нормативами профессиональной деятельности и своим психофизическим состоянием.</w:t>
      </w:r>
    </w:p>
    <w:p w:rsidR="00487FD8" w:rsidRPr="009F38BA" w:rsidRDefault="00487FD8" w:rsidP="00487FD8">
      <w:pPr>
        <w:numPr>
          <w:ilvl w:val="0"/>
          <w:numId w:val="3"/>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Стремиться к здоровому образу жизни, поддерживать оптимальную работоспособность.</w:t>
      </w:r>
    </w:p>
    <w:p w:rsidR="00487FD8" w:rsidRPr="009F38BA" w:rsidRDefault="00487FD8" w:rsidP="00487FD8">
      <w:pPr>
        <w:numPr>
          <w:ilvl w:val="0"/>
          <w:numId w:val="3"/>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lastRenderedPageBreak/>
        <w:t>Дозировать эмоциональную нагрузку, соблюдать рекомендации по предупреждению и предотвращению синдрома выгорания.</w:t>
      </w:r>
    </w:p>
    <w:p w:rsidR="00487FD8" w:rsidRPr="009F38BA" w:rsidRDefault="00487FD8" w:rsidP="00487FD8">
      <w:pPr>
        <w:numPr>
          <w:ilvl w:val="0"/>
          <w:numId w:val="3"/>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Использовать профессиональное общение как один из способов повышения квалификации и как средство психогигиены.</w:t>
      </w:r>
    </w:p>
    <w:p w:rsidR="00487FD8" w:rsidRPr="009F38BA" w:rsidRDefault="00487FD8" w:rsidP="00487FD8">
      <w:pPr>
        <w:numPr>
          <w:ilvl w:val="0"/>
          <w:numId w:val="3"/>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Быть готовым к решению собственных проблем, в том числе при необходимости обращаться к другим специалистам (психологу, психотерапевту).</w:t>
      </w:r>
    </w:p>
    <w:p w:rsidR="00487FD8" w:rsidRPr="009F38BA" w:rsidRDefault="00487FD8" w:rsidP="00487FD8">
      <w:pPr>
        <w:numPr>
          <w:ilvl w:val="0"/>
          <w:numId w:val="3"/>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Использовать общественные объединения педагогов (психологов) для профессионального развития.</w:t>
      </w:r>
    </w:p>
    <w:p w:rsidR="00487FD8" w:rsidRPr="009F38BA" w:rsidRDefault="00487FD8" w:rsidP="00487FD8">
      <w:pPr>
        <w:spacing w:after="0" w:line="240" w:lineRule="auto"/>
        <w:jc w:val="both"/>
        <w:rPr>
          <w:rFonts w:ascii="Times New Roman" w:hAnsi="Times New Roman" w:cs="Times New Roman"/>
          <w:sz w:val="26"/>
          <w:szCs w:val="26"/>
        </w:rPr>
      </w:pPr>
    </w:p>
    <w:p w:rsidR="00487FD8" w:rsidRDefault="00487FD8" w:rsidP="00487FD8"/>
    <w:p w:rsidR="00000000" w:rsidRDefault="00487FD8"/>
    <w:sectPr w:rsidR="00000000" w:rsidSect="00654CDA">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FD8" w:rsidRDefault="00487FD8" w:rsidP="00487FD8">
      <w:pPr>
        <w:spacing w:after="0" w:line="240" w:lineRule="auto"/>
      </w:pPr>
      <w:r>
        <w:separator/>
      </w:r>
    </w:p>
  </w:endnote>
  <w:endnote w:type="continuationSeparator" w:id="1">
    <w:p w:rsidR="00487FD8" w:rsidRDefault="00487FD8" w:rsidP="00487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FD8" w:rsidRDefault="00487FD8" w:rsidP="00487FD8">
      <w:pPr>
        <w:spacing w:after="0" w:line="240" w:lineRule="auto"/>
      </w:pPr>
      <w:r>
        <w:separator/>
      </w:r>
    </w:p>
  </w:footnote>
  <w:footnote w:type="continuationSeparator" w:id="1">
    <w:p w:rsidR="00487FD8" w:rsidRDefault="00487FD8" w:rsidP="00487FD8">
      <w:pPr>
        <w:spacing w:after="0" w:line="240" w:lineRule="auto"/>
      </w:pPr>
      <w:r>
        <w:continuationSeparator/>
      </w:r>
    </w:p>
  </w:footnote>
  <w:footnote w:id="2">
    <w:p w:rsidR="00487FD8" w:rsidRPr="006E4657" w:rsidRDefault="00487FD8" w:rsidP="00487FD8">
      <w:pPr>
        <w:pStyle w:val="a5"/>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08EF7A"/>
    <w:lvl w:ilvl="0">
      <w:numFmt w:val="bullet"/>
      <w:lvlText w:val="*"/>
      <w:lvlJc w:val="left"/>
      <w:pPr>
        <w:ind w:left="224" w:firstLine="0"/>
      </w:pPr>
    </w:lvl>
  </w:abstractNum>
  <w:abstractNum w:abstractNumId="1">
    <w:nsid w:val="0C89142D"/>
    <w:multiLevelType w:val="multilevel"/>
    <w:tmpl w:val="792AC8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1C0E7E94"/>
    <w:multiLevelType w:val="hybridMultilevel"/>
    <w:tmpl w:val="A0E4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C44AF1"/>
    <w:multiLevelType w:val="hybridMultilevel"/>
    <w:tmpl w:val="ACACDC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DE53FA"/>
    <w:multiLevelType w:val="hybridMultilevel"/>
    <w:tmpl w:val="B0F06F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54B8D"/>
    <w:multiLevelType w:val="hybridMultilevel"/>
    <w:tmpl w:val="63D8C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6F0C1E"/>
    <w:multiLevelType w:val="multilevel"/>
    <w:tmpl w:val="40BE4B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76F26D41"/>
    <w:multiLevelType w:val="hybridMultilevel"/>
    <w:tmpl w:val="62E8B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AE31ED4"/>
    <w:multiLevelType w:val="hybridMultilevel"/>
    <w:tmpl w:val="CA300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BCC18E7"/>
    <w:multiLevelType w:val="hybridMultilevel"/>
    <w:tmpl w:val="F7F06F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EF559FB"/>
    <w:multiLevelType w:val="hybridMultilevel"/>
    <w:tmpl w:val="FD9612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0"/>
    <w:lvlOverride w:ilvl="0">
      <w:lvl w:ilvl="0">
        <w:start w:val="65535"/>
        <w:numFmt w:val="bullet"/>
        <w:lvlText w:val="-"/>
        <w:legacy w:legacy="1" w:legacySpace="0" w:legacyIndent="207"/>
        <w:lvlJc w:val="left"/>
        <w:rPr>
          <w:rFonts w:ascii="Times New Roman" w:hAnsi="Times New Roman" w:hint="default"/>
        </w:rPr>
      </w:lvl>
    </w:lvlOverride>
  </w:num>
  <w:num w:numId="5">
    <w:abstractNumId w:val="2"/>
  </w:num>
  <w:num w:numId="6">
    <w:abstractNumId w:val="4"/>
  </w:num>
  <w:num w:numId="7">
    <w:abstractNumId w:val="9"/>
  </w:num>
  <w:num w:numId="8">
    <w:abstractNumId w:val="3"/>
  </w:num>
  <w:num w:numId="9">
    <w:abstractNumId w:val="7"/>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useFELayout/>
  </w:compat>
  <w:rsids>
    <w:rsidRoot w:val="00487FD8"/>
    <w:rsid w:val="0048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487FD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87FD8"/>
    <w:rPr>
      <w:rFonts w:ascii="Times New Roman" w:eastAsia="Times New Roman" w:hAnsi="Times New Roman" w:cs="Times New Roman"/>
      <w:b/>
      <w:bCs/>
      <w:sz w:val="28"/>
      <w:szCs w:val="28"/>
    </w:rPr>
  </w:style>
  <w:style w:type="paragraph" w:styleId="a3">
    <w:name w:val="Title"/>
    <w:basedOn w:val="a"/>
    <w:link w:val="a4"/>
    <w:qFormat/>
    <w:rsid w:val="00487FD8"/>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487FD8"/>
    <w:rPr>
      <w:rFonts w:ascii="Times New Roman" w:eastAsia="Times New Roman" w:hAnsi="Times New Roman" w:cs="Times New Roman"/>
      <w:b/>
      <w:sz w:val="28"/>
      <w:szCs w:val="20"/>
    </w:rPr>
  </w:style>
  <w:style w:type="paragraph" w:customStyle="1" w:styleId="normal">
    <w:name w:val="normal"/>
    <w:basedOn w:val="a"/>
    <w:rsid w:val="00487FD8"/>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5">
    <w:name w:val="footnote text"/>
    <w:basedOn w:val="a"/>
    <w:link w:val="a6"/>
    <w:rsid w:val="00487FD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487FD8"/>
    <w:rPr>
      <w:rFonts w:ascii="Times New Roman" w:eastAsia="Times New Roman" w:hAnsi="Times New Roman" w:cs="Times New Roman"/>
      <w:sz w:val="20"/>
      <w:szCs w:val="20"/>
    </w:rPr>
  </w:style>
  <w:style w:type="character" w:styleId="a7">
    <w:name w:val="footnote reference"/>
    <w:basedOn w:val="a0"/>
    <w:rsid w:val="00487F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14080</Characters>
  <Application>Microsoft Office Word</Application>
  <DocSecurity>0</DocSecurity>
  <Lines>117</Lines>
  <Paragraphs>33</Paragraphs>
  <ScaleCrop>false</ScaleCrop>
  <Company/>
  <LinksUpToDate>false</LinksUpToDate>
  <CharactersWithSpaces>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2016-10-18T05:57:00Z</dcterms:created>
  <dcterms:modified xsi:type="dcterms:W3CDTF">2016-10-18T05:57:00Z</dcterms:modified>
</cp:coreProperties>
</file>