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D" w:rsidRPr="00B6167B" w:rsidRDefault="00111D2D" w:rsidP="00B616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</w:t>
      </w:r>
      <w:r w:rsidR="00381AF3"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молодёжной политики </w:t>
      </w:r>
      <w:r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Ставропольского края</w:t>
      </w:r>
      <w:r w:rsidR="001C4854"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9579D3" w:rsidRPr="00B6167B" w:rsidRDefault="001C4854" w:rsidP="00B61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11D2D"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осударственное бюджетное образовательное учреждение для детей, нуждающихся в психолого-педагогической и медико-социальной помощи</w:t>
      </w:r>
      <w:r w:rsidR="009579D3"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5233C" w:rsidRPr="00B6167B" w:rsidRDefault="00111D2D" w:rsidP="00B61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психолого-педагогической реабилитации и коррекции»</w:t>
      </w:r>
      <w:r w:rsidR="0035233C"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111D2D" w:rsidRPr="00B6167B" w:rsidRDefault="00111D2D" w:rsidP="00B616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(ГБОУ «Психологический центр» </w:t>
      </w:r>
      <w:proofErr w:type="gramStart"/>
      <w:r w:rsidRPr="00B6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B6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Михайловска)</w:t>
      </w:r>
      <w:r w:rsidR="001C4854" w:rsidRPr="00B6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11D2D" w:rsidRPr="00B6167B" w:rsidRDefault="00111D2D" w:rsidP="00B616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Гагарина, 370, г. Михайловск, Ставропольский край, 356240</w:t>
      </w:r>
    </w:p>
    <w:p w:rsidR="00B5230F" w:rsidRPr="00B6167B" w:rsidRDefault="00111D2D" w:rsidP="00B616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 (86553) 6 07 69</w:t>
      </w:r>
    </w:p>
    <w:p w:rsidR="009579D3" w:rsidRPr="00B6167B" w:rsidRDefault="009579D3" w:rsidP="00B616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167B" w:rsidRDefault="00B6167B" w:rsidP="00B616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256E" w:rsidRPr="00B6167B" w:rsidRDefault="00145D1D" w:rsidP="00B616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</w:t>
      </w:r>
      <w:r w:rsidR="003358D0" w:rsidRPr="00B6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045AE9" w:rsidRPr="00B6167B" w:rsidRDefault="00045AE9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25 марта 2016 года</w:t>
      </w:r>
      <w:r w:rsidRPr="00B6167B">
        <w:rPr>
          <w:rFonts w:ascii="Times New Roman" w:hAnsi="Times New Roman" w:cs="Times New Roman"/>
          <w:sz w:val="24"/>
          <w:szCs w:val="24"/>
        </w:rPr>
        <w:t xml:space="preserve"> приглашаем </w:t>
      </w:r>
      <w:r w:rsidR="00427FF8" w:rsidRPr="00B6167B">
        <w:rPr>
          <w:rFonts w:ascii="Times New Roman" w:hAnsi="Times New Roman" w:cs="Times New Roman"/>
          <w:sz w:val="24"/>
          <w:szCs w:val="24"/>
        </w:rPr>
        <w:t>вас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35233C" w:rsidRPr="00B6167B">
        <w:rPr>
          <w:rFonts w:ascii="Times New Roman" w:hAnsi="Times New Roman" w:cs="Times New Roman"/>
          <w:sz w:val="24"/>
          <w:szCs w:val="24"/>
        </w:rPr>
        <w:t xml:space="preserve">на </w:t>
      </w:r>
      <w:r w:rsidRPr="00B616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35233C" w:rsidRPr="00B6167B">
        <w:rPr>
          <w:rFonts w:ascii="Times New Roman" w:hAnsi="Times New Roman" w:cs="Times New Roman"/>
          <w:sz w:val="24"/>
          <w:szCs w:val="24"/>
        </w:rPr>
        <w:t xml:space="preserve">ежегодную мартовскую конференцию </w:t>
      </w:r>
      <w:proofErr w:type="gramStart"/>
      <w:r w:rsidR="0035233C" w:rsidRPr="00B6167B">
        <w:rPr>
          <w:rFonts w:ascii="Times New Roman" w:hAnsi="Times New Roman" w:cs="Times New Roman"/>
          <w:sz w:val="24"/>
          <w:szCs w:val="24"/>
        </w:rPr>
        <w:t>специалистов служб сопровождения</w:t>
      </w:r>
      <w:r w:rsidRPr="00B6167B">
        <w:rPr>
          <w:rFonts w:ascii="Times New Roman" w:hAnsi="Times New Roman" w:cs="Times New Roman"/>
          <w:sz w:val="24"/>
          <w:szCs w:val="24"/>
        </w:rPr>
        <w:t xml:space="preserve"> системы образования Ставропольского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 края, организуемую ГБОУ «Психологический центр» г.</w:t>
      </w:r>
      <w:r w:rsidR="00427FF8"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Pr="00B6167B">
        <w:rPr>
          <w:rFonts w:ascii="Times New Roman" w:hAnsi="Times New Roman" w:cs="Times New Roman"/>
          <w:sz w:val="24"/>
          <w:szCs w:val="24"/>
        </w:rPr>
        <w:t>Михайловска</w:t>
      </w:r>
      <w:r w:rsidR="002171FB" w:rsidRPr="00B6167B">
        <w:rPr>
          <w:rFonts w:ascii="Times New Roman" w:hAnsi="Times New Roman" w:cs="Times New Roman"/>
          <w:sz w:val="24"/>
          <w:szCs w:val="24"/>
        </w:rPr>
        <w:t>,</w:t>
      </w:r>
      <w:r w:rsidRPr="00B6167B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B61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образования и молодёжной политики Ставропольского края, отдела образования администрации Шпаковского муниципального района, </w:t>
      </w:r>
      <w:r w:rsidRPr="00B6167B">
        <w:rPr>
          <w:rFonts w:ascii="Times New Roman" w:hAnsi="Times New Roman" w:cs="Times New Roman"/>
          <w:sz w:val="24"/>
          <w:szCs w:val="24"/>
        </w:rPr>
        <w:t>Ставропольской краевой клинической психиатрической больницы № 1.</w:t>
      </w:r>
    </w:p>
    <w:p w:rsidR="000F4220" w:rsidRPr="00B6167B" w:rsidRDefault="00045AE9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67B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="000F4220" w:rsidRPr="00B6167B">
        <w:rPr>
          <w:rFonts w:ascii="Times New Roman" w:hAnsi="Times New Roman" w:cs="Times New Roman"/>
          <w:sz w:val="24"/>
          <w:szCs w:val="24"/>
        </w:rPr>
        <w:t>время для профессионального диалога было решено посвятить жизни подростка, его адаптации в  социальном (в том числе – образовательном) пространстве</w:t>
      </w:r>
      <w:r w:rsidR="003D5A3A" w:rsidRPr="00B6167B">
        <w:rPr>
          <w:rFonts w:ascii="Times New Roman" w:hAnsi="Times New Roman" w:cs="Times New Roman"/>
          <w:sz w:val="24"/>
          <w:szCs w:val="24"/>
        </w:rPr>
        <w:t>;</w:t>
      </w:r>
      <w:r w:rsidR="000F4220" w:rsidRPr="00B6167B">
        <w:rPr>
          <w:rFonts w:ascii="Times New Roman" w:hAnsi="Times New Roman" w:cs="Times New Roman"/>
          <w:sz w:val="24"/>
          <w:szCs w:val="24"/>
        </w:rPr>
        <w:t xml:space="preserve">  кризисны</w:t>
      </w:r>
      <w:r w:rsidR="002171FB" w:rsidRPr="00B6167B">
        <w:rPr>
          <w:rFonts w:ascii="Times New Roman" w:hAnsi="Times New Roman" w:cs="Times New Roman"/>
          <w:sz w:val="24"/>
          <w:szCs w:val="24"/>
        </w:rPr>
        <w:t>м</w:t>
      </w:r>
      <w:r w:rsidR="000F4220" w:rsidRPr="00B6167B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="002171FB" w:rsidRPr="00B6167B">
        <w:rPr>
          <w:rFonts w:ascii="Times New Roman" w:hAnsi="Times New Roman" w:cs="Times New Roman"/>
          <w:sz w:val="24"/>
          <w:szCs w:val="24"/>
        </w:rPr>
        <w:t>м</w:t>
      </w:r>
      <w:r w:rsidR="000F4220" w:rsidRPr="00B6167B">
        <w:rPr>
          <w:rFonts w:ascii="Times New Roman" w:hAnsi="Times New Roman" w:cs="Times New Roman"/>
          <w:sz w:val="24"/>
          <w:szCs w:val="24"/>
        </w:rPr>
        <w:t xml:space="preserve"> его развития, которые могут иметь различный исход</w:t>
      </w:r>
      <w:r w:rsidR="003D5A3A" w:rsidRPr="00B6167B">
        <w:rPr>
          <w:rFonts w:ascii="Times New Roman" w:hAnsi="Times New Roman" w:cs="Times New Roman"/>
          <w:sz w:val="24"/>
          <w:szCs w:val="24"/>
        </w:rPr>
        <w:t>,</w:t>
      </w:r>
      <w:r w:rsidR="000F4220" w:rsidRPr="00B6167B">
        <w:rPr>
          <w:rFonts w:ascii="Times New Roman" w:hAnsi="Times New Roman" w:cs="Times New Roman"/>
          <w:sz w:val="24"/>
          <w:szCs w:val="24"/>
        </w:rPr>
        <w:t xml:space="preserve"> в зависимости от того, как взрослые «умеют» быть рядом, выполняя самые разные социальные роли. </w:t>
      </w:r>
      <w:proofErr w:type="gramEnd"/>
    </w:p>
    <w:p w:rsidR="0035233C" w:rsidRPr="00B6167B" w:rsidRDefault="0035233C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Тема конференции</w:t>
      </w:r>
      <w:r w:rsidR="003D5A3A" w:rsidRPr="00B6167B">
        <w:rPr>
          <w:rFonts w:ascii="Times New Roman" w:hAnsi="Times New Roman" w:cs="Times New Roman"/>
          <w:sz w:val="24"/>
          <w:szCs w:val="24"/>
        </w:rPr>
        <w:t>: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3C" w:rsidRPr="00B6167B" w:rsidRDefault="0035233C" w:rsidP="00B616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«В МИРЕ ПОДРОСТКА: ПРОВАЛЫ И ТРИУМФЫ»</w:t>
      </w:r>
    </w:p>
    <w:p w:rsidR="0085532B" w:rsidRPr="00B6167B" w:rsidRDefault="0085532B" w:rsidP="00B61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приглашаются: педагоги-психологи, социальные педагоги, </w:t>
      </w:r>
      <w:r w:rsidR="00F86AD8" w:rsidRPr="00B6167B">
        <w:rPr>
          <w:rFonts w:ascii="Times New Roman" w:hAnsi="Times New Roman" w:cs="Times New Roman"/>
          <w:sz w:val="24"/>
          <w:szCs w:val="24"/>
        </w:rPr>
        <w:t>педагоги</w:t>
      </w:r>
      <w:r w:rsidR="001C4854" w:rsidRPr="00B6167B">
        <w:rPr>
          <w:rFonts w:ascii="Times New Roman" w:hAnsi="Times New Roman" w:cs="Times New Roman"/>
          <w:sz w:val="24"/>
          <w:szCs w:val="24"/>
        </w:rPr>
        <w:t>, администраторы</w:t>
      </w:r>
      <w:r w:rsidRPr="00B6167B">
        <w:rPr>
          <w:rFonts w:ascii="Times New Roman" w:hAnsi="Times New Roman" w:cs="Times New Roman"/>
          <w:sz w:val="24"/>
          <w:szCs w:val="24"/>
        </w:rPr>
        <w:t xml:space="preserve"> учреждений образования районов (в их числе – руководители районных методических объединений)</w:t>
      </w:r>
      <w:r w:rsidR="00BB6CB5" w:rsidRPr="00B6167B">
        <w:rPr>
          <w:rFonts w:ascii="Times New Roman" w:hAnsi="Times New Roman" w:cs="Times New Roman"/>
          <w:sz w:val="24"/>
          <w:szCs w:val="24"/>
        </w:rPr>
        <w:t xml:space="preserve">, </w:t>
      </w:r>
      <w:r w:rsidR="00F45A5C" w:rsidRPr="00B6167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F45A5C" w:rsidRPr="00B6167B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="00F45A5C" w:rsidRPr="00B6167B">
        <w:rPr>
          <w:rFonts w:ascii="Times New Roman" w:hAnsi="Times New Roman" w:cs="Times New Roman"/>
          <w:sz w:val="24"/>
          <w:szCs w:val="24"/>
        </w:rPr>
        <w:t xml:space="preserve">, </w:t>
      </w:r>
      <w:r w:rsidR="0031372F" w:rsidRPr="00B6167B">
        <w:rPr>
          <w:rFonts w:ascii="Times New Roman" w:hAnsi="Times New Roman" w:cs="Times New Roman"/>
          <w:sz w:val="24"/>
          <w:szCs w:val="24"/>
        </w:rPr>
        <w:t>родители</w:t>
      </w:r>
      <w:r w:rsidRPr="00B61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854" w:rsidRPr="00B6167B" w:rsidRDefault="005F1EDF" w:rsidP="00B6167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427FF8" w:rsidRPr="00B6167B">
        <w:rPr>
          <w:rFonts w:ascii="Times New Roman" w:hAnsi="Times New Roman" w:cs="Times New Roman"/>
          <w:sz w:val="24"/>
          <w:szCs w:val="24"/>
        </w:rPr>
        <w:t>про</w:t>
      </w:r>
      <w:r w:rsidR="00223C32" w:rsidRPr="00B6167B">
        <w:rPr>
          <w:rFonts w:ascii="Times New Roman" w:hAnsi="Times New Roman" w:cs="Times New Roman"/>
          <w:sz w:val="24"/>
          <w:szCs w:val="24"/>
        </w:rPr>
        <w:t>йдет</w:t>
      </w:r>
      <w:r w:rsidR="00427FF8" w:rsidRPr="00B6167B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223C32" w:rsidRPr="00B6167B">
        <w:rPr>
          <w:rFonts w:ascii="Times New Roman" w:hAnsi="Times New Roman" w:cs="Times New Roman"/>
          <w:sz w:val="24"/>
          <w:szCs w:val="24"/>
        </w:rPr>
        <w:t>МБОУ «Л</w:t>
      </w:r>
      <w:r w:rsidR="00427FF8" w:rsidRPr="00B6167B">
        <w:rPr>
          <w:rFonts w:ascii="Times New Roman" w:hAnsi="Times New Roman" w:cs="Times New Roman"/>
          <w:sz w:val="24"/>
          <w:szCs w:val="24"/>
        </w:rPr>
        <w:t>ице</w:t>
      </w:r>
      <w:r w:rsidR="00223C32" w:rsidRPr="00B6167B">
        <w:rPr>
          <w:rFonts w:ascii="Times New Roman" w:hAnsi="Times New Roman" w:cs="Times New Roman"/>
          <w:sz w:val="24"/>
          <w:szCs w:val="24"/>
        </w:rPr>
        <w:t>й</w:t>
      </w:r>
      <w:r w:rsidR="00427FF8" w:rsidRPr="00B6167B">
        <w:rPr>
          <w:rFonts w:ascii="Times New Roman" w:hAnsi="Times New Roman" w:cs="Times New Roman"/>
          <w:sz w:val="24"/>
          <w:szCs w:val="24"/>
        </w:rPr>
        <w:t xml:space="preserve"> № 2</w:t>
      </w:r>
      <w:r w:rsidR="00223C32" w:rsidRPr="00B6167B">
        <w:rPr>
          <w:rFonts w:ascii="Times New Roman" w:hAnsi="Times New Roman" w:cs="Times New Roman"/>
          <w:sz w:val="24"/>
          <w:szCs w:val="24"/>
        </w:rPr>
        <w:t>»</w:t>
      </w:r>
      <w:r w:rsidR="00427FF8" w:rsidRPr="00B6167B">
        <w:rPr>
          <w:rFonts w:ascii="Times New Roman" w:hAnsi="Times New Roman" w:cs="Times New Roman"/>
          <w:sz w:val="24"/>
          <w:szCs w:val="24"/>
        </w:rPr>
        <w:t xml:space="preserve"> г. Михайловска по адресу: г. Михайловск, ул. Гагарина, 79</w:t>
      </w:r>
      <w:r w:rsidR="00223C32"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223C32" w:rsidRPr="00B6167B">
        <w:rPr>
          <w:rFonts w:ascii="Times New Roman" w:hAnsi="Times New Roman" w:cs="Times New Roman"/>
          <w:i/>
          <w:sz w:val="24"/>
          <w:szCs w:val="24"/>
        </w:rPr>
        <w:t>(проезд от автостанции «Северная» г. Ставрополя на маршрутном такси № 101, от автостанции «Цирк» г. Ставрополя на маршрутном такси № 119).</w:t>
      </w:r>
    </w:p>
    <w:p w:rsidR="0085532B" w:rsidRPr="00B6167B" w:rsidRDefault="0085532B" w:rsidP="00B61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B6167B">
        <w:rPr>
          <w:rFonts w:ascii="Times New Roman" w:hAnsi="Times New Roman" w:cs="Times New Roman"/>
          <w:sz w:val="24"/>
          <w:szCs w:val="24"/>
        </w:rPr>
        <w:t xml:space="preserve"> для участников составляет </w:t>
      </w:r>
      <w:r w:rsidR="00BB6CB5" w:rsidRPr="00B6167B">
        <w:rPr>
          <w:rFonts w:ascii="Times New Roman" w:hAnsi="Times New Roman" w:cs="Times New Roman"/>
          <w:b/>
          <w:sz w:val="24"/>
          <w:szCs w:val="24"/>
        </w:rPr>
        <w:t>5</w:t>
      </w:r>
      <w:r w:rsidRPr="00B6167B">
        <w:rPr>
          <w:rFonts w:ascii="Times New Roman" w:hAnsi="Times New Roman" w:cs="Times New Roman"/>
          <w:b/>
          <w:sz w:val="24"/>
          <w:szCs w:val="24"/>
        </w:rPr>
        <w:t>00 рублей.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1C4854" w:rsidRPr="00B6167B">
        <w:rPr>
          <w:rFonts w:ascii="Times New Roman" w:hAnsi="Times New Roman" w:cs="Times New Roman"/>
          <w:sz w:val="24"/>
          <w:szCs w:val="24"/>
        </w:rPr>
        <w:t xml:space="preserve">В </w:t>
      </w:r>
      <w:r w:rsidR="00072A01" w:rsidRPr="00B6167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C4854" w:rsidRPr="00B6167B">
        <w:rPr>
          <w:rFonts w:ascii="Times New Roman" w:hAnsi="Times New Roman" w:cs="Times New Roman"/>
          <w:sz w:val="24"/>
          <w:szCs w:val="24"/>
        </w:rPr>
        <w:t>организационн</w:t>
      </w:r>
      <w:r w:rsidR="00072A01" w:rsidRPr="00B6167B">
        <w:rPr>
          <w:rFonts w:ascii="Times New Roman" w:hAnsi="Times New Roman" w:cs="Times New Roman"/>
          <w:sz w:val="24"/>
          <w:szCs w:val="24"/>
        </w:rPr>
        <w:t>ого</w:t>
      </w:r>
      <w:r w:rsidR="001C4854" w:rsidRPr="00B6167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072A01" w:rsidRPr="00B6167B">
        <w:rPr>
          <w:rFonts w:ascii="Times New Roman" w:hAnsi="Times New Roman" w:cs="Times New Roman"/>
          <w:sz w:val="24"/>
          <w:szCs w:val="24"/>
        </w:rPr>
        <w:t>а</w:t>
      </w:r>
      <w:r w:rsidR="001C4854" w:rsidRPr="00B6167B">
        <w:rPr>
          <w:rFonts w:ascii="Times New Roman" w:hAnsi="Times New Roman" w:cs="Times New Roman"/>
          <w:sz w:val="24"/>
          <w:szCs w:val="24"/>
        </w:rPr>
        <w:t xml:space="preserve"> входят информационн</w:t>
      </w:r>
      <w:r w:rsidR="00072A01" w:rsidRPr="00B6167B">
        <w:rPr>
          <w:rFonts w:ascii="Times New Roman" w:hAnsi="Times New Roman" w:cs="Times New Roman"/>
          <w:sz w:val="24"/>
          <w:szCs w:val="24"/>
        </w:rPr>
        <w:t xml:space="preserve">о-методические материалы, кофе-паузы и обед. </w:t>
      </w:r>
      <w:r w:rsidRPr="00B6167B">
        <w:rPr>
          <w:rFonts w:ascii="Times New Roman" w:hAnsi="Times New Roman" w:cs="Times New Roman"/>
          <w:sz w:val="24"/>
          <w:szCs w:val="24"/>
        </w:rPr>
        <w:t xml:space="preserve">Доставку участников до места проведения конференции осуществляет направляющая организация. </w:t>
      </w:r>
    </w:p>
    <w:p w:rsidR="00890B87" w:rsidRPr="00B6167B" w:rsidRDefault="006619B7" w:rsidP="00B61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Организационный комитет гарантирует возможность участия </w:t>
      </w:r>
      <w:r w:rsidR="00D74A25" w:rsidRPr="00B6167B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Pr="00B6167B">
        <w:rPr>
          <w:rFonts w:ascii="Times New Roman" w:hAnsi="Times New Roman" w:cs="Times New Roman"/>
          <w:sz w:val="24"/>
          <w:szCs w:val="24"/>
        </w:rPr>
        <w:t xml:space="preserve">в случае регистрации </w:t>
      </w:r>
      <w:r w:rsidR="0085532B" w:rsidRPr="00B6167B">
        <w:rPr>
          <w:rFonts w:ascii="Times New Roman" w:hAnsi="Times New Roman" w:cs="Times New Roman"/>
          <w:b/>
          <w:sz w:val="24"/>
          <w:szCs w:val="24"/>
        </w:rPr>
        <w:t>до 2</w:t>
      </w:r>
      <w:r w:rsidR="00006F94" w:rsidRPr="00B6167B">
        <w:rPr>
          <w:rFonts w:ascii="Times New Roman" w:hAnsi="Times New Roman" w:cs="Times New Roman"/>
          <w:b/>
          <w:sz w:val="24"/>
          <w:szCs w:val="24"/>
        </w:rPr>
        <w:t>1</w:t>
      </w:r>
      <w:r w:rsidR="0085532B" w:rsidRPr="00B6167B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006F94" w:rsidRPr="00B6167B">
        <w:rPr>
          <w:rFonts w:ascii="Times New Roman" w:hAnsi="Times New Roman" w:cs="Times New Roman"/>
          <w:b/>
          <w:sz w:val="24"/>
          <w:szCs w:val="24"/>
        </w:rPr>
        <w:t>6</w:t>
      </w:r>
      <w:r w:rsidR="0085532B" w:rsidRPr="00B616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74A25" w:rsidRPr="00B61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A25" w:rsidRPr="00B6167B">
        <w:rPr>
          <w:rFonts w:ascii="Times New Roman" w:hAnsi="Times New Roman" w:cs="Times New Roman"/>
          <w:sz w:val="24"/>
          <w:szCs w:val="24"/>
        </w:rPr>
        <w:t>Заявить о своём участии можно</w:t>
      </w:r>
      <w:r w:rsidR="0085532B"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D74A25" w:rsidRPr="00B6167B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85532B" w:rsidRPr="00B6167B">
        <w:rPr>
          <w:rFonts w:ascii="Times New Roman" w:hAnsi="Times New Roman" w:cs="Times New Roman"/>
          <w:sz w:val="24"/>
          <w:szCs w:val="24"/>
        </w:rPr>
        <w:t>по телефону</w:t>
      </w:r>
      <w:r w:rsidR="00D74A25" w:rsidRPr="00B6167B">
        <w:rPr>
          <w:rFonts w:ascii="Times New Roman" w:hAnsi="Times New Roman" w:cs="Times New Roman"/>
          <w:sz w:val="24"/>
          <w:szCs w:val="24"/>
        </w:rPr>
        <w:t>:</w:t>
      </w:r>
      <w:r w:rsidR="0085532B"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85532B" w:rsidRPr="00B6167B">
        <w:rPr>
          <w:rFonts w:ascii="Times New Roman" w:hAnsi="Times New Roman" w:cs="Times New Roman"/>
          <w:b/>
          <w:sz w:val="24"/>
          <w:szCs w:val="24"/>
        </w:rPr>
        <w:t>8 (86553) 6-07-68</w:t>
      </w:r>
      <w:r w:rsidR="0085532B" w:rsidRPr="00B6167B">
        <w:rPr>
          <w:rFonts w:ascii="Times New Roman" w:hAnsi="Times New Roman" w:cs="Times New Roman"/>
          <w:sz w:val="24"/>
          <w:szCs w:val="24"/>
        </w:rPr>
        <w:t xml:space="preserve">, факсу: </w:t>
      </w:r>
      <w:r w:rsidR="0085532B" w:rsidRPr="00B6167B">
        <w:rPr>
          <w:rFonts w:ascii="Times New Roman" w:hAnsi="Times New Roman" w:cs="Times New Roman"/>
          <w:b/>
          <w:sz w:val="24"/>
          <w:szCs w:val="24"/>
        </w:rPr>
        <w:t>8 (86553) 6-07-69</w:t>
      </w:r>
      <w:r w:rsidR="0085532B" w:rsidRPr="00B6167B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50C" w:rsidRPr="00B6167B">
        <w:rPr>
          <w:rFonts w:ascii="Times New Roman" w:hAnsi="Times New Roman" w:cs="Times New Roman"/>
          <w:sz w:val="24"/>
          <w:szCs w:val="24"/>
        </w:rPr>
        <w:t xml:space="preserve">отправив заявку </w:t>
      </w:r>
      <w:r w:rsidR="00D74A25" w:rsidRPr="00B6167B">
        <w:rPr>
          <w:rFonts w:ascii="Times New Roman" w:hAnsi="Times New Roman" w:cs="Times New Roman"/>
          <w:sz w:val="24"/>
          <w:szCs w:val="24"/>
        </w:rPr>
        <w:t>на</w:t>
      </w:r>
      <w:r w:rsidR="004A150C"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85532B" w:rsidRPr="00B6167B">
        <w:rPr>
          <w:rFonts w:ascii="Times New Roman" w:hAnsi="Times New Roman" w:cs="Times New Roman"/>
          <w:sz w:val="24"/>
          <w:szCs w:val="24"/>
        </w:rPr>
        <w:t>электронн</w:t>
      </w:r>
      <w:r w:rsidR="00D74A25" w:rsidRPr="00B6167B">
        <w:rPr>
          <w:rFonts w:ascii="Times New Roman" w:hAnsi="Times New Roman" w:cs="Times New Roman"/>
          <w:sz w:val="24"/>
          <w:szCs w:val="24"/>
        </w:rPr>
        <w:t>ую</w:t>
      </w:r>
      <w:r w:rsidRPr="00B6167B">
        <w:rPr>
          <w:rFonts w:ascii="Times New Roman" w:hAnsi="Times New Roman" w:cs="Times New Roman"/>
          <w:sz w:val="24"/>
          <w:szCs w:val="24"/>
        </w:rPr>
        <w:t xml:space="preserve"> почт</w:t>
      </w:r>
      <w:r w:rsidR="00D74A25" w:rsidRPr="00B6167B">
        <w:rPr>
          <w:rFonts w:ascii="Times New Roman" w:hAnsi="Times New Roman" w:cs="Times New Roman"/>
          <w:sz w:val="24"/>
          <w:szCs w:val="24"/>
        </w:rPr>
        <w:t>у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85532B" w:rsidRPr="00B6167B">
        <w:rPr>
          <w:rFonts w:ascii="Times New Roman" w:hAnsi="Times New Roman" w:cs="Times New Roman"/>
          <w:sz w:val="24"/>
          <w:szCs w:val="24"/>
        </w:rPr>
        <w:t xml:space="preserve">центра: </w:t>
      </w:r>
      <w:hyperlink r:id="rId5" w:history="1">
        <w:r w:rsidR="0085532B" w:rsidRPr="00B6167B">
          <w:rPr>
            <w:rStyle w:val="a5"/>
            <w:rFonts w:ascii="Times New Roman" w:hAnsi="Times New Roman" w:cs="Times New Roman"/>
            <w:b/>
            <w:sz w:val="24"/>
            <w:szCs w:val="24"/>
          </w:rPr>
          <w:t>psycentr-mikhaylovsk@yandex.ru</w:t>
        </w:r>
      </w:hyperlink>
      <w:r w:rsidR="0085532B"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2E5826" w:rsidRPr="00B6167B">
        <w:rPr>
          <w:rFonts w:ascii="Times New Roman" w:hAnsi="Times New Roman" w:cs="Times New Roman"/>
          <w:sz w:val="24"/>
          <w:szCs w:val="24"/>
        </w:rPr>
        <w:t xml:space="preserve">Информация о конференции размещена на нашем официальном сайте: </w:t>
      </w:r>
      <w:hyperlink r:id="rId6" w:history="1"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proofErr w:type="spellEnd"/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proofErr w:type="spellEnd"/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5826"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33D9" w:rsidRPr="00B616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167B" w:rsidRDefault="00B6167B" w:rsidP="00B616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33D9" w:rsidRPr="00B6167B" w:rsidRDefault="006D33D9" w:rsidP="00B616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67B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</w:p>
    <w:p w:rsidR="006D33D9" w:rsidRPr="00B6167B" w:rsidRDefault="006D33D9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В этом году у нас новшеств</w:t>
      </w:r>
      <w:r w:rsidR="00AC3303" w:rsidRPr="00B6167B">
        <w:rPr>
          <w:rFonts w:ascii="Times New Roman" w:hAnsi="Times New Roman" w:cs="Times New Roman"/>
          <w:sz w:val="24"/>
          <w:szCs w:val="24"/>
        </w:rPr>
        <w:t>о</w:t>
      </w:r>
      <w:r w:rsidRPr="00B61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3D9" w:rsidRPr="00B6167B" w:rsidRDefault="006D33D9" w:rsidP="00B61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26 марта, в субботу будут проведены </w:t>
      </w:r>
      <w:r w:rsidRPr="00B6167B">
        <w:rPr>
          <w:rFonts w:ascii="Times New Roman" w:hAnsi="Times New Roman" w:cs="Times New Roman"/>
          <w:b/>
          <w:sz w:val="24"/>
          <w:szCs w:val="24"/>
        </w:rPr>
        <w:t>практико-ориентированные тематические семинары</w:t>
      </w:r>
      <w:r w:rsidRPr="00B6167B">
        <w:rPr>
          <w:rFonts w:ascii="Times New Roman" w:hAnsi="Times New Roman" w:cs="Times New Roman"/>
          <w:sz w:val="24"/>
          <w:szCs w:val="24"/>
        </w:rPr>
        <w:t xml:space="preserve"> по актуальным проблемам понимания подросткового возраста и психолого-педагогической работы с подростками. </w:t>
      </w:r>
      <w:r w:rsidRPr="00B6167B">
        <w:rPr>
          <w:rFonts w:ascii="Times New Roman" w:hAnsi="Times New Roman" w:cs="Times New Roman"/>
          <w:i/>
          <w:sz w:val="24"/>
          <w:szCs w:val="24"/>
        </w:rPr>
        <w:t xml:space="preserve">Подробная информация в Приложении </w:t>
      </w:r>
      <w:r w:rsidR="00AC3303" w:rsidRPr="00B6167B">
        <w:rPr>
          <w:rFonts w:ascii="Times New Roman" w:hAnsi="Times New Roman" w:cs="Times New Roman"/>
          <w:i/>
          <w:sz w:val="24"/>
          <w:szCs w:val="24"/>
        </w:rPr>
        <w:t>1</w:t>
      </w:r>
      <w:r w:rsidRPr="00B6167B">
        <w:rPr>
          <w:rFonts w:ascii="Times New Roman" w:hAnsi="Times New Roman" w:cs="Times New Roman"/>
          <w:i/>
          <w:sz w:val="24"/>
          <w:szCs w:val="24"/>
        </w:rPr>
        <w:t>.</w:t>
      </w:r>
    </w:p>
    <w:p w:rsidR="00B6167B" w:rsidRDefault="00B6167B" w:rsidP="00B6167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67B" w:rsidRDefault="00B6167B" w:rsidP="00B6167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1EDF" w:rsidRPr="00B6167B" w:rsidRDefault="005F1EDF" w:rsidP="00B6167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167B">
        <w:rPr>
          <w:rFonts w:ascii="Times New Roman" w:hAnsi="Times New Roman" w:cs="Times New Roman"/>
          <w:b/>
          <w:i/>
          <w:sz w:val="24"/>
          <w:szCs w:val="24"/>
          <w:u w:val="single"/>
        </w:rPr>
        <w:t>До встречи на конферен</w:t>
      </w:r>
      <w:r w:rsidR="003358D0" w:rsidRPr="00B6167B">
        <w:rPr>
          <w:rFonts w:ascii="Times New Roman" w:hAnsi="Times New Roman" w:cs="Times New Roman"/>
          <w:b/>
          <w:i/>
          <w:sz w:val="24"/>
          <w:szCs w:val="24"/>
          <w:u w:val="single"/>
        </w:rPr>
        <w:t>ции!</w:t>
      </w:r>
    </w:p>
    <w:p w:rsidR="002E5826" w:rsidRPr="00B6167B" w:rsidRDefault="008743A5" w:rsidP="00B616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С уважением,</w:t>
      </w:r>
    </w:p>
    <w:p w:rsidR="008743A5" w:rsidRPr="00B6167B" w:rsidRDefault="00D74A25" w:rsidP="00B616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директор центра Елена Николаевна </w:t>
      </w:r>
      <w:r w:rsidR="009579D3" w:rsidRPr="00B6167B">
        <w:rPr>
          <w:rFonts w:ascii="Times New Roman" w:hAnsi="Times New Roman" w:cs="Times New Roman"/>
          <w:sz w:val="24"/>
          <w:szCs w:val="24"/>
        </w:rPr>
        <w:t>Корюкина.</w:t>
      </w:r>
    </w:p>
    <w:p w:rsidR="006D33D9" w:rsidRPr="00B6167B" w:rsidRDefault="006D33D9" w:rsidP="00B61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B2" w:rsidRPr="00B6167B" w:rsidRDefault="00AC45B2" w:rsidP="00B61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7B" w:rsidRDefault="00B6167B" w:rsidP="00B6167B">
      <w:pPr>
        <w:spacing w:after="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167B" w:rsidRDefault="00B6167B" w:rsidP="00B6167B">
      <w:pPr>
        <w:spacing w:after="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167B" w:rsidRDefault="00B6167B" w:rsidP="00B6167B">
      <w:pPr>
        <w:spacing w:after="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B0824" w:rsidRPr="00B6167B" w:rsidRDefault="000B0824" w:rsidP="00B6167B">
      <w:pPr>
        <w:spacing w:after="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16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ПРИЛОЖЕНИЕ </w:t>
      </w:r>
      <w:r w:rsidR="00AC3303" w:rsidRPr="00B6167B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</w:p>
    <w:p w:rsidR="000B0824" w:rsidRPr="00B6167B" w:rsidRDefault="000B0824" w:rsidP="00B6167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167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167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ПРАКТИКО-ОРИЕНТИРОВАННЫЕ СЕМИНАРЫ 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</w:rPr>
      </w:pPr>
      <w:r w:rsidRPr="00B6167B">
        <w:rPr>
          <w:rFonts w:ascii="Times New Roman" w:hAnsi="Times New Roman" w:cs="Times New Roman"/>
          <w:b/>
        </w:rPr>
        <w:t xml:space="preserve">В РАМКАХ </w:t>
      </w:r>
      <w:r w:rsidRPr="00B6167B">
        <w:rPr>
          <w:rFonts w:ascii="Times New Roman" w:hAnsi="Times New Roman" w:cs="Times New Roman"/>
          <w:b/>
          <w:lang w:val="en-US"/>
        </w:rPr>
        <w:t>VII</w:t>
      </w:r>
      <w:r w:rsidRPr="00B6167B">
        <w:rPr>
          <w:rFonts w:ascii="Times New Roman" w:hAnsi="Times New Roman" w:cs="Times New Roman"/>
          <w:b/>
        </w:rPr>
        <w:t xml:space="preserve"> ЕЖЕГОДНОЙ КОНФЕРЕНЦИИ СПЕЦИАЛИСТОВ СЛУЖБ СОПРОВОЖДЕНИЯ «В МИРЕ ПОДРОСТКА: ПРОВАЛЫ И ТРИУМФЫ»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67B">
        <w:rPr>
          <w:rFonts w:ascii="Times New Roman" w:hAnsi="Times New Roman" w:cs="Times New Roman"/>
          <w:sz w:val="28"/>
          <w:szCs w:val="28"/>
        </w:rPr>
        <w:t xml:space="preserve">Уважаемые коллеги! Специалисты нашего Центра готовы поделиться с </w:t>
      </w:r>
      <w:r w:rsidR="00890B87" w:rsidRPr="00B6167B">
        <w:rPr>
          <w:rFonts w:ascii="Times New Roman" w:hAnsi="Times New Roman" w:cs="Times New Roman"/>
          <w:sz w:val="28"/>
          <w:szCs w:val="28"/>
        </w:rPr>
        <w:t>в</w:t>
      </w:r>
      <w:r w:rsidRPr="00B6167B">
        <w:rPr>
          <w:rFonts w:ascii="Times New Roman" w:hAnsi="Times New Roman" w:cs="Times New Roman"/>
          <w:sz w:val="28"/>
          <w:szCs w:val="28"/>
        </w:rPr>
        <w:t xml:space="preserve">ами знаниями и многолетним опытом работы с детьми и подростками. </w:t>
      </w:r>
    </w:p>
    <w:p w:rsidR="000B0824" w:rsidRPr="00B6167B" w:rsidRDefault="00890B87" w:rsidP="00B61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67B">
        <w:rPr>
          <w:rFonts w:ascii="Times New Roman" w:hAnsi="Times New Roman" w:cs="Times New Roman"/>
          <w:sz w:val="28"/>
          <w:szCs w:val="28"/>
        </w:rPr>
        <w:t>Приглашаем в</w:t>
      </w:r>
      <w:r w:rsidR="000B0824" w:rsidRPr="00B6167B">
        <w:rPr>
          <w:rFonts w:ascii="Times New Roman" w:hAnsi="Times New Roman" w:cs="Times New Roman"/>
          <w:sz w:val="28"/>
          <w:szCs w:val="28"/>
        </w:rPr>
        <w:t xml:space="preserve">ас </w:t>
      </w:r>
      <w:r w:rsidR="000B0824" w:rsidRPr="00B6167B">
        <w:rPr>
          <w:rFonts w:ascii="Times New Roman" w:hAnsi="Times New Roman" w:cs="Times New Roman"/>
          <w:b/>
          <w:color w:val="FF0000"/>
          <w:sz w:val="28"/>
          <w:szCs w:val="28"/>
        </w:rPr>
        <w:t>26 марта 2016 г., в субботу</w:t>
      </w:r>
      <w:r w:rsidR="000B0824" w:rsidRPr="00B6167B">
        <w:rPr>
          <w:rFonts w:ascii="Times New Roman" w:hAnsi="Times New Roman" w:cs="Times New Roman"/>
          <w:sz w:val="28"/>
          <w:szCs w:val="28"/>
        </w:rPr>
        <w:t xml:space="preserve"> принять участие в методических практико-ориентированных семинарах по повышению профессиональной компетентности 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0824" w:rsidRPr="00B6167B" w:rsidRDefault="000B0824" w:rsidP="00B6167B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color w:val="FF0000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 xml:space="preserve">ОСНОВЫ ПРОФИЛАКТИКИ И КОРРЕКЦИИ АГРЕССИВНОГО ПОВЕДЕНИЯ ПОДРОСТКОВ </w:t>
      </w:r>
    </w:p>
    <w:p w:rsidR="000B0824" w:rsidRPr="00B6167B" w:rsidRDefault="000B0824" w:rsidP="00B6167B">
      <w:pPr>
        <w:pStyle w:val="a4"/>
        <w:spacing w:after="0"/>
        <w:ind w:left="360"/>
        <w:rPr>
          <w:rFonts w:ascii="Times New Roman" w:hAnsi="Times New Roman" w:cs="Times New Roman"/>
          <w:color w:val="FF0000"/>
        </w:rPr>
      </w:pPr>
    </w:p>
    <w:p w:rsidR="000B0824" w:rsidRPr="00B6167B" w:rsidRDefault="000B0824" w:rsidP="00B6167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Pr="00B6167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26 МАРТА 2016 г.,  СУББОТА </w:t>
      </w:r>
      <w:r w:rsidRPr="00B6167B">
        <w:rPr>
          <w:rFonts w:ascii="Times New Roman" w:hAnsi="Times New Roman" w:cs="Times New Roman"/>
          <w:b/>
          <w:sz w:val="24"/>
          <w:szCs w:val="24"/>
        </w:rPr>
        <w:t>с 10.00 до 13.00</w:t>
      </w:r>
    </w:p>
    <w:p w:rsidR="000B0824" w:rsidRPr="00B6167B" w:rsidRDefault="000B0824" w:rsidP="00B6167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педагоги-психологи, педагоги и социальные педагоги учреждений образования,   администраторы образовательных учреждений.</w:t>
      </w:r>
    </w:p>
    <w:p w:rsidR="000B0824" w:rsidRPr="00B6167B" w:rsidRDefault="000B0824" w:rsidP="00B6167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B6167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Pr="00B6167B">
        <w:rPr>
          <w:rFonts w:ascii="Times New Roman" w:hAnsi="Times New Roman" w:cs="Times New Roman"/>
          <w:b/>
          <w:sz w:val="24"/>
          <w:szCs w:val="24"/>
        </w:rPr>
        <w:t>Андросова Ольга Анатольевна</w:t>
      </w:r>
      <w:r w:rsidRPr="00B6167B">
        <w:rPr>
          <w:rFonts w:ascii="Times New Roman" w:hAnsi="Times New Roman" w:cs="Times New Roman"/>
          <w:sz w:val="24"/>
          <w:szCs w:val="24"/>
        </w:rPr>
        <w:t xml:space="preserve">, педагог-психолог ГБОУ «Психологический центр»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>. Михайловска</w:t>
      </w:r>
    </w:p>
    <w:p w:rsidR="000B0824" w:rsidRPr="00B6167B" w:rsidRDefault="000B0824" w:rsidP="00B6167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B6167B">
        <w:rPr>
          <w:rFonts w:ascii="Times New Roman" w:hAnsi="Times New Roman" w:cs="Times New Roman"/>
          <w:sz w:val="24"/>
          <w:szCs w:val="24"/>
        </w:rPr>
        <w:t>1200 рублей.</w:t>
      </w:r>
    </w:p>
    <w:p w:rsidR="000B0824" w:rsidRPr="00B6167B" w:rsidRDefault="000B0824" w:rsidP="00B6167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0B0824" w:rsidRPr="00B6167B" w:rsidRDefault="000B0824" w:rsidP="00B6167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0B0824" w:rsidRPr="00B6167B" w:rsidRDefault="000B0824" w:rsidP="00B6167B">
      <w:pPr>
        <w:pStyle w:val="a6"/>
        <w:spacing w:before="0" w:beforeAutospacing="0" w:after="0" w:afterAutospacing="0" w:line="276" w:lineRule="auto"/>
        <w:ind w:left="720"/>
      </w:pPr>
      <w:r w:rsidRPr="00B6167B">
        <w:t xml:space="preserve">Теоретический блок: </w:t>
      </w:r>
    </w:p>
    <w:p w:rsidR="000B0824" w:rsidRPr="00B6167B" w:rsidRDefault="000B0824" w:rsidP="00B6167B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</w:pPr>
      <w:r w:rsidRPr="00B6167B">
        <w:t>обобщение психологических знаний природы подростковой агрессивности, ее причины и профилактики;</w:t>
      </w:r>
    </w:p>
    <w:p w:rsidR="000B0824" w:rsidRPr="00B6167B" w:rsidRDefault="000B0824" w:rsidP="00B6167B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</w:pPr>
      <w:r w:rsidRPr="00B6167B">
        <w:t>обучение педагогов практическому использованию приемов коррекции агрессивного поведения, формирования навыков работы с агрессивными детьми.</w:t>
      </w:r>
    </w:p>
    <w:p w:rsidR="000B0824" w:rsidRPr="00B6167B" w:rsidRDefault="000B0824" w:rsidP="00B6167B">
      <w:pPr>
        <w:pStyle w:val="a6"/>
        <w:spacing w:before="0" w:beforeAutospacing="0" w:after="0" w:afterAutospacing="0" w:line="276" w:lineRule="auto"/>
        <w:ind w:firstLine="709"/>
      </w:pPr>
      <w:r w:rsidRPr="00B6167B">
        <w:t xml:space="preserve">Практический блок: </w:t>
      </w:r>
    </w:p>
    <w:p w:rsidR="000B0824" w:rsidRPr="00B6167B" w:rsidRDefault="000B0824" w:rsidP="00B6167B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0" w:firstLine="709"/>
      </w:pPr>
      <w:r w:rsidRPr="00B6167B">
        <w:rPr>
          <w:bCs/>
        </w:rPr>
        <w:t>Виды агрессии (проявление агрессии)</w:t>
      </w:r>
      <w:r w:rsidRPr="00B6167B">
        <w:t xml:space="preserve"> Категории агрессии по А. </w:t>
      </w:r>
      <w:proofErr w:type="spellStart"/>
      <w:r w:rsidRPr="00B6167B">
        <w:t>Бассу</w:t>
      </w:r>
      <w:proofErr w:type="spellEnd"/>
    </w:p>
    <w:p w:rsidR="000B0824" w:rsidRPr="00B6167B" w:rsidRDefault="000B0824" w:rsidP="00B6167B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0" w:firstLine="709"/>
      </w:pPr>
      <w:r w:rsidRPr="00B6167B">
        <w:rPr>
          <w:bCs/>
        </w:rPr>
        <w:t>Примеры агрессивного поведения.</w:t>
      </w:r>
    </w:p>
    <w:p w:rsidR="000B0824" w:rsidRPr="00B6167B" w:rsidRDefault="000B0824" w:rsidP="00B6167B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0" w:firstLine="709"/>
      </w:pPr>
      <w:r w:rsidRPr="00B6167B">
        <w:rPr>
          <w:bCs/>
        </w:rPr>
        <w:t>Психологический портрет агрессивного ребенка (практический блок).</w:t>
      </w:r>
    </w:p>
    <w:p w:rsidR="000B0824" w:rsidRPr="00B6167B" w:rsidRDefault="000B0824" w:rsidP="00B6167B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0" w:firstLine="709"/>
      </w:pPr>
      <w:r w:rsidRPr="00B6167B">
        <w:t>Причины агрессивного поведения (дискуссия).</w:t>
      </w:r>
    </w:p>
    <w:p w:rsidR="000B0824" w:rsidRPr="00B6167B" w:rsidRDefault="000B0824" w:rsidP="00B6167B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0" w:firstLine="709"/>
      </w:pPr>
      <w:r w:rsidRPr="00B6167B">
        <w:t>Коррекционная работа с агрессивными детьми (практический блок).</w:t>
      </w:r>
    </w:p>
    <w:p w:rsidR="000B0824" w:rsidRPr="00B6167B" w:rsidRDefault="000B0824" w:rsidP="00B6167B">
      <w:pPr>
        <w:pStyle w:val="a6"/>
        <w:spacing w:before="0" w:beforeAutospacing="0" w:after="0" w:afterAutospacing="0" w:line="276" w:lineRule="auto"/>
        <w:ind w:left="720"/>
      </w:pPr>
    </w:p>
    <w:p w:rsidR="000B0824" w:rsidRPr="00B6167B" w:rsidRDefault="000B0824" w:rsidP="00B6167B">
      <w:pPr>
        <w:pStyle w:val="a6"/>
        <w:spacing w:before="0" w:beforeAutospacing="0" w:after="0" w:afterAutospacing="0" w:line="276" w:lineRule="auto"/>
        <w:ind w:left="720"/>
        <w:jc w:val="both"/>
      </w:pPr>
      <w:r w:rsidRPr="00B6167B">
        <w:rPr>
          <w:bCs/>
        </w:rPr>
        <w:t xml:space="preserve">Раздаточный материал: памятка для педагога по правилам экстренного вмешательства при агрессивных проявлениях. </w:t>
      </w:r>
    </w:p>
    <w:p w:rsidR="000B0824" w:rsidRPr="00B6167B" w:rsidRDefault="000B0824" w:rsidP="00B616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824" w:rsidRPr="00B6167B" w:rsidRDefault="000B0824" w:rsidP="00B6167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B0824" w:rsidRPr="00B6167B" w:rsidRDefault="000B0824" w:rsidP="00B6167B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>КОРРЕКЦИЯ ДИЗОРФОГРАФИИ У УЧАЩИХСЯ МЛАДШИХ И СРЕДНИХ КЛАССОВ ОБРАЗОВАТЕЛЬНЫХ УЧРЕЖДЕНИЙ</w:t>
      </w:r>
    </w:p>
    <w:p w:rsidR="000B0824" w:rsidRPr="00B6167B" w:rsidRDefault="000B0824" w:rsidP="00B6167B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0B0824" w:rsidRPr="00B6167B" w:rsidRDefault="000B0824" w:rsidP="00B6167B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Pr="00B6167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26 МАРТА 2016 г.,  СУББОТА </w:t>
      </w:r>
      <w:r w:rsidRPr="00B6167B">
        <w:rPr>
          <w:rFonts w:ascii="Times New Roman" w:hAnsi="Times New Roman" w:cs="Times New Roman"/>
          <w:b/>
          <w:sz w:val="24"/>
          <w:szCs w:val="24"/>
        </w:rPr>
        <w:t xml:space="preserve">с 10.00 до 13.00 </w:t>
      </w:r>
    </w:p>
    <w:p w:rsidR="000B0824" w:rsidRPr="00B6167B" w:rsidRDefault="000B0824" w:rsidP="00B6167B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lastRenderedPageBreak/>
        <w:t>(включая перерыв)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0824" w:rsidRPr="00B6167B" w:rsidRDefault="000B0824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логопеды дошкольных и школьных образовательных учреждений, дефектологи, учителя начальных и средних классов, родители.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B6167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Ведущие: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Pr="00B6167B">
        <w:rPr>
          <w:rFonts w:ascii="Times New Roman" w:hAnsi="Times New Roman" w:cs="Times New Roman"/>
          <w:b/>
          <w:sz w:val="24"/>
          <w:szCs w:val="24"/>
        </w:rPr>
        <w:t>Аверина Елена Петровна</w:t>
      </w:r>
      <w:r w:rsidRPr="00B6167B">
        <w:rPr>
          <w:rFonts w:ascii="Times New Roman" w:hAnsi="Times New Roman" w:cs="Times New Roman"/>
          <w:sz w:val="24"/>
          <w:szCs w:val="24"/>
        </w:rPr>
        <w:t xml:space="preserve">, учитель-логопед высшей квалификационной категории ГБОУ «Психологический центр»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. Михайловска; </w:t>
      </w:r>
      <w:r w:rsidRPr="00B6167B">
        <w:rPr>
          <w:rFonts w:ascii="Times New Roman" w:hAnsi="Times New Roman" w:cs="Times New Roman"/>
          <w:b/>
          <w:sz w:val="24"/>
          <w:szCs w:val="24"/>
        </w:rPr>
        <w:t>Алимова Наталия Александровна</w:t>
      </w:r>
      <w:r w:rsidRPr="00B6167B">
        <w:rPr>
          <w:rFonts w:ascii="Times New Roman" w:hAnsi="Times New Roman" w:cs="Times New Roman"/>
          <w:sz w:val="24"/>
          <w:szCs w:val="24"/>
        </w:rPr>
        <w:t>, учитель-логопед высшей квалификационной категории ГБОУ «Психологический центр» г. Михайловска.</w:t>
      </w:r>
    </w:p>
    <w:p w:rsidR="000B0824" w:rsidRPr="00B6167B" w:rsidRDefault="000B0824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B6167B">
        <w:rPr>
          <w:rFonts w:ascii="Times New Roman" w:hAnsi="Times New Roman" w:cs="Times New Roman"/>
          <w:sz w:val="24"/>
          <w:szCs w:val="24"/>
        </w:rPr>
        <w:t>1200 рублей.</w:t>
      </w:r>
    </w:p>
    <w:p w:rsidR="000B0824" w:rsidRPr="00B6167B" w:rsidRDefault="000B0824" w:rsidP="00B6167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до 15 человек.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24" w:rsidRPr="00B6167B" w:rsidRDefault="000B0824" w:rsidP="00B6167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1. Теоретические основы </w:t>
      </w:r>
      <w:proofErr w:type="gramStart"/>
      <w:r w:rsidRPr="00B6167B">
        <w:rPr>
          <w:rFonts w:ascii="Times New Roman" w:eastAsia="Times New Roman" w:hAnsi="Times New Roman" w:cs="Times New Roman"/>
          <w:sz w:val="24"/>
          <w:szCs w:val="24"/>
        </w:rPr>
        <w:t>изучения нарушения формирования орфографического навыка письма</w:t>
      </w:r>
      <w:proofErr w:type="gram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у учащихся средних классов. </w:t>
      </w:r>
    </w:p>
    <w:p w:rsidR="000B0824" w:rsidRPr="00B6167B" w:rsidRDefault="000B0824" w:rsidP="00B6167B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процесса овладения школьниками орфографическим навыком письма. </w:t>
      </w:r>
    </w:p>
    <w:p w:rsidR="000B0824" w:rsidRPr="00B6167B" w:rsidRDefault="000B0824" w:rsidP="00B6167B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Современное состояние проблемы изучения </w:t>
      </w:r>
      <w:proofErr w:type="spellStart"/>
      <w:r w:rsidRPr="00B6167B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(понятие, симптоматика, механизмы). </w:t>
      </w:r>
    </w:p>
    <w:p w:rsidR="000B0824" w:rsidRPr="00B6167B" w:rsidRDefault="000B0824" w:rsidP="00B6167B">
      <w:pPr>
        <w:spacing w:after="0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2. </w:t>
      </w:r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Дифференциальная  диагностика </w:t>
      </w:r>
      <w:proofErr w:type="spellStart"/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дизорфографии</w:t>
      </w:r>
      <w:proofErr w:type="spellEnd"/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 школьников.</w:t>
      </w:r>
    </w:p>
    <w:p w:rsidR="000B0824" w:rsidRPr="00B6167B" w:rsidRDefault="000B0824" w:rsidP="00B6167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Система логопедической работы по коррекции </w:t>
      </w:r>
      <w:proofErr w:type="spellStart"/>
      <w:r w:rsidRPr="00B6167B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у учащихся общеобразовательной школы.</w:t>
      </w:r>
    </w:p>
    <w:p w:rsidR="000B0824" w:rsidRPr="00B6167B" w:rsidRDefault="000B0824" w:rsidP="00B6167B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67B">
        <w:rPr>
          <w:rFonts w:ascii="Times New Roman" w:eastAsia="Times New Roman" w:hAnsi="Times New Roman" w:cs="Times New Roman"/>
          <w:sz w:val="24"/>
          <w:szCs w:val="24"/>
        </w:rPr>
        <w:t>Содержание основного этапа логопедической работы, направленной на совершенствование и автоматизацию орфографического навыка письма у школьников.</w:t>
      </w:r>
    </w:p>
    <w:p w:rsidR="000B0824" w:rsidRPr="00B6167B" w:rsidRDefault="000B0824" w:rsidP="00B6167B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Методы и приёмы развития пространственно-временных представлений у учащихся с </w:t>
      </w:r>
      <w:proofErr w:type="spellStart"/>
      <w:r w:rsidRPr="00B6167B">
        <w:rPr>
          <w:rFonts w:ascii="Times New Roman" w:eastAsia="Times New Roman" w:hAnsi="Times New Roman" w:cs="Times New Roman"/>
          <w:sz w:val="24"/>
          <w:szCs w:val="24"/>
        </w:rPr>
        <w:t>дизорфографией</w:t>
      </w:r>
      <w:proofErr w:type="spellEnd"/>
      <w:r w:rsidRPr="00B6167B">
        <w:rPr>
          <w:rFonts w:ascii="Times New Roman" w:eastAsia="Times New Roman" w:hAnsi="Times New Roman" w:cs="Times New Roman"/>
          <w:sz w:val="24"/>
          <w:szCs w:val="24"/>
        </w:rPr>
        <w:t xml:space="preserve"> (практика).</w:t>
      </w:r>
    </w:p>
    <w:p w:rsidR="000B0824" w:rsidRPr="00B6167B" w:rsidRDefault="000B0824" w:rsidP="00B6167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П</w:t>
      </w:r>
      <w:r w:rsidRPr="00B6167B">
        <w:rPr>
          <w:rFonts w:ascii="Times New Roman" w:hAnsi="Times New Roman" w:cs="Times New Roman"/>
          <w:bCs/>
          <w:iCs/>
          <w:sz w:val="24"/>
          <w:szCs w:val="24"/>
        </w:rPr>
        <w:t>ринцип «квантования» орфографического правила (практика).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0B0824" w:rsidRPr="00B6167B" w:rsidRDefault="000B0824" w:rsidP="00B6167B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>ПСИХОПАТОЛОГИЯ ПОДРОСТКОВОГО ВОЗРАСТА</w:t>
      </w:r>
    </w:p>
    <w:p w:rsidR="000B0824" w:rsidRPr="00B6167B" w:rsidRDefault="000B0824" w:rsidP="00B6167B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Pr="00B6167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26 МАРТА, суббота </w:t>
      </w:r>
      <w:r w:rsidRPr="00B6167B">
        <w:rPr>
          <w:rFonts w:ascii="Times New Roman" w:hAnsi="Times New Roman" w:cs="Times New Roman"/>
          <w:b/>
          <w:sz w:val="24"/>
          <w:szCs w:val="24"/>
        </w:rPr>
        <w:t>с 13.30 до 16.30</w:t>
      </w:r>
    </w:p>
    <w:p w:rsidR="000B0824" w:rsidRPr="00B6167B" w:rsidRDefault="000B0824" w:rsidP="00B6167B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 xml:space="preserve">Целевая группа: </w:t>
      </w:r>
      <w:r w:rsidRPr="00B6167B">
        <w:rPr>
          <w:rFonts w:ascii="Times New Roman" w:hAnsi="Times New Roman" w:cs="Times New Roman"/>
          <w:sz w:val="24"/>
          <w:szCs w:val="24"/>
        </w:rPr>
        <w:t xml:space="preserve">педагоги-психологи, логопеды, дефектологи, воспитатели, учителя учреждений образования,  специалисты психолого-медико-педагогических комиссий и консилиумов, педагоги-психологи и администраторы образовательных учреждений и </w:t>
      </w:r>
      <w:proofErr w:type="spellStart"/>
      <w:r w:rsidRPr="00B6167B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Pr="00B6167B">
        <w:rPr>
          <w:rFonts w:ascii="Times New Roman" w:hAnsi="Times New Roman" w:cs="Times New Roman"/>
          <w:sz w:val="24"/>
          <w:szCs w:val="24"/>
        </w:rPr>
        <w:t>, родители.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B6167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B0824" w:rsidRPr="00B6167B" w:rsidRDefault="000B0824" w:rsidP="00B61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B6167B">
        <w:rPr>
          <w:rFonts w:ascii="Times New Roman" w:hAnsi="Times New Roman" w:cs="Times New Roman"/>
          <w:b/>
          <w:sz w:val="24"/>
          <w:szCs w:val="24"/>
        </w:rPr>
        <w:t>Водяной Дмитрий Викторович</w:t>
      </w:r>
      <w:r w:rsidR="00890B87" w:rsidRPr="00B6167B">
        <w:rPr>
          <w:rFonts w:ascii="Times New Roman" w:hAnsi="Times New Roman" w:cs="Times New Roman"/>
          <w:sz w:val="24"/>
          <w:szCs w:val="24"/>
        </w:rPr>
        <w:t>,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="00890B87" w:rsidRPr="00B6167B">
        <w:rPr>
          <w:rFonts w:ascii="Times New Roman" w:hAnsi="Times New Roman" w:cs="Times New Roman"/>
          <w:sz w:val="24"/>
          <w:szCs w:val="24"/>
        </w:rPr>
        <w:t>врач-</w:t>
      </w:r>
      <w:r w:rsidRPr="00B6167B">
        <w:rPr>
          <w:rFonts w:ascii="Times New Roman" w:hAnsi="Times New Roman" w:cs="Times New Roman"/>
          <w:sz w:val="24"/>
          <w:szCs w:val="24"/>
        </w:rPr>
        <w:t xml:space="preserve">психиатр территориальной психолого-медико-педагогической комиссии  ГБОУ «Психологический центр»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>. Михайловска</w:t>
      </w:r>
      <w:r w:rsidR="00890B87" w:rsidRPr="00B6167B">
        <w:rPr>
          <w:rFonts w:ascii="Times New Roman" w:hAnsi="Times New Roman" w:cs="Times New Roman"/>
          <w:sz w:val="24"/>
          <w:szCs w:val="24"/>
        </w:rPr>
        <w:t xml:space="preserve">, врач-психиатр Клиники пограничных состояний </w:t>
      </w:r>
      <w:proofErr w:type="spellStart"/>
      <w:r w:rsidR="00890B87" w:rsidRPr="00B6167B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="00890B87" w:rsidRPr="00B6167B">
        <w:rPr>
          <w:rFonts w:ascii="Times New Roman" w:hAnsi="Times New Roman" w:cs="Times New Roman"/>
          <w:sz w:val="24"/>
          <w:szCs w:val="24"/>
        </w:rPr>
        <w:t>.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B6167B">
        <w:rPr>
          <w:rFonts w:ascii="Times New Roman" w:hAnsi="Times New Roman" w:cs="Times New Roman"/>
          <w:sz w:val="24"/>
          <w:szCs w:val="24"/>
        </w:rPr>
        <w:t xml:space="preserve"> 1200 рублей.  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B6167B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0B0824" w:rsidRPr="00B6167B" w:rsidRDefault="000B0824" w:rsidP="00B6167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0B0824" w:rsidRPr="00B6167B" w:rsidRDefault="000B0824" w:rsidP="00B616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824" w:rsidRPr="00B6167B" w:rsidRDefault="000B0824" w:rsidP="00B616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Современная классификация психических расстройств подросткового возраста.</w:t>
      </w:r>
    </w:p>
    <w:p w:rsidR="000B0824" w:rsidRPr="00B6167B" w:rsidRDefault="000B0824" w:rsidP="00B616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Эмоциональные расстройства и расстройства поведения, начинающиеся обычно в подростковом (детском) возрасте.</w:t>
      </w:r>
    </w:p>
    <w:p w:rsidR="000B0824" w:rsidRPr="00B6167B" w:rsidRDefault="000B0824" w:rsidP="00B616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>Особенности проявления основных психических заболеваний в подростковом возрасте:</w:t>
      </w:r>
      <w:r w:rsidRPr="00B6167B">
        <w:rPr>
          <w:rFonts w:ascii="Times New Roman" w:hAnsi="Times New Roman" w:cs="Times New Roman"/>
          <w:sz w:val="24"/>
          <w:szCs w:val="24"/>
        </w:rPr>
        <w:br/>
        <w:t>- Психические расстройства вследствие органического поражения ЦНС</w:t>
      </w:r>
      <w:r w:rsidRPr="00B6167B">
        <w:rPr>
          <w:rFonts w:ascii="Times New Roman" w:hAnsi="Times New Roman" w:cs="Times New Roman"/>
          <w:sz w:val="24"/>
          <w:szCs w:val="24"/>
        </w:rPr>
        <w:br/>
        <w:t>- Невротические расстройства</w:t>
      </w:r>
      <w:r w:rsidRPr="00B6167B">
        <w:rPr>
          <w:rFonts w:ascii="Times New Roman" w:hAnsi="Times New Roman" w:cs="Times New Roman"/>
          <w:sz w:val="24"/>
          <w:szCs w:val="24"/>
        </w:rPr>
        <w:br/>
        <w:t xml:space="preserve">- Шизофрения и </w:t>
      </w:r>
      <w:proofErr w:type="spellStart"/>
      <w:r w:rsidRPr="00B6167B">
        <w:rPr>
          <w:rFonts w:ascii="Times New Roman" w:hAnsi="Times New Roman" w:cs="Times New Roman"/>
          <w:sz w:val="24"/>
          <w:szCs w:val="24"/>
        </w:rPr>
        <w:t>шизотипические</w:t>
      </w:r>
      <w:proofErr w:type="spellEnd"/>
      <w:r w:rsidRPr="00B6167B">
        <w:rPr>
          <w:rFonts w:ascii="Times New Roman" w:hAnsi="Times New Roman" w:cs="Times New Roman"/>
          <w:sz w:val="24"/>
          <w:szCs w:val="24"/>
        </w:rPr>
        <w:t xml:space="preserve"> расстройства </w:t>
      </w:r>
      <w:r w:rsidRPr="00B6167B">
        <w:rPr>
          <w:rFonts w:ascii="Times New Roman" w:hAnsi="Times New Roman" w:cs="Times New Roman"/>
          <w:sz w:val="24"/>
          <w:szCs w:val="24"/>
        </w:rPr>
        <w:br/>
      </w:r>
    </w:p>
    <w:p w:rsidR="000B0824" w:rsidRPr="00B6167B" w:rsidRDefault="000B0824" w:rsidP="00B6167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B0824" w:rsidRPr="00B6167B" w:rsidRDefault="000B0824" w:rsidP="00B6167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167B">
        <w:rPr>
          <w:rFonts w:ascii="Times New Roman" w:hAnsi="Times New Roman" w:cs="Times New Roman"/>
          <w:b/>
          <w:color w:val="C00000"/>
          <w:sz w:val="28"/>
          <w:szCs w:val="28"/>
        </w:rPr>
        <w:t>Участникам семинаров выдается сертификат, подтверждающий повышение профессиональной компетентности по данной теме!</w:t>
      </w:r>
    </w:p>
    <w:p w:rsidR="000B0824" w:rsidRPr="00B6167B" w:rsidRDefault="000B0824" w:rsidP="00B6167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>Заявки на участие в</w:t>
      </w:r>
      <w:r w:rsidR="00890B87" w:rsidRPr="00B6167B">
        <w:rPr>
          <w:rFonts w:ascii="Times New Roman" w:hAnsi="Times New Roman" w:cs="Times New Roman"/>
          <w:b/>
          <w:sz w:val="24"/>
          <w:szCs w:val="24"/>
        </w:rPr>
        <w:t xml:space="preserve"> семинарах направляются по </w:t>
      </w:r>
      <w:proofErr w:type="spellStart"/>
      <w:r w:rsidR="00890B87" w:rsidRPr="00B6167B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890B87" w:rsidRPr="00B6167B">
        <w:rPr>
          <w:rFonts w:ascii="Times New Roman" w:hAnsi="Times New Roman" w:cs="Times New Roman"/>
          <w:b/>
          <w:sz w:val="24"/>
          <w:szCs w:val="24"/>
        </w:rPr>
        <w:t>. п</w:t>
      </w:r>
      <w:r w:rsidRPr="00B6167B">
        <w:rPr>
          <w:rFonts w:ascii="Times New Roman" w:hAnsi="Times New Roman" w:cs="Times New Roman"/>
          <w:b/>
          <w:sz w:val="24"/>
          <w:szCs w:val="24"/>
        </w:rPr>
        <w:t>очте на адрес центра</w:t>
      </w:r>
      <w:r w:rsidRPr="00B6167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167B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Pr="00B6167B">
        <w:rPr>
          <w:rFonts w:ascii="Times New Roman" w:hAnsi="Times New Roman" w:cs="Times New Roman"/>
          <w:color w:val="C00000"/>
          <w:sz w:val="24"/>
          <w:szCs w:val="24"/>
        </w:rPr>
        <w:t>«Участие в семинарах»</w:t>
      </w:r>
      <w:r w:rsidRPr="00B6167B">
        <w:rPr>
          <w:rFonts w:ascii="Times New Roman" w:hAnsi="Times New Roman" w:cs="Times New Roman"/>
          <w:sz w:val="24"/>
          <w:szCs w:val="24"/>
        </w:rPr>
        <w:t xml:space="preserve"> </w:t>
      </w:r>
      <w:r w:rsidRPr="00B6167B">
        <w:rPr>
          <w:rFonts w:ascii="Times New Roman" w:hAnsi="Times New Roman" w:cs="Times New Roman"/>
          <w:b/>
          <w:sz w:val="24"/>
          <w:szCs w:val="24"/>
        </w:rPr>
        <w:t>в соответствии с прилагаемой формой (</w:t>
      </w:r>
      <w:r w:rsidRPr="00B6167B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B6167B">
        <w:rPr>
          <w:rFonts w:ascii="Times New Roman" w:hAnsi="Times New Roman" w:cs="Times New Roman"/>
          <w:b/>
          <w:sz w:val="24"/>
          <w:szCs w:val="24"/>
        </w:rPr>
        <w:t>)</w:t>
      </w:r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по телефонам: </w:t>
      </w:r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 xml:space="preserve">(86553) 5-25-71 </w:t>
      </w:r>
      <w:r w:rsidRPr="00B6167B">
        <w:rPr>
          <w:rFonts w:ascii="Times New Roman" w:hAnsi="Times New Roman" w:cs="Times New Roman"/>
          <w:sz w:val="24"/>
          <w:szCs w:val="24"/>
        </w:rPr>
        <w:t>(координатор семинаров, заместитель директора по научно-методической работе Татаренко Оксана Владимировна)</w:t>
      </w:r>
      <w:r w:rsidRPr="00B6167B">
        <w:rPr>
          <w:rFonts w:ascii="Times New Roman" w:hAnsi="Times New Roman" w:cs="Times New Roman"/>
          <w:b/>
          <w:sz w:val="24"/>
          <w:szCs w:val="24"/>
        </w:rPr>
        <w:t xml:space="preserve">, (86553) 6-07- 69 </w:t>
      </w:r>
      <w:r w:rsidRPr="00B6167B">
        <w:rPr>
          <w:rFonts w:ascii="Times New Roman" w:hAnsi="Times New Roman" w:cs="Times New Roman"/>
          <w:sz w:val="24"/>
          <w:szCs w:val="24"/>
        </w:rPr>
        <w:t>(координатор семинаров Симоненко Ксения Сергеевна)</w:t>
      </w:r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7B">
        <w:rPr>
          <w:rFonts w:ascii="Times New Roman" w:hAnsi="Times New Roman" w:cs="Times New Roman"/>
          <w:b/>
          <w:sz w:val="24"/>
          <w:szCs w:val="24"/>
        </w:rPr>
        <w:t xml:space="preserve">Место проведения семинаров: ГБОУ «Психологический центр» </w:t>
      </w:r>
      <w:proofErr w:type="gramStart"/>
      <w:r w:rsidRPr="00B6167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6167B">
        <w:rPr>
          <w:rFonts w:ascii="Times New Roman" w:hAnsi="Times New Roman" w:cs="Times New Roman"/>
          <w:b/>
          <w:sz w:val="24"/>
          <w:szCs w:val="24"/>
        </w:rPr>
        <w:t>. Михайловска</w:t>
      </w:r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(главное здание: ул. Гагарина, 370; </w:t>
      </w:r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учебно-методический корпус: ул. </w:t>
      </w:r>
      <w:proofErr w:type="gramStart"/>
      <w:r w:rsidRPr="00B6167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6167B">
        <w:rPr>
          <w:rFonts w:ascii="Times New Roman" w:hAnsi="Times New Roman" w:cs="Times New Roman"/>
          <w:sz w:val="24"/>
          <w:szCs w:val="24"/>
        </w:rPr>
        <w:t xml:space="preserve">, 318 (для семинара по </w:t>
      </w:r>
      <w:proofErr w:type="spellStart"/>
      <w:r w:rsidRPr="00B6167B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B6167B">
        <w:rPr>
          <w:rFonts w:ascii="Times New Roman" w:hAnsi="Times New Roman" w:cs="Times New Roman"/>
          <w:sz w:val="24"/>
          <w:szCs w:val="24"/>
        </w:rPr>
        <w:t>)</w:t>
      </w:r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67B">
        <w:rPr>
          <w:rFonts w:ascii="Times New Roman" w:hAnsi="Times New Roman" w:cs="Times New Roman"/>
          <w:sz w:val="24"/>
          <w:szCs w:val="24"/>
        </w:rPr>
        <w:t xml:space="preserve">наш сайт:  </w:t>
      </w:r>
      <w:hyperlink r:id="rId8" w:history="1"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proofErr w:type="spellEnd"/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proofErr w:type="spellEnd"/>
        <w:r w:rsidRPr="00B616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16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B0824" w:rsidRPr="00B6167B" w:rsidRDefault="000B0824" w:rsidP="00B6167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</w:rPr>
      </w:pPr>
    </w:p>
    <w:p w:rsidR="000B0824" w:rsidRPr="00B6167B" w:rsidRDefault="000B0824" w:rsidP="00B6167B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i/>
        </w:rPr>
      </w:pPr>
      <w:r w:rsidRPr="00B6167B">
        <w:rPr>
          <w:rFonts w:ascii="Times New Roman" w:hAnsi="Times New Roman" w:cs="Times New Roman"/>
          <w:i/>
        </w:rPr>
        <w:t>Приложение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7B">
        <w:rPr>
          <w:rFonts w:ascii="Times New Roman" w:hAnsi="Times New Roman" w:cs="Times New Roman"/>
          <w:b/>
          <w:sz w:val="28"/>
          <w:szCs w:val="28"/>
        </w:rPr>
        <w:t>на участие в семинарах</w:t>
      </w:r>
    </w:p>
    <w:p w:rsidR="000B0824" w:rsidRPr="00B6167B" w:rsidRDefault="000B0824" w:rsidP="00B6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36"/>
        <w:gridCol w:w="6201"/>
      </w:tblGrid>
      <w:tr w:rsidR="000B0824" w:rsidRPr="00B6167B" w:rsidTr="00A967D5">
        <w:tc>
          <w:tcPr>
            <w:tcW w:w="3936" w:type="dxa"/>
          </w:tcPr>
          <w:p w:rsidR="00364966" w:rsidRPr="00B6167B" w:rsidRDefault="00364966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6201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 данные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B616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(Ф.И.О. полностью, организация, должность, </w:t>
            </w:r>
            <w:proofErr w:type="gramEnd"/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контактные данные)</w:t>
            </w: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sz w:val="24"/>
                <w:szCs w:val="24"/>
              </w:rPr>
              <w:t>(участников, если заявка коллективная)</w:t>
            </w:r>
          </w:p>
        </w:tc>
      </w:tr>
      <w:tr w:rsidR="000B0824" w:rsidRPr="00B6167B" w:rsidTr="00A967D5">
        <w:tc>
          <w:tcPr>
            <w:tcW w:w="3936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профилактики и коррекции агрессивного поведения  подростков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10.00 – 13.00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корпус ГБОУ «Психологический центр» </w:t>
            </w:r>
            <w:proofErr w:type="gramStart"/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. Михайловска на ул. Гагарина, 370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24" w:rsidRPr="00B6167B" w:rsidTr="00A967D5">
        <w:tc>
          <w:tcPr>
            <w:tcW w:w="3936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>дизорфографии</w:t>
            </w:r>
            <w:proofErr w:type="spellEnd"/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учащихся младших и средних классов общеобразовательных учреждений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учебно-методический корпус ГБОУ «Психологический центр» </w:t>
            </w:r>
            <w:proofErr w:type="gramStart"/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Михайловска 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на ул. Октябрьская, 318</w:t>
            </w:r>
          </w:p>
        </w:tc>
        <w:tc>
          <w:tcPr>
            <w:tcW w:w="6201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24" w:rsidRPr="00B6167B" w:rsidTr="00A967D5">
        <w:tc>
          <w:tcPr>
            <w:tcW w:w="3936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>Психопатология подросткового возраста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корпус ГБОУ «Психологический центр» </w:t>
            </w:r>
            <w:proofErr w:type="gramStart"/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6167B">
              <w:rPr>
                <w:rFonts w:ascii="Times New Roman" w:hAnsi="Times New Roman" w:cs="Times New Roman"/>
                <w:i/>
                <w:sz w:val="24"/>
                <w:szCs w:val="24"/>
              </w:rPr>
              <w:t>. Михайловска на ул. Гагарина, 370</w:t>
            </w:r>
          </w:p>
        </w:tc>
        <w:tc>
          <w:tcPr>
            <w:tcW w:w="6201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24" w:rsidRPr="00B6167B" w:rsidTr="00A967D5">
        <w:tc>
          <w:tcPr>
            <w:tcW w:w="3936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7B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способ оплаты (наличный/безналичный)</w:t>
            </w:r>
          </w:p>
        </w:tc>
        <w:tc>
          <w:tcPr>
            <w:tcW w:w="6201" w:type="dxa"/>
          </w:tcPr>
          <w:p w:rsidR="000B0824" w:rsidRPr="00B6167B" w:rsidRDefault="000B0824" w:rsidP="00B61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824" w:rsidRPr="00B6167B" w:rsidRDefault="000B0824" w:rsidP="00B6167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B0824" w:rsidRPr="00B6167B" w:rsidSect="004A150C">
      <w:pgSz w:w="11906" w:h="16838"/>
      <w:pgMar w:top="425" w:right="851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EB4"/>
      </v:shape>
    </w:pict>
  </w:numPicBullet>
  <w:abstractNum w:abstractNumId="0">
    <w:nsid w:val="0F5F68E9"/>
    <w:multiLevelType w:val="hybridMultilevel"/>
    <w:tmpl w:val="F9C21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175"/>
    <w:multiLevelType w:val="hybridMultilevel"/>
    <w:tmpl w:val="85BACD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8962BF"/>
    <w:multiLevelType w:val="hybridMultilevel"/>
    <w:tmpl w:val="0F94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C49"/>
    <w:multiLevelType w:val="hybridMultilevel"/>
    <w:tmpl w:val="D8EEBDF0"/>
    <w:lvl w:ilvl="0" w:tplc="158A9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72D1"/>
    <w:multiLevelType w:val="hybridMultilevel"/>
    <w:tmpl w:val="59F2F4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0C5506"/>
    <w:multiLevelType w:val="hybridMultilevel"/>
    <w:tmpl w:val="9D2E75EE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58B67B2B"/>
    <w:multiLevelType w:val="hybridMultilevel"/>
    <w:tmpl w:val="67467CE2"/>
    <w:lvl w:ilvl="0" w:tplc="FE5C9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25368"/>
    <w:multiLevelType w:val="hybridMultilevel"/>
    <w:tmpl w:val="1C24F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C0941"/>
    <w:multiLevelType w:val="hybridMultilevel"/>
    <w:tmpl w:val="96804104"/>
    <w:lvl w:ilvl="0" w:tplc="0FA22E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5458E"/>
    <w:multiLevelType w:val="hybridMultilevel"/>
    <w:tmpl w:val="754456F2"/>
    <w:lvl w:ilvl="0" w:tplc="61AEB2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B4712"/>
    <w:multiLevelType w:val="hybridMultilevel"/>
    <w:tmpl w:val="40C2E1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2D"/>
    <w:rsid w:val="00000FE7"/>
    <w:rsid w:val="00006F94"/>
    <w:rsid w:val="00014784"/>
    <w:rsid w:val="00024B17"/>
    <w:rsid w:val="00045AE9"/>
    <w:rsid w:val="0006106B"/>
    <w:rsid w:val="0006256E"/>
    <w:rsid w:val="00072A01"/>
    <w:rsid w:val="0008184B"/>
    <w:rsid w:val="00083854"/>
    <w:rsid w:val="000B0824"/>
    <w:rsid w:val="000C5A17"/>
    <w:rsid w:val="000D6E91"/>
    <w:rsid w:val="000D7A34"/>
    <w:rsid w:val="000F4220"/>
    <w:rsid w:val="00111D2D"/>
    <w:rsid w:val="00137E60"/>
    <w:rsid w:val="00145D1D"/>
    <w:rsid w:val="001733B5"/>
    <w:rsid w:val="001B667F"/>
    <w:rsid w:val="001C4854"/>
    <w:rsid w:val="001E696C"/>
    <w:rsid w:val="001F602B"/>
    <w:rsid w:val="001F7BF9"/>
    <w:rsid w:val="00203FE4"/>
    <w:rsid w:val="002171FB"/>
    <w:rsid w:val="00223C32"/>
    <w:rsid w:val="002401E7"/>
    <w:rsid w:val="00266B0D"/>
    <w:rsid w:val="002A17BB"/>
    <w:rsid w:val="002E3535"/>
    <w:rsid w:val="002E5826"/>
    <w:rsid w:val="002F1FCC"/>
    <w:rsid w:val="0031372F"/>
    <w:rsid w:val="00325E84"/>
    <w:rsid w:val="003358D0"/>
    <w:rsid w:val="003378D0"/>
    <w:rsid w:val="003417CC"/>
    <w:rsid w:val="0035233C"/>
    <w:rsid w:val="00364966"/>
    <w:rsid w:val="00381AF3"/>
    <w:rsid w:val="003D5A3A"/>
    <w:rsid w:val="00403866"/>
    <w:rsid w:val="00427FF8"/>
    <w:rsid w:val="004A150C"/>
    <w:rsid w:val="004E559A"/>
    <w:rsid w:val="00507AE8"/>
    <w:rsid w:val="00542A3F"/>
    <w:rsid w:val="005471DF"/>
    <w:rsid w:val="00583442"/>
    <w:rsid w:val="005835EC"/>
    <w:rsid w:val="00597ADD"/>
    <w:rsid w:val="005B662F"/>
    <w:rsid w:val="005F1EDF"/>
    <w:rsid w:val="006619B7"/>
    <w:rsid w:val="006A2F66"/>
    <w:rsid w:val="006B52E7"/>
    <w:rsid w:val="006D33D9"/>
    <w:rsid w:val="006E77E0"/>
    <w:rsid w:val="006F354E"/>
    <w:rsid w:val="00767ED8"/>
    <w:rsid w:val="007D3486"/>
    <w:rsid w:val="007F3DE0"/>
    <w:rsid w:val="008009E8"/>
    <w:rsid w:val="00826873"/>
    <w:rsid w:val="00852B94"/>
    <w:rsid w:val="00854910"/>
    <w:rsid w:val="0085532B"/>
    <w:rsid w:val="008743A5"/>
    <w:rsid w:val="008803F9"/>
    <w:rsid w:val="00890B87"/>
    <w:rsid w:val="008976E3"/>
    <w:rsid w:val="008E5829"/>
    <w:rsid w:val="00933DCB"/>
    <w:rsid w:val="00936A58"/>
    <w:rsid w:val="009579D3"/>
    <w:rsid w:val="0098415C"/>
    <w:rsid w:val="0099080F"/>
    <w:rsid w:val="009B5A00"/>
    <w:rsid w:val="009C1901"/>
    <w:rsid w:val="009F760B"/>
    <w:rsid w:val="00A11D04"/>
    <w:rsid w:val="00A2317C"/>
    <w:rsid w:val="00A870B5"/>
    <w:rsid w:val="00AA4AA4"/>
    <w:rsid w:val="00AB5AE5"/>
    <w:rsid w:val="00AC3303"/>
    <w:rsid w:val="00AC45B2"/>
    <w:rsid w:val="00B24F8C"/>
    <w:rsid w:val="00B447F8"/>
    <w:rsid w:val="00B5230F"/>
    <w:rsid w:val="00B6167B"/>
    <w:rsid w:val="00B74B0F"/>
    <w:rsid w:val="00B917B2"/>
    <w:rsid w:val="00BB6CB5"/>
    <w:rsid w:val="00BD3478"/>
    <w:rsid w:val="00BD34C9"/>
    <w:rsid w:val="00C12F63"/>
    <w:rsid w:val="00C55E5C"/>
    <w:rsid w:val="00CA1DF3"/>
    <w:rsid w:val="00CA452D"/>
    <w:rsid w:val="00CD51B0"/>
    <w:rsid w:val="00CF42E5"/>
    <w:rsid w:val="00D06A90"/>
    <w:rsid w:val="00D20F63"/>
    <w:rsid w:val="00D233A7"/>
    <w:rsid w:val="00D4036D"/>
    <w:rsid w:val="00D74A25"/>
    <w:rsid w:val="00D759C5"/>
    <w:rsid w:val="00DA0432"/>
    <w:rsid w:val="00DA7036"/>
    <w:rsid w:val="00DB14CB"/>
    <w:rsid w:val="00E25177"/>
    <w:rsid w:val="00E53B61"/>
    <w:rsid w:val="00E54CAC"/>
    <w:rsid w:val="00E84067"/>
    <w:rsid w:val="00EA3C0F"/>
    <w:rsid w:val="00EC1380"/>
    <w:rsid w:val="00EE2529"/>
    <w:rsid w:val="00F45A5C"/>
    <w:rsid w:val="00F46644"/>
    <w:rsid w:val="00F86AD8"/>
    <w:rsid w:val="00F90A49"/>
    <w:rsid w:val="00F915DC"/>
    <w:rsid w:val="00FA61C4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B"/>
  </w:style>
  <w:style w:type="paragraph" w:styleId="3">
    <w:name w:val="heading 3"/>
    <w:basedOn w:val="a"/>
    <w:link w:val="30"/>
    <w:uiPriority w:val="9"/>
    <w:qFormat/>
    <w:rsid w:val="005F1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67"/>
    <w:pPr>
      <w:spacing w:after="0" w:line="240" w:lineRule="auto"/>
    </w:pPr>
  </w:style>
  <w:style w:type="paragraph" w:customStyle="1" w:styleId="p4">
    <w:name w:val="p4"/>
    <w:basedOn w:val="a"/>
    <w:rsid w:val="001E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17B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B667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1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4A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5B2"/>
  </w:style>
  <w:style w:type="paragraph" w:styleId="2">
    <w:name w:val="Body Text Indent 2"/>
    <w:basedOn w:val="a"/>
    <w:link w:val="20"/>
    <w:rsid w:val="00AC45B2"/>
    <w:pPr>
      <w:spacing w:after="0" w:line="240" w:lineRule="auto"/>
      <w:ind w:left="4962" w:firstLine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45B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AC45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340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76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373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5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74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82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9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7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8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entr-mikhayl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entr-mikhaylov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entr-mikhaylovsk.ru" TargetMode="External"/><Relationship Id="rId5" Type="http://schemas.openxmlformats.org/officeDocument/2006/relationships/hyperlink" Target="mailto:psycentr-mikhaylovs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pk2</cp:lastModifiedBy>
  <cp:revision>15</cp:revision>
  <cp:lastPrinted>2016-02-29T09:13:00Z</cp:lastPrinted>
  <dcterms:created xsi:type="dcterms:W3CDTF">2016-02-29T09:14:00Z</dcterms:created>
  <dcterms:modified xsi:type="dcterms:W3CDTF">2016-03-14T08:25:00Z</dcterms:modified>
</cp:coreProperties>
</file>