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00049571"/>
        <w:docPartObj>
          <w:docPartGallery w:val="Cover Pages"/>
          <w:docPartUnique/>
        </w:docPartObj>
      </w:sdtPr>
      <w:sdtContent>
        <w:p w:rsidR="00802BDD" w:rsidRPr="00802BDD" w:rsidRDefault="00BB05D3" w:rsidP="00BB05D3">
          <w:pPr>
            <w:ind w:firstLine="708"/>
            <w:contextualSpacing/>
            <w:jc w:val="center"/>
            <w:rPr>
              <w:b/>
              <w:bCs/>
              <w:sz w:val="24"/>
              <w:szCs w:val="24"/>
            </w:rPr>
          </w:pPr>
          <w:r w:rsidRPr="00802BDD">
            <w:rPr>
              <w:b/>
              <w:bCs/>
              <w:sz w:val="24"/>
              <w:szCs w:val="24"/>
            </w:rPr>
            <w:t xml:space="preserve">ПЕРЕЧЕНЬ КРИТЕРИЕВ И ПОКАЗАТЕЛЕЙ ДЛЯ РАСПРЕДЕЛЕНИЯ ПООЩРИТЕЛЬНЫХ ВЫПЛАТ ПЕДАГОГИЧЕСКИМ, РУКОВОДЯЩИМ И ДРУГИМ РАБОТНИКАМ ИЗ СТИМУЛИРУЮЩЕЙ ЧАСТИ ФОНДА ОПЛАТЫ ТРУДА РАБОТНИКОВ </w:t>
          </w:r>
          <w:r w:rsidRPr="00802BDD">
            <w:rPr>
              <w:b/>
              <w:sz w:val="24"/>
              <w:szCs w:val="24"/>
            </w:rPr>
            <w:t>ГБОУ «ПСИХОЛОГИЧЕСКИЙ ЦЕНТР» Г.МИХАЙЛОВСКА</w:t>
          </w:r>
          <w:r w:rsidRPr="00802BDD">
            <w:rPr>
              <w:b/>
              <w:bCs/>
              <w:sz w:val="24"/>
              <w:szCs w:val="24"/>
            </w:rPr>
            <w:t xml:space="preserve"> ЗА РЕЗУЛЬТАТИВНОСТЬ И ЭФФЕКТИВНОСТЬ РАБОТЫ</w:t>
          </w:r>
          <w:bookmarkStart w:id="0" w:name="_GoBack"/>
          <w:bookmarkEnd w:id="0"/>
        </w:p>
        <w:p w:rsidR="00802BDD" w:rsidRPr="00802BDD" w:rsidRDefault="00802BDD" w:rsidP="00802BDD">
          <w:pPr>
            <w:widowControl w:val="0"/>
            <w:autoSpaceDE w:val="0"/>
            <w:autoSpaceDN w:val="0"/>
            <w:adjustRightInd w:val="0"/>
            <w:jc w:val="center"/>
            <w:outlineLvl w:val="2"/>
            <w:rPr>
              <w:rFonts w:cs="Calibri"/>
              <w:b/>
              <w:sz w:val="28"/>
              <w:szCs w:val="28"/>
            </w:rPr>
          </w:pPr>
        </w:p>
        <w:p w:rsidR="00802BDD" w:rsidRPr="00802BDD" w:rsidRDefault="00802BDD" w:rsidP="00802BDD">
          <w:pPr>
            <w:widowControl w:val="0"/>
            <w:autoSpaceDE w:val="0"/>
            <w:autoSpaceDN w:val="0"/>
            <w:adjustRightInd w:val="0"/>
            <w:jc w:val="center"/>
            <w:outlineLvl w:val="2"/>
            <w:rPr>
              <w:rFonts w:cs="Calibri"/>
              <w:b/>
              <w:sz w:val="28"/>
              <w:szCs w:val="28"/>
            </w:rPr>
          </w:pPr>
          <w:r w:rsidRPr="00802BDD">
            <w:rPr>
              <w:rFonts w:cs="Calibri"/>
              <w:b/>
              <w:sz w:val="28"/>
              <w:szCs w:val="28"/>
            </w:rPr>
            <w:t>Критерии оценки</w:t>
          </w:r>
        </w:p>
        <w:p w:rsidR="00802BDD" w:rsidRPr="00802BDD" w:rsidRDefault="00802BDD" w:rsidP="00802BDD">
          <w:pPr>
            <w:widowControl w:val="0"/>
            <w:autoSpaceDE w:val="0"/>
            <w:autoSpaceDN w:val="0"/>
            <w:adjustRightInd w:val="0"/>
            <w:jc w:val="center"/>
            <w:rPr>
              <w:rFonts w:cs="Calibri"/>
              <w:b/>
              <w:sz w:val="28"/>
              <w:szCs w:val="28"/>
            </w:rPr>
          </w:pPr>
          <w:r w:rsidRPr="00802BDD">
            <w:rPr>
              <w:rFonts w:cs="Calibri"/>
              <w:b/>
              <w:sz w:val="28"/>
              <w:szCs w:val="28"/>
            </w:rPr>
            <w:t>эффективности деятельности директора государственного</w:t>
          </w:r>
        </w:p>
        <w:p w:rsidR="00802BDD" w:rsidRPr="00802BDD" w:rsidRDefault="00802BDD" w:rsidP="00802BDD">
          <w:pPr>
            <w:widowControl w:val="0"/>
            <w:autoSpaceDE w:val="0"/>
            <w:autoSpaceDN w:val="0"/>
            <w:adjustRightInd w:val="0"/>
            <w:jc w:val="center"/>
            <w:rPr>
              <w:rFonts w:cs="Calibri"/>
              <w:b/>
              <w:sz w:val="28"/>
              <w:szCs w:val="28"/>
            </w:rPr>
          </w:pPr>
          <w:r w:rsidRPr="00802BDD">
            <w:rPr>
              <w:rFonts w:cs="Calibri"/>
              <w:b/>
              <w:sz w:val="28"/>
              <w:szCs w:val="28"/>
            </w:rPr>
            <w:t>образовательного учреждения для детей, нуждающихся</w:t>
          </w:r>
        </w:p>
        <w:p w:rsidR="00802BDD" w:rsidRPr="00802BDD" w:rsidRDefault="00802BDD" w:rsidP="00802BDD">
          <w:pPr>
            <w:widowControl w:val="0"/>
            <w:autoSpaceDE w:val="0"/>
            <w:autoSpaceDN w:val="0"/>
            <w:adjustRightInd w:val="0"/>
            <w:jc w:val="center"/>
            <w:rPr>
              <w:rFonts w:cs="Calibri"/>
              <w:b/>
              <w:sz w:val="28"/>
              <w:szCs w:val="28"/>
            </w:rPr>
          </w:pPr>
          <w:r w:rsidRPr="00802BDD">
            <w:rPr>
              <w:rFonts w:cs="Calibri"/>
              <w:b/>
              <w:sz w:val="28"/>
              <w:szCs w:val="28"/>
            </w:rPr>
            <w:t>в психолого-педагогической и медико-социальной помощи</w:t>
          </w:r>
        </w:p>
        <w:p w:rsidR="00802BDD" w:rsidRPr="00802BDD" w:rsidRDefault="00802BDD" w:rsidP="00802BDD">
          <w:pPr>
            <w:widowControl w:val="0"/>
            <w:autoSpaceDE w:val="0"/>
            <w:autoSpaceDN w:val="0"/>
            <w:adjustRightInd w:val="0"/>
            <w:jc w:val="center"/>
            <w:rPr>
              <w:rFonts w:cs="Calibri"/>
              <w:b/>
              <w:sz w:val="28"/>
              <w:szCs w:val="28"/>
            </w:rPr>
          </w:pPr>
          <w:r w:rsidRPr="00802BDD">
            <w:rPr>
              <w:rFonts w:cs="Calibri"/>
              <w:b/>
              <w:sz w:val="28"/>
              <w:szCs w:val="28"/>
            </w:rPr>
            <w:t>для выплаты персональной стимулирующей надбавки</w:t>
          </w:r>
        </w:p>
        <w:p w:rsidR="00802BDD" w:rsidRPr="00802BDD" w:rsidRDefault="00802BDD" w:rsidP="00802BDD">
          <w:pPr>
            <w:widowControl w:val="0"/>
            <w:autoSpaceDE w:val="0"/>
            <w:autoSpaceDN w:val="0"/>
            <w:adjustRightInd w:val="0"/>
            <w:jc w:val="center"/>
            <w:rPr>
              <w:rFonts w:cs="Calibri"/>
              <w:sz w:val="28"/>
              <w:szCs w:val="28"/>
            </w:rPr>
          </w:pPr>
        </w:p>
        <w:tbl>
          <w:tblPr>
            <w:tblpPr w:leftFromText="180" w:rightFromText="180" w:vertAnchor="text" w:horzAnchor="page" w:tblpX="1524" w:tblpY="372"/>
            <w:tblW w:w="10079" w:type="dxa"/>
            <w:tblLayout w:type="fixed"/>
            <w:tblLook w:val="00A0"/>
          </w:tblPr>
          <w:tblGrid>
            <w:gridCol w:w="15"/>
            <w:gridCol w:w="1985"/>
            <w:gridCol w:w="1417"/>
            <w:gridCol w:w="1418"/>
            <w:gridCol w:w="2238"/>
            <w:gridCol w:w="1417"/>
            <w:gridCol w:w="1589"/>
          </w:tblGrid>
          <w:tr w:rsidR="00B92D5D" w:rsidRPr="0084507C" w:rsidTr="00B92D5D">
            <w:trPr>
              <w:gridBefore w:val="1"/>
              <w:wBefore w:w="15" w:type="dxa"/>
              <w:trHeight w:val="399"/>
            </w:trPr>
            <w:tc>
              <w:tcPr>
                <w:tcW w:w="19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B92D5D" w:rsidRDefault="00B92D5D" w:rsidP="00B92D5D">
                <w:pPr>
                  <w:spacing w:before="100" w:beforeAutospacing="1" w:after="100" w:afterAutospacing="1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 w:rsidRPr="00B92D5D">
                  <w:rPr>
                    <w:b/>
                    <w:color w:val="000000"/>
                    <w:sz w:val="24"/>
                    <w:szCs w:val="24"/>
                  </w:rPr>
                  <w:t>Наименование </w:t>
                </w:r>
                <w:r w:rsidRPr="00B92D5D">
                  <w:rPr>
                    <w:b/>
                    <w:color w:val="000000"/>
                    <w:sz w:val="24"/>
                    <w:szCs w:val="24"/>
                  </w:rPr>
                  <w:br/>
                  <w:t>критерия</w:t>
                </w:r>
              </w:p>
            </w:tc>
            <w:tc>
              <w:tcPr>
                <w:tcW w:w="14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B92D5D" w:rsidRDefault="00B92D5D" w:rsidP="00B92D5D">
                <w:pPr>
                  <w:spacing w:before="100" w:beforeAutospacing="1" w:after="100" w:afterAutospacing="1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 w:rsidRPr="00B92D5D">
                  <w:rPr>
                    <w:b/>
                    <w:color w:val="000000"/>
                    <w:sz w:val="24"/>
                    <w:szCs w:val="24"/>
                  </w:rPr>
                  <w:t>Утверждено</w:t>
                </w:r>
              </w:p>
            </w:tc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B92D5D" w:rsidRDefault="00B92D5D" w:rsidP="00B92D5D">
                <w:pPr>
                  <w:spacing w:before="100" w:beforeAutospacing="1" w:after="100" w:afterAutospacing="1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 w:rsidRPr="00B92D5D">
                  <w:rPr>
                    <w:b/>
                    <w:color w:val="000000"/>
                    <w:sz w:val="24"/>
                    <w:szCs w:val="24"/>
                  </w:rPr>
                  <w:t>Выполнено</w:t>
                </w:r>
              </w:p>
            </w:tc>
            <w:tc>
              <w:tcPr>
                <w:tcW w:w="223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B92D5D" w:rsidRDefault="00B92D5D" w:rsidP="00B92D5D">
                <w:pPr>
                  <w:spacing w:before="100" w:beforeAutospacing="1" w:after="100" w:afterAutospacing="1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 w:rsidRPr="00B92D5D">
                  <w:rPr>
                    <w:b/>
                    <w:color w:val="000000"/>
                    <w:sz w:val="24"/>
                    <w:szCs w:val="24"/>
                  </w:rPr>
                  <w:t>Наименование</w:t>
                </w:r>
                <w:r w:rsidRPr="00B92D5D">
                  <w:rPr>
                    <w:b/>
                    <w:color w:val="000000"/>
                    <w:sz w:val="24"/>
                    <w:szCs w:val="24"/>
                  </w:rPr>
                  <w:br/>
                  <w:t>показателя</w:t>
                </w:r>
              </w:p>
            </w:tc>
            <w:tc>
              <w:tcPr>
                <w:tcW w:w="14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B92D5D" w:rsidRDefault="00B92D5D" w:rsidP="00B92D5D">
                <w:pPr>
                  <w:spacing w:before="100" w:beforeAutospacing="1" w:after="100" w:afterAutospacing="1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 w:rsidRPr="00B92D5D">
                  <w:rPr>
                    <w:b/>
                    <w:color w:val="000000"/>
                    <w:sz w:val="24"/>
                    <w:szCs w:val="24"/>
                  </w:rPr>
                  <w:t>Утверждено</w:t>
                </w:r>
              </w:p>
            </w:tc>
            <w:tc>
              <w:tcPr>
                <w:tcW w:w="158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B92D5D" w:rsidRDefault="00B92D5D" w:rsidP="00B92D5D">
                <w:pPr>
                  <w:spacing w:before="100" w:beforeAutospacing="1" w:after="100" w:afterAutospacing="1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 w:rsidRPr="00B92D5D">
                  <w:rPr>
                    <w:b/>
                    <w:color w:val="000000"/>
                    <w:sz w:val="24"/>
                    <w:szCs w:val="24"/>
                  </w:rPr>
                  <w:t>Выполнено</w:t>
                </w:r>
              </w:p>
            </w:tc>
          </w:tr>
          <w:tr w:rsidR="00B92D5D" w:rsidRPr="0084507C" w:rsidTr="00B92D5D"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42" w:right="127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Соответствие деятельности образовательной организации требованиям законодательства в сфере образования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jc w:val="both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Наличие программы развития образовательной организации и плана мероприятий по ее реализации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CF7CC4" w:rsidRDefault="00B92D5D" w:rsidP="00B92D5D">
                <w:pPr>
                  <w:widowControl w:val="0"/>
                  <w:ind w:left="135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4</w:t>
                </w:r>
              </w:p>
              <w:p w:rsidR="00B92D5D" w:rsidRPr="0084507C" w:rsidRDefault="00B92D5D" w:rsidP="00B92D5D">
                <w:pPr>
                  <w:widowControl w:val="0"/>
                  <w:ind w:left="135"/>
                  <w:rPr>
                    <w:sz w:val="24"/>
                    <w:szCs w:val="24"/>
                  </w:rPr>
                </w:pPr>
              </w:p>
              <w:p w:rsidR="00B92D5D" w:rsidRPr="0084507C" w:rsidRDefault="00B92D5D" w:rsidP="00B92D5D">
                <w:pPr>
                  <w:widowControl w:val="0"/>
                  <w:ind w:left="135"/>
                  <w:rPr>
                    <w:sz w:val="24"/>
                    <w:szCs w:val="24"/>
                  </w:rPr>
                </w:pP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widowControl w:val="0"/>
                  <w:ind w:left="135"/>
                  <w:rPr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jc w:val="both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Отсутствие предписаний надзорных органов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CF7CC4" w:rsidRDefault="00B92D5D" w:rsidP="00B92D5D">
                <w:pPr>
                  <w:widowControl w:val="0"/>
                  <w:ind w:left="135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6</w:t>
                </w:r>
              </w:p>
              <w:p w:rsidR="00B92D5D" w:rsidRPr="0084507C" w:rsidRDefault="00B92D5D" w:rsidP="00B92D5D">
                <w:pPr>
                  <w:widowControl w:val="0"/>
                  <w:ind w:left="135"/>
                  <w:rPr>
                    <w:sz w:val="24"/>
                    <w:szCs w:val="24"/>
                  </w:rPr>
                </w:pP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widowControl w:val="0"/>
                  <w:ind w:left="135"/>
                  <w:rPr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rPr>
              <w:trHeight w:val="323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jc w:val="both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Отсутствие обоснованных жалоб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widowControl w:val="0"/>
                  <w:ind w:left="135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widowControl w:val="0"/>
                  <w:ind w:left="135"/>
                  <w:rPr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Итого по критерию 1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16</w:t>
                </w: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 w:right="112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</w:tr>
          <w:tr w:rsidR="00B92D5D" w:rsidRPr="0084507C" w:rsidTr="00B92D5D"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Функционирование системы государственно-общественного управления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jc w:val="both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Наличие и функционирование органов государственно-общественного управления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Итого по критерию 2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5</w:t>
                </w: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 w:right="112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</w:tr>
          <w:tr w:rsidR="00B92D5D" w:rsidRPr="0084507C" w:rsidTr="00B92D5D"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Обеспечение качества предоставляемых услуг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jc w:val="both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 xml:space="preserve">Оказание методической помощи специалистам края (не менее 4 </w:t>
                </w:r>
                <w:r w:rsidRPr="0084507C">
                  <w:rPr>
                    <w:sz w:val="24"/>
                    <w:szCs w:val="24"/>
                  </w:rPr>
                  <w:lastRenderedPageBreak/>
                  <w:t>обучающих семинаров в год)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lastRenderedPageBreak/>
                  <w:t>5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jc w:val="both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Удовлетворенность большего числа родителей (законных представителей) оказанными услугами (более 90%)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7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rPr>
              <w:trHeight w:val="359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jc w:val="both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Укомплектованность образовательной организации кадрами, имеющими специальную подготовку (более 90%)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5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rPr>
              <w:trHeight w:val="393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jc w:val="both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Обобщение и распространение наиболее результативного опыта работы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9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Итого по критерию 3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26</w:t>
                </w: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 w:right="112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</w:tr>
          <w:tr w:rsidR="00B92D5D" w:rsidRPr="0084507C" w:rsidTr="00B92D5D">
            <w:trPr>
              <w:trHeight w:val="341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Информационная открытость деятельности образовательной организации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jc w:val="both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 xml:space="preserve">Размещение на сайте образовательной организации: 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rPr>
              <w:trHeight w:val="390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локальных актов, в том числе регулирующих оплату труда работников;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4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rPr>
              <w:trHeight w:val="390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jc w:val="both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результатов деятельности образовательной организации;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4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rPr>
              <w:trHeight w:val="390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jc w:val="both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публичных докладов руководителя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4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rPr>
              <w:trHeight w:val="390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Итого по критерию 4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12</w:t>
                </w: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 w:right="112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</w:tr>
          <w:tr w:rsidR="00B92D5D" w:rsidRPr="0084507C" w:rsidTr="00B92D5D">
            <w:trPr>
              <w:trHeight w:val="390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Реализация мероприятий по привлечению молодых педагогов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Отсутствие вакансий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4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rPr>
              <w:trHeight w:val="390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Удельный вес численности педагогических работников в возрасте до 30 лет составляет не менее 10% от общей их численности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6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rPr>
              <w:trHeight w:val="390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Удельный вес численности педагогических работников, имеющих высшую квалификационную категорию (не менее 20%)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6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rPr>
              <w:trHeight w:val="390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Итого по критерию 5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16</w:t>
                </w: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 w:right="112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</w:tr>
          <w:tr w:rsidR="00B92D5D" w:rsidRPr="0084507C" w:rsidTr="00B92D5D">
            <w:trPr>
              <w:trHeight w:val="390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Финансово-экономическая деятельность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Своевременное, достоверное представление отчетов и других сведений, связанных с исполнением бюджета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3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rPr>
              <w:trHeight w:val="390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Отсутствие замечаний по нецелевому использованию бюджетных средств (итоги проверок, ревизий финансово-хозяйственной деятельности)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3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rPr>
              <w:trHeight w:val="390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>Отсутствие просроченной задолженности по расчетам с поставщиками (подрядчиками, исполнителями) товаров, работ (услуг), а также по платежам в бюджеты и внебюджетные фонды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3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rPr>
              <w:trHeight w:val="390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  <w:p w:rsidR="00B92D5D" w:rsidRPr="0084507C" w:rsidRDefault="00B92D5D" w:rsidP="00B92D5D">
                <w:pPr>
                  <w:ind w:left="135" w:right="112"/>
                  <w:rPr>
                    <w:sz w:val="24"/>
                    <w:szCs w:val="24"/>
                  </w:rPr>
                </w:pPr>
                <w:r w:rsidRPr="0084507C">
                  <w:rPr>
                    <w:sz w:val="24"/>
                    <w:szCs w:val="24"/>
                  </w:rPr>
                  <w:t xml:space="preserve">Достижение </w:t>
                </w:r>
                <w:r w:rsidRPr="0084507C">
                  <w:rPr>
                    <w:sz w:val="24"/>
                    <w:szCs w:val="24"/>
                  </w:rPr>
                  <w:lastRenderedPageBreak/>
                  <w:t>установленных образовательной организации значений показателей соотношения средней заработной платы педагогических работников образовательной организации к средней заработной плате по экономике в Ставропольском крае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lastRenderedPageBreak/>
                  <w:t>16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spacing w:before="100" w:beforeAutospacing="1" w:after="100" w:afterAutospacing="1"/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B92D5D" w:rsidRPr="0084507C" w:rsidTr="00B92D5D">
            <w:trPr>
              <w:trHeight w:val="390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lastRenderedPageBreak/>
                  <w:t>Итого по критерию 6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25</w:t>
                </w: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 w:right="112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</w:tr>
          <w:tr w:rsidR="00B92D5D" w:rsidRPr="0084507C" w:rsidTr="00B92D5D">
            <w:trPr>
              <w:trHeight w:val="399"/>
            </w:trPr>
            <w:tc>
              <w:tcPr>
                <w:tcW w:w="2000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42" w:right="127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Всего по всем </w:t>
                </w:r>
                <w:r w:rsidRPr="0084507C">
                  <w:rPr>
                    <w:color w:val="000000"/>
                    <w:sz w:val="24"/>
                    <w:szCs w:val="24"/>
                  </w:rPr>
                  <w:br/>
                  <w:t>критериям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100</w:t>
                </w:r>
              </w:p>
            </w:tc>
            <w:tc>
              <w:tcPr>
                <w:tcW w:w="141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2238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 w:right="112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  <w:tc>
              <w:tcPr>
                <w:tcW w:w="141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  <w:tc>
              <w:tcPr>
                <w:tcW w:w="158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B92D5D" w:rsidRPr="0084507C" w:rsidRDefault="00B92D5D" w:rsidP="00B92D5D">
                <w:pPr>
                  <w:ind w:left="135"/>
                  <w:rPr>
                    <w:color w:val="000000"/>
                    <w:sz w:val="24"/>
                    <w:szCs w:val="24"/>
                  </w:rPr>
                </w:pPr>
                <w:r w:rsidRPr="0084507C">
                  <w:rPr>
                    <w:color w:val="000000"/>
                    <w:sz w:val="24"/>
                    <w:szCs w:val="24"/>
                  </w:rPr>
                  <w:t>X</w:t>
                </w:r>
              </w:p>
            </w:tc>
          </w:tr>
        </w:tbl>
        <w:p w:rsidR="00802BDD" w:rsidRDefault="00802BDD" w:rsidP="00802BDD">
          <w:pPr>
            <w:widowControl w:val="0"/>
            <w:autoSpaceDE w:val="0"/>
            <w:autoSpaceDN w:val="0"/>
            <w:adjustRightInd w:val="0"/>
            <w:rPr>
              <w:rFonts w:cs="Calibri"/>
            </w:rPr>
          </w:pPr>
        </w:p>
        <w:p w:rsidR="00495AFC" w:rsidRDefault="000869AA" w:rsidP="00BB05D3">
          <w:pPr>
            <w:ind w:firstLine="708"/>
            <w:contextualSpacing/>
            <w:jc w:val="center"/>
          </w:pPr>
        </w:p>
      </w:sdtContent>
    </w:sdt>
    <w:p w:rsidR="00B92D5D" w:rsidRPr="00802BDD" w:rsidRDefault="00B92D5D" w:rsidP="00B92D5D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802BDD">
        <w:rPr>
          <w:rFonts w:cs="Calibri"/>
          <w:b/>
          <w:sz w:val="28"/>
          <w:szCs w:val="28"/>
        </w:rPr>
        <w:t>Критерии оценки</w:t>
      </w:r>
    </w:p>
    <w:p w:rsidR="00B92D5D" w:rsidRPr="00802BDD" w:rsidRDefault="00B92D5D" w:rsidP="00B92D5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802BDD">
        <w:rPr>
          <w:rFonts w:cs="Calibri"/>
          <w:b/>
          <w:sz w:val="28"/>
          <w:szCs w:val="28"/>
        </w:rPr>
        <w:t xml:space="preserve">эффективности деятельности </w:t>
      </w:r>
      <w:r w:rsidRPr="00B92D5D">
        <w:rPr>
          <w:b/>
          <w:sz w:val="28"/>
          <w:szCs w:val="28"/>
        </w:rPr>
        <w:t>заместителя директора по коррекционной работе</w:t>
      </w:r>
      <w:r w:rsidRPr="00802BDD">
        <w:rPr>
          <w:rFonts w:cs="Calibri"/>
          <w:b/>
          <w:sz w:val="28"/>
          <w:szCs w:val="28"/>
        </w:rPr>
        <w:t xml:space="preserve"> государственного</w:t>
      </w:r>
      <w:r>
        <w:rPr>
          <w:rFonts w:cs="Calibri"/>
          <w:b/>
          <w:sz w:val="28"/>
          <w:szCs w:val="28"/>
        </w:rPr>
        <w:t xml:space="preserve"> </w:t>
      </w:r>
      <w:r w:rsidRPr="00802BDD">
        <w:rPr>
          <w:rFonts w:cs="Calibri"/>
          <w:b/>
          <w:sz w:val="28"/>
          <w:szCs w:val="28"/>
        </w:rPr>
        <w:t>образовательного учреждения для детей, нуждающихся</w:t>
      </w:r>
      <w:r>
        <w:rPr>
          <w:rFonts w:cs="Calibri"/>
          <w:b/>
          <w:sz w:val="28"/>
          <w:szCs w:val="28"/>
        </w:rPr>
        <w:t xml:space="preserve"> </w:t>
      </w:r>
      <w:r w:rsidRPr="00802BDD">
        <w:rPr>
          <w:rFonts w:cs="Calibri"/>
          <w:b/>
          <w:sz w:val="28"/>
          <w:szCs w:val="28"/>
        </w:rPr>
        <w:t>в психолого-педагогической и медико-социальной помощи</w:t>
      </w:r>
      <w:r>
        <w:rPr>
          <w:rFonts w:cs="Calibri"/>
          <w:b/>
          <w:sz w:val="28"/>
          <w:szCs w:val="28"/>
        </w:rPr>
        <w:t xml:space="preserve"> </w:t>
      </w:r>
      <w:r w:rsidRPr="00802BDD">
        <w:rPr>
          <w:rFonts w:cs="Calibri"/>
          <w:b/>
          <w:sz w:val="28"/>
          <w:szCs w:val="28"/>
        </w:rPr>
        <w:t>для выплаты персональной стимулирующей надбавки</w:t>
      </w:r>
    </w:p>
    <w:p w:rsidR="00495AFC" w:rsidRPr="00802BDD" w:rsidRDefault="00495AFC">
      <w:pPr>
        <w:rPr>
          <w:sz w:val="24"/>
          <w:szCs w:val="24"/>
        </w:rPr>
      </w:pPr>
    </w:p>
    <w:tbl>
      <w:tblPr>
        <w:tblW w:w="101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3"/>
        <w:gridCol w:w="23"/>
        <w:gridCol w:w="2065"/>
        <w:gridCol w:w="224"/>
        <w:gridCol w:w="142"/>
        <w:gridCol w:w="3665"/>
        <w:gridCol w:w="1863"/>
        <w:gridCol w:w="37"/>
        <w:gridCol w:w="46"/>
      </w:tblGrid>
      <w:tr w:rsidR="00495AFC" w:rsidRPr="00802BDD" w:rsidTr="00B2300E">
        <w:trPr>
          <w:gridAfter w:val="2"/>
          <w:wAfter w:w="83" w:type="dxa"/>
          <w:trHeight w:val="21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b/>
                <w:u w:val="single"/>
              </w:rPr>
            </w:pPr>
            <w:r w:rsidRPr="00802BDD">
              <w:rPr>
                <w:b/>
                <w:u w:val="single"/>
              </w:rPr>
              <w:t>ЗАМЕСТИТЕЛЬ ДИРЕКТОРА ПО КОРРЕКЦИОННОЙ РАБОТЕ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МАКСИМАЛЬНОЕ ЧИСЛО БАЛЛОВ ПО КРИТЕРИЯМ  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AFC" w:rsidRPr="00802BDD" w:rsidTr="00B2300E">
        <w:trPr>
          <w:gridAfter w:val="2"/>
          <w:wAfter w:w="83" w:type="dxa"/>
          <w:trHeight w:val="58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b/>
              </w:rPr>
            </w:pPr>
          </w:p>
        </w:tc>
        <w:tc>
          <w:tcPr>
            <w:tcW w:w="2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1.Обеспечение доступности услуги по ППМС сопровождению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 xml:space="preserve">1.1. Соответствие содержания и объема услуг  психолого-педагогической направленности, оказываемых учреждением, запросу обратившихся в учреждение семей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802BDD" w:rsidRDefault="002A263A" w:rsidP="007E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95AFC" w:rsidRPr="00802BDD" w:rsidTr="00B2300E">
        <w:trPr>
          <w:gridAfter w:val="2"/>
          <w:wAfter w:w="83" w:type="dxa"/>
          <w:trHeight w:val="47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1.2. Результаты выполнения  запросов образовательных учреждений Ставропольского края на проведение комплексного обследования  и разработку рекомендаций по оказанию психолого-медико-педагогической помощи детям с ограниченными возможностями здоровья и (или) отклонениями в поведении, и организации их обучения и воспитания:</w:t>
            </w:r>
          </w:p>
          <w:p w:rsidR="00495AFC" w:rsidRPr="00802BDD" w:rsidRDefault="00495AFC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- выполнение на 100%</w:t>
            </w:r>
          </w:p>
          <w:p w:rsidR="00495AFC" w:rsidRPr="00802BDD" w:rsidRDefault="00495AFC" w:rsidP="007E4DB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</w:p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</w:p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</w:p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</w:p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</w:p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</w:p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</w:p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</w:p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</w:p>
          <w:p w:rsidR="00495AFC" w:rsidRPr="00802BDD" w:rsidRDefault="002A263A" w:rsidP="007E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</w:p>
        </w:tc>
      </w:tr>
      <w:tr w:rsidR="002A263A" w:rsidRPr="00802BDD" w:rsidTr="00B2300E">
        <w:trPr>
          <w:gridAfter w:val="2"/>
          <w:wAfter w:w="83" w:type="dxa"/>
          <w:trHeight w:val="47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7E4DB5">
            <w:pPr>
              <w:rPr>
                <w:b/>
                <w:sz w:val="24"/>
                <w:szCs w:val="24"/>
              </w:rPr>
            </w:pPr>
            <w:r w:rsidRPr="002A263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7E4DB5">
            <w:pPr>
              <w:jc w:val="center"/>
              <w:rPr>
                <w:b/>
                <w:sz w:val="24"/>
                <w:szCs w:val="24"/>
              </w:rPr>
            </w:pPr>
            <w:r w:rsidRPr="002A263A">
              <w:rPr>
                <w:b/>
                <w:sz w:val="24"/>
                <w:szCs w:val="24"/>
              </w:rPr>
              <w:t>1,0</w:t>
            </w:r>
          </w:p>
        </w:tc>
      </w:tr>
      <w:tr w:rsidR="002A263A" w:rsidRPr="00802BDD" w:rsidTr="00B2300E">
        <w:trPr>
          <w:gridAfter w:val="2"/>
          <w:wAfter w:w="83" w:type="dxa"/>
          <w:trHeight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2. Организация вариативной модели оказания помощи детям с ОВЗ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 xml:space="preserve">2.1. Реализация учебного плана и образовательных программ в полном объеме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0,5</w:t>
            </w:r>
          </w:p>
        </w:tc>
      </w:tr>
      <w:tr w:rsidR="002A263A" w:rsidRPr="00802BDD" w:rsidTr="00B2300E">
        <w:trPr>
          <w:gridAfter w:val="2"/>
          <w:wAfter w:w="83" w:type="dxa"/>
          <w:trHeight w:val="3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2.2. Наличие групп совместного пребывания</w:t>
            </w:r>
            <w:r w:rsidRPr="002A263A">
              <w:rPr>
                <w:sz w:val="24"/>
                <w:szCs w:val="24"/>
              </w:rPr>
              <w:br/>
              <w:t>для детей с ограниченными возможностями</w:t>
            </w:r>
            <w:r w:rsidRPr="002A263A">
              <w:rPr>
                <w:sz w:val="24"/>
                <w:szCs w:val="24"/>
              </w:rPr>
              <w:br/>
              <w:t>здоровья и их родителей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0,5</w:t>
            </w:r>
          </w:p>
        </w:tc>
      </w:tr>
      <w:tr w:rsidR="002A263A" w:rsidRPr="00802BDD" w:rsidTr="00B2300E">
        <w:trPr>
          <w:gridAfter w:val="2"/>
          <w:wAfter w:w="83" w:type="dxa"/>
          <w:trHeight w:val="90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2.3. Наличие родительских групп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0,5</w:t>
            </w:r>
          </w:p>
        </w:tc>
      </w:tr>
      <w:tr w:rsidR="002A263A" w:rsidRPr="00802BDD" w:rsidTr="00B2300E">
        <w:trPr>
          <w:gridAfter w:val="2"/>
          <w:wAfter w:w="83" w:type="dxa"/>
          <w:trHeight w:val="321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b/>
                <w:sz w:val="24"/>
                <w:szCs w:val="24"/>
              </w:rPr>
            </w:pPr>
            <w:r w:rsidRPr="002A263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2A263A">
            <w:pPr>
              <w:jc w:val="center"/>
              <w:rPr>
                <w:b/>
                <w:sz w:val="24"/>
                <w:szCs w:val="24"/>
              </w:rPr>
            </w:pPr>
            <w:r w:rsidRPr="002A263A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495AFC" w:rsidRPr="00802BDD" w:rsidTr="00B2300E">
        <w:trPr>
          <w:gridAfter w:val="2"/>
          <w:wAfter w:w="83" w:type="dxa"/>
          <w:trHeight w:val="45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3. Организационная деятельность по реализации образовательных, коррекционных, психолого-педагогических, профилактических, реабилитационных программ.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3.1.  Позитивная динамика  достижений контингента по курируемым заместителем направлениям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2,0</w:t>
            </w:r>
          </w:p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</w:p>
        </w:tc>
      </w:tr>
      <w:tr w:rsidR="00495AFC" w:rsidRPr="00802BDD" w:rsidTr="00B2300E">
        <w:trPr>
          <w:gridAfter w:val="2"/>
          <w:wAfter w:w="83" w:type="dxa"/>
          <w:trHeight w:val="507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3.2. Еженедельная подготовка проектов приказов по работе с контингентом (зачислении, выбытии, др.)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1,0</w:t>
            </w:r>
          </w:p>
        </w:tc>
      </w:tr>
      <w:tr w:rsidR="00495AFC" w:rsidRPr="00802BDD" w:rsidTr="00B2300E">
        <w:trPr>
          <w:gridAfter w:val="2"/>
          <w:wAfter w:w="83" w:type="dxa"/>
          <w:trHeight w:val="571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 xml:space="preserve">3.3. Степень удовлетворенности запроса родителей на получение  консультативной, психотерапевтической помощи </w:t>
            </w:r>
          </w:p>
          <w:p w:rsidR="00495AFC" w:rsidRPr="00802BDD" w:rsidRDefault="00495AFC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- реализация плана на100%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</w:p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</w:p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</w:p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1,0</w:t>
            </w:r>
          </w:p>
        </w:tc>
      </w:tr>
      <w:tr w:rsidR="00495AFC" w:rsidRPr="00802BDD" w:rsidTr="00B2300E">
        <w:trPr>
          <w:gridAfter w:val="2"/>
          <w:wAfter w:w="83" w:type="dxa"/>
          <w:trHeight w:val="253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802BDD" w:rsidRDefault="00495AFC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4</w:t>
            </w:r>
          </w:p>
        </w:tc>
      </w:tr>
      <w:tr w:rsidR="002A263A" w:rsidRPr="00802BDD" w:rsidTr="00B2300E">
        <w:trPr>
          <w:gridAfter w:val="2"/>
          <w:wAfter w:w="83" w:type="dxa"/>
          <w:trHeight w:val="48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4. Охват семей, воспитывающих детей с  ограниченными возможностями здоровья и детей-инвалидов, испытывающим трудности</w:t>
            </w:r>
            <w:r w:rsidRPr="00802BDD">
              <w:rPr>
                <w:b/>
                <w:sz w:val="24"/>
                <w:szCs w:val="24"/>
              </w:rPr>
              <w:br/>
              <w:t xml:space="preserve">в усвоении образовательных программ и  </w:t>
            </w:r>
            <w:r w:rsidRPr="00802BDD">
              <w:rPr>
                <w:b/>
                <w:sz w:val="24"/>
                <w:szCs w:val="24"/>
              </w:rPr>
              <w:br/>
              <w:t xml:space="preserve">(или) отклонениями в поведении,        </w:t>
            </w:r>
            <w:r w:rsidRPr="00802BDD">
              <w:rPr>
                <w:b/>
                <w:sz w:val="24"/>
                <w:szCs w:val="24"/>
              </w:rPr>
              <w:br/>
              <w:t xml:space="preserve">консультированием по вопросам их       </w:t>
            </w:r>
            <w:r w:rsidRPr="00802BDD">
              <w:rPr>
                <w:b/>
                <w:sz w:val="24"/>
                <w:szCs w:val="24"/>
              </w:rPr>
              <w:br/>
              <w:t xml:space="preserve">обучения, воспитания и развития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3.1.  Позитивная динамика  достижений контингента по курируемым заместителем направлениям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0,5</w:t>
            </w: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2A263A" w:rsidRPr="00802BDD" w:rsidTr="00B2300E">
        <w:trPr>
          <w:gridAfter w:val="2"/>
          <w:wAfter w:w="83" w:type="dxa"/>
          <w:trHeight w:val="8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3.2. Еженедельная подготовка проектов приказов по работе с контингентом (зачислении, выбытии, др.)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0,5</w:t>
            </w:r>
          </w:p>
        </w:tc>
      </w:tr>
      <w:tr w:rsidR="002A263A" w:rsidRPr="00802BDD" w:rsidTr="00B2300E">
        <w:trPr>
          <w:gridAfter w:val="2"/>
          <w:wAfter w:w="83" w:type="dxa"/>
          <w:trHeight w:val="8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 xml:space="preserve">3.3. Степень удовлетворенности запроса родителей на получение  консультативной, </w:t>
            </w:r>
            <w:r w:rsidRPr="002A263A">
              <w:rPr>
                <w:sz w:val="24"/>
                <w:szCs w:val="24"/>
              </w:rPr>
              <w:lastRenderedPageBreak/>
              <w:t xml:space="preserve">коррекционной помощи </w:t>
            </w:r>
          </w:p>
          <w:p w:rsidR="002A263A" w:rsidRPr="002A263A" w:rsidRDefault="002A263A" w:rsidP="00C04E67">
            <w:pPr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- реализация плана на100%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lastRenderedPageBreak/>
              <w:t>0,5</w:t>
            </w:r>
          </w:p>
        </w:tc>
      </w:tr>
      <w:tr w:rsidR="002A263A" w:rsidRPr="00802BDD" w:rsidTr="00B2300E">
        <w:trPr>
          <w:gridAfter w:val="2"/>
          <w:wAfter w:w="83" w:type="dxa"/>
          <w:trHeight w:val="8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3.4.  Наличие регулярного мониторинга качества услуг, оказываемых центром, использование его результатов при планировании коррекционной работы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0,5</w:t>
            </w:r>
          </w:p>
        </w:tc>
      </w:tr>
      <w:tr w:rsidR="002A263A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b/>
                <w:sz w:val="24"/>
                <w:szCs w:val="24"/>
              </w:rPr>
            </w:pPr>
            <w:r w:rsidRPr="002A263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2A263A" w:rsidRDefault="002A263A" w:rsidP="00C04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2A263A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2A263A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  <w:r w:rsidRPr="002A263A">
              <w:rPr>
                <w:b/>
                <w:sz w:val="24"/>
                <w:szCs w:val="24"/>
              </w:rPr>
              <w:t>4. Охват семей, воспитывающих детей с  ограниченными возможностями здоровья и детей-инвалидов, испытывающим трудности</w:t>
            </w:r>
            <w:r w:rsidRPr="002A263A">
              <w:rPr>
                <w:b/>
                <w:sz w:val="24"/>
                <w:szCs w:val="24"/>
              </w:rPr>
              <w:br/>
              <w:t xml:space="preserve">в усвоении образовательных программ и  </w:t>
            </w:r>
            <w:r w:rsidRPr="002A263A">
              <w:rPr>
                <w:b/>
                <w:sz w:val="24"/>
                <w:szCs w:val="24"/>
              </w:rPr>
              <w:br/>
              <w:t xml:space="preserve">(или) отклонениями в поведении,        </w:t>
            </w:r>
            <w:r w:rsidRPr="002A263A">
              <w:rPr>
                <w:b/>
                <w:sz w:val="24"/>
                <w:szCs w:val="24"/>
              </w:rPr>
              <w:br/>
              <w:t xml:space="preserve">консультированием по вопросам их       </w:t>
            </w:r>
            <w:r w:rsidRPr="002A263A">
              <w:rPr>
                <w:b/>
                <w:sz w:val="24"/>
                <w:szCs w:val="24"/>
              </w:rPr>
              <w:br/>
              <w:t xml:space="preserve">обучения, воспитания и развития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63A" w:rsidRDefault="002A263A" w:rsidP="00C04E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63A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b/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4.1. Наличие письменных заключений, содержащих результаты диагностики и рекомендации специалистов родителям (законным представителям)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0,3</w:t>
            </w: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2A263A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b/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4.2. Наличие  условий для своевременного выявления детей, испытывающих трудности в усвоении образовательных программ и  (или) отклонениями в поведении</w:t>
            </w:r>
            <w:r w:rsidRPr="002A263A">
              <w:rPr>
                <w:b/>
                <w:sz w:val="24"/>
                <w:szCs w:val="24"/>
              </w:rPr>
              <w:t>:</w:t>
            </w:r>
          </w:p>
          <w:p w:rsidR="002A263A" w:rsidRPr="002A263A" w:rsidRDefault="002A263A" w:rsidP="00C04E67">
            <w:pPr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- наличие договоров о сотрудничестве с учреждениями образования  (другими учреждениями);</w:t>
            </w:r>
          </w:p>
          <w:p w:rsidR="002A263A" w:rsidRPr="002A263A" w:rsidRDefault="002A263A" w:rsidP="00C04E67">
            <w:pPr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 xml:space="preserve">- наличие журнала предварительных заявок на проведение обследований, документации, отражающей переписку с учреждениями по вопросам  взаимного информирования о процедуре </w:t>
            </w:r>
            <w:r w:rsidRPr="002A263A">
              <w:rPr>
                <w:sz w:val="24"/>
                <w:szCs w:val="24"/>
              </w:rPr>
              <w:lastRenderedPageBreak/>
              <w:t xml:space="preserve">обследования   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0,5</w:t>
            </w: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  <w:r w:rsidRPr="002A263A">
              <w:rPr>
                <w:sz w:val="24"/>
                <w:szCs w:val="24"/>
              </w:rPr>
              <w:t>0,2</w:t>
            </w: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  <w:p w:rsidR="002A263A" w:rsidRPr="002A263A" w:rsidRDefault="002A263A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2A263A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b/>
                <w:sz w:val="24"/>
                <w:szCs w:val="24"/>
              </w:rPr>
            </w:pPr>
            <w:r w:rsidRPr="002A263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2A263A" w:rsidRDefault="002A263A" w:rsidP="00C04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A263A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63A" w:rsidRDefault="002A263A" w:rsidP="00C04E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63A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2A263A" w:rsidRDefault="002A263A" w:rsidP="002A263A">
            <w:pPr>
              <w:rPr>
                <w:b/>
                <w:sz w:val="24"/>
                <w:szCs w:val="24"/>
              </w:rPr>
            </w:pPr>
            <w:r w:rsidRPr="002A263A">
              <w:rPr>
                <w:b/>
                <w:sz w:val="24"/>
                <w:szCs w:val="24"/>
              </w:rPr>
              <w:t>5. Обобщение и распространение наиболее результативного психолого-педагогического опыта</w:t>
            </w:r>
          </w:p>
          <w:p w:rsidR="002A263A" w:rsidRPr="00802BDD" w:rsidRDefault="002A263A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63A" w:rsidRPr="002A263A" w:rsidRDefault="002A263A" w:rsidP="00C04E67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63A" w:rsidRDefault="002A263A" w:rsidP="00C04E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5.1. Представление и распространение актуального опыта, имеющегося в учреждении, на уровне  района, края, страны, мира</w:t>
            </w:r>
          </w:p>
          <w:p w:rsidR="00C2156E" w:rsidRPr="00C2156E" w:rsidRDefault="00C2156E" w:rsidP="00C04E67">
            <w:pPr>
              <w:rPr>
                <w:b/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- собственное представление: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</w:p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</w:p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</w:p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</w:p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0,2</w:t>
            </w: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Краевого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0,5</w:t>
            </w: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Федерального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0,8</w:t>
            </w: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Международного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C2156E">
              <w:rPr>
                <w:sz w:val="24"/>
                <w:szCs w:val="24"/>
              </w:rPr>
              <w:t>1,0</w:t>
            </w: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- оказание помощи специалистам центра, в представлении и распространении актуального опыта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0,5</w:t>
            </w: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2A263A" w:rsidRDefault="00C2156E" w:rsidP="00C04E67">
            <w:pPr>
              <w:rPr>
                <w:b/>
                <w:sz w:val="24"/>
                <w:szCs w:val="24"/>
              </w:rPr>
            </w:pPr>
            <w:r w:rsidRPr="002A263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2A263A" w:rsidRDefault="00C2156E" w:rsidP="00C04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7E4DB5">
            <w:pPr>
              <w:rPr>
                <w:sz w:val="24"/>
                <w:szCs w:val="24"/>
              </w:rPr>
            </w:pPr>
            <w:r w:rsidRPr="00C2156E">
              <w:rPr>
                <w:b/>
                <w:sz w:val="24"/>
                <w:szCs w:val="24"/>
              </w:rPr>
              <w:t>6. Профессиональное развитие и совершенствование форм и методов работы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2A263A" w:rsidRDefault="00C2156E" w:rsidP="00C04E67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Default="00C2156E" w:rsidP="00C04E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6.1. Наличие дополнительного (вне рамок повышения квалификации по должности) профессионального обучения, в том числе в области менеджмента</w:t>
            </w:r>
          </w:p>
          <w:p w:rsidR="00C2156E" w:rsidRPr="00C2156E" w:rsidRDefault="00C2156E" w:rsidP="00C04E67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0,5</w:t>
            </w: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6.1. Наличие дополнительного (вне рамок повышения квалификации по должности) профессионального обучения, в том числе в области менеджмента</w:t>
            </w:r>
          </w:p>
          <w:p w:rsidR="00C2156E" w:rsidRPr="00C2156E" w:rsidRDefault="00C2156E" w:rsidP="00C04E67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0,5</w:t>
            </w: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2A263A" w:rsidRDefault="00C2156E" w:rsidP="00C04E67">
            <w:pPr>
              <w:rPr>
                <w:b/>
                <w:sz w:val="24"/>
                <w:szCs w:val="24"/>
              </w:rPr>
            </w:pPr>
            <w:r w:rsidRPr="002A263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2A263A" w:rsidRDefault="00C2156E" w:rsidP="00C04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7E4DB5">
            <w:pPr>
              <w:rPr>
                <w:sz w:val="24"/>
                <w:szCs w:val="24"/>
              </w:rPr>
            </w:pPr>
            <w:r w:rsidRPr="00C2156E">
              <w:rPr>
                <w:b/>
                <w:sz w:val="24"/>
                <w:szCs w:val="24"/>
              </w:rPr>
              <w:t xml:space="preserve">7. Привлечение дополнительных источников </w:t>
            </w:r>
            <w:r w:rsidRPr="00C2156E">
              <w:rPr>
                <w:b/>
                <w:sz w:val="24"/>
                <w:szCs w:val="24"/>
              </w:rPr>
              <w:lastRenderedPageBreak/>
              <w:t>развития учреждения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2A263A" w:rsidRDefault="00C2156E" w:rsidP="00C04E67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Default="00C2156E" w:rsidP="00C04E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2A263A" w:rsidRDefault="00C2156E" w:rsidP="00C04E67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Default="00C2156E" w:rsidP="00C04E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 xml:space="preserve">7.1. Организация деятельности волонтеров </w:t>
            </w:r>
          </w:p>
          <w:p w:rsidR="00C2156E" w:rsidRPr="00C2156E" w:rsidRDefault="00C2156E" w:rsidP="00C04E67">
            <w:pPr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- 1 волонтер;</w:t>
            </w:r>
          </w:p>
          <w:p w:rsidR="00C2156E" w:rsidRPr="00C2156E" w:rsidRDefault="00C2156E" w:rsidP="00C04E67">
            <w:pPr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- 2 волонтера;</w:t>
            </w:r>
          </w:p>
          <w:p w:rsidR="00C2156E" w:rsidRPr="00C2156E" w:rsidRDefault="00C2156E" w:rsidP="00C04E67">
            <w:pPr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- 3 и более волонтеров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jc w:val="center"/>
              <w:rPr>
                <w:b/>
                <w:sz w:val="24"/>
                <w:szCs w:val="24"/>
              </w:rPr>
            </w:pPr>
          </w:p>
          <w:p w:rsidR="00C2156E" w:rsidRPr="00C2156E" w:rsidRDefault="00C2156E" w:rsidP="00C04E67">
            <w:pPr>
              <w:jc w:val="center"/>
              <w:rPr>
                <w:b/>
                <w:sz w:val="24"/>
                <w:szCs w:val="24"/>
              </w:rPr>
            </w:pPr>
          </w:p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0,1</w:t>
            </w:r>
          </w:p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0,2</w:t>
            </w:r>
          </w:p>
          <w:p w:rsidR="00C2156E" w:rsidRPr="00C2156E" w:rsidRDefault="00C2156E" w:rsidP="00C04E67">
            <w:pPr>
              <w:jc w:val="center"/>
              <w:rPr>
                <w:b/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0,7</w:t>
            </w: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2A263A" w:rsidRDefault="00C2156E" w:rsidP="00C04E67">
            <w:pPr>
              <w:rPr>
                <w:b/>
                <w:sz w:val="24"/>
                <w:szCs w:val="24"/>
              </w:rPr>
            </w:pPr>
            <w:r w:rsidRPr="002A263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2A263A" w:rsidRDefault="00C2156E" w:rsidP="00C04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7E4DB5">
            <w:pPr>
              <w:rPr>
                <w:sz w:val="24"/>
                <w:szCs w:val="24"/>
              </w:rPr>
            </w:pPr>
            <w:r w:rsidRPr="00C2156E">
              <w:rPr>
                <w:b/>
                <w:sz w:val="24"/>
                <w:szCs w:val="24"/>
              </w:rPr>
              <w:t>8. Работа в режиме выходов в организации по запросу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8.1.  За работу в черте города:</w:t>
            </w:r>
          </w:p>
          <w:p w:rsidR="00C2156E" w:rsidRPr="00C2156E" w:rsidRDefault="00C2156E" w:rsidP="00C04E67">
            <w:pPr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 xml:space="preserve"> - выход в одну организацию</w:t>
            </w:r>
          </w:p>
          <w:p w:rsidR="00C2156E" w:rsidRPr="00C2156E" w:rsidRDefault="00C2156E" w:rsidP="00C04E67">
            <w:pPr>
              <w:rPr>
                <w:sz w:val="24"/>
                <w:szCs w:val="24"/>
              </w:rPr>
            </w:pPr>
          </w:p>
          <w:p w:rsidR="00C2156E" w:rsidRPr="00C2156E" w:rsidRDefault="00C2156E" w:rsidP="00C04E67">
            <w:pPr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- за работу в черте города, выход в  2 и более организации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</w:p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0,5</w:t>
            </w:r>
          </w:p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</w:p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1,0</w:t>
            </w: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spacing w:after="75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8.2.  За работу за чертой города:</w:t>
            </w:r>
          </w:p>
          <w:p w:rsidR="00C2156E" w:rsidRPr="00C2156E" w:rsidRDefault="00C2156E" w:rsidP="00C04E67">
            <w:pPr>
              <w:spacing w:after="75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- выезд в одну организацию</w:t>
            </w:r>
          </w:p>
          <w:p w:rsidR="00C2156E" w:rsidRPr="00C2156E" w:rsidRDefault="00C2156E" w:rsidP="00C04E67">
            <w:pPr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- за работу за чертой города, выезд в 2 и более организации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</w:p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1,5</w:t>
            </w:r>
          </w:p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</w:p>
          <w:p w:rsidR="00C2156E" w:rsidRPr="00C2156E" w:rsidRDefault="00C2156E" w:rsidP="00C04E67">
            <w:pPr>
              <w:jc w:val="center"/>
              <w:rPr>
                <w:sz w:val="24"/>
                <w:szCs w:val="24"/>
              </w:rPr>
            </w:pPr>
            <w:r w:rsidRPr="00C2156E">
              <w:rPr>
                <w:sz w:val="24"/>
                <w:szCs w:val="24"/>
              </w:rPr>
              <w:t>2,0</w:t>
            </w: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2A263A" w:rsidRDefault="00C2156E" w:rsidP="00C04E67">
            <w:pPr>
              <w:rPr>
                <w:b/>
                <w:sz w:val="24"/>
                <w:szCs w:val="24"/>
              </w:rPr>
            </w:pPr>
            <w:r w:rsidRPr="002A263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2A263A" w:rsidRDefault="00C2156E" w:rsidP="00C04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2A263A" w:rsidRDefault="00C2156E" w:rsidP="00C04E67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Default="00C2156E" w:rsidP="00C04E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B92D5D">
        <w:trPr>
          <w:gridAfter w:val="2"/>
          <w:wAfter w:w="83" w:type="dxa"/>
          <w:trHeight w:val="291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156E" w:rsidRPr="00802BDD" w:rsidRDefault="00C2156E" w:rsidP="00B92D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Pr="00802BDD" w:rsidRDefault="00C2156E" w:rsidP="00B92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 w:rsidRPr="00B92D5D">
              <w:rPr>
                <w:b/>
                <w:sz w:val="28"/>
                <w:szCs w:val="28"/>
              </w:rPr>
              <w:t xml:space="preserve">заместителя директора по </w:t>
            </w:r>
            <w:r>
              <w:rPr>
                <w:b/>
                <w:sz w:val="28"/>
                <w:szCs w:val="28"/>
              </w:rPr>
              <w:t xml:space="preserve">научно-методической </w:t>
            </w:r>
            <w:r w:rsidRPr="00B92D5D">
              <w:rPr>
                <w:b/>
                <w:sz w:val="28"/>
                <w:szCs w:val="28"/>
              </w:rPr>
              <w:t>работе</w:t>
            </w:r>
            <w:r w:rsidRPr="00802BDD">
              <w:rPr>
                <w:rFonts w:cs="Calibri"/>
                <w:b/>
                <w:sz w:val="28"/>
                <w:szCs w:val="28"/>
              </w:rPr>
              <w:t xml:space="preserve"> государственного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образовательного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4D65CD">
        <w:trPr>
          <w:gridAfter w:val="1"/>
          <w:wAfter w:w="46" w:type="dxa"/>
          <w:trHeight w:val="77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</w:rPr>
            </w:pPr>
            <w:r w:rsidRPr="00802BDD">
              <w:rPr>
                <w:b/>
                <w:u w:val="single"/>
              </w:rPr>
              <w:t xml:space="preserve">ЗАМЕСТИТЕЛЬ ДИРЕКТОРА ПО НАУЧНО-МЕТОДИЧЕСКОЙ РАБОТЕ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МАКСИМАЛЬНОЕ ЧИСЛО БАЛЛОВ ПО КРИТЕРИЯМ   15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228D" w:rsidRPr="00802BDD" w:rsidTr="004D65CD">
        <w:trPr>
          <w:gridAfter w:val="1"/>
          <w:wAfter w:w="46" w:type="dxa"/>
          <w:trHeight w:val="587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1. Обеспечение для населения и специалистов доступности информации об услугах по ППМС сопровождению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1.1. Внедрение форм и методов по обеспечению доступности и открытости информации о деятельности образовательного учреждения. Работа со средствами массовой информации.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1,0</w:t>
            </w: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76228D" w:rsidRPr="00802BDD" w:rsidTr="004D65CD">
        <w:trPr>
          <w:gridAfter w:val="1"/>
          <w:wAfter w:w="46" w:type="dxa"/>
          <w:trHeight w:val="474"/>
        </w:trPr>
        <w:tc>
          <w:tcPr>
            <w:tcW w:w="2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1.2. Наличие регулярного мониторинга качества услуг, оказываемых центром, использование его результатов при планировании научно-методической, коррекционной, учебно-воспитательной работы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0,8</w:t>
            </w: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76228D" w:rsidRPr="00802BDD" w:rsidTr="004D65CD">
        <w:trPr>
          <w:gridAfter w:val="1"/>
          <w:wAfter w:w="46" w:type="dxa"/>
          <w:trHeight w:val="474"/>
        </w:trPr>
        <w:tc>
          <w:tcPr>
            <w:tcW w:w="2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7622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 Своевременная п</w:t>
            </w:r>
            <w:r w:rsidRPr="0076228D">
              <w:rPr>
                <w:sz w:val="24"/>
                <w:szCs w:val="24"/>
              </w:rPr>
              <w:t>одготовка публичного отчета о деятельности учреждения за текущий учебный год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0,8</w:t>
            </w:r>
          </w:p>
        </w:tc>
      </w:tr>
      <w:tr w:rsidR="00C2156E" w:rsidRPr="00802BDD" w:rsidTr="004D65CD">
        <w:trPr>
          <w:gridAfter w:val="1"/>
          <w:wAfter w:w="46" w:type="dxa"/>
          <w:trHeight w:val="177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6228D">
            <w:pPr>
              <w:jc w:val="center"/>
              <w:rPr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 xml:space="preserve">Всего: </w:t>
            </w:r>
            <w:r w:rsidR="0076228D">
              <w:rPr>
                <w:b/>
                <w:sz w:val="24"/>
                <w:szCs w:val="24"/>
              </w:rPr>
              <w:t>2,6</w:t>
            </w:r>
          </w:p>
        </w:tc>
      </w:tr>
      <w:tr w:rsidR="0076228D" w:rsidRPr="00802BDD" w:rsidTr="004D65CD">
        <w:trPr>
          <w:gridAfter w:val="1"/>
          <w:wAfter w:w="46" w:type="dxa"/>
          <w:trHeight w:val="399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2. Обеспечение вариативной модели оказания помощи детям с ОВЗ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2.1 Прогностическая эффективность программ:</w:t>
            </w: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- групповой работы;</w:t>
            </w: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-индивидуально-ориентированных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0,5</w:t>
            </w: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0,5</w:t>
            </w:r>
          </w:p>
        </w:tc>
      </w:tr>
      <w:tr w:rsidR="0076228D" w:rsidRPr="00802BDD" w:rsidTr="004D65CD">
        <w:trPr>
          <w:gridAfter w:val="1"/>
          <w:wAfter w:w="46" w:type="dxa"/>
          <w:trHeight w:val="448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2.2 Организация информационно-методического обеспечения образовательного процесса:</w:t>
            </w: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- обновление информационно-просветительских материалов для родителей и специалистов на стендах центра;</w:t>
            </w: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- выпуск брошюр, буклетов;</w:t>
            </w: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- издание сборников, статей, освещающих деятельность центра в научно-практических изданиях</w:t>
            </w: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0,2</w:t>
            </w: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0,3</w:t>
            </w: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1,0</w:t>
            </w:r>
          </w:p>
        </w:tc>
      </w:tr>
      <w:tr w:rsidR="00C2156E" w:rsidRPr="00802BDD" w:rsidTr="004D65CD">
        <w:trPr>
          <w:gridAfter w:val="1"/>
          <w:wAfter w:w="46" w:type="dxa"/>
          <w:trHeight w:val="428"/>
        </w:trPr>
        <w:tc>
          <w:tcPr>
            <w:tcW w:w="2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6228D">
            <w:pPr>
              <w:jc w:val="center"/>
              <w:rPr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 xml:space="preserve">Всего: </w:t>
            </w:r>
            <w:r w:rsidR="0076228D">
              <w:rPr>
                <w:b/>
                <w:sz w:val="24"/>
                <w:szCs w:val="24"/>
              </w:rPr>
              <w:t>2,5</w:t>
            </w:r>
          </w:p>
        </w:tc>
      </w:tr>
      <w:tr w:rsidR="0076228D" w:rsidRPr="00802BDD" w:rsidTr="004D65CD">
        <w:trPr>
          <w:gridAfter w:val="1"/>
          <w:wAfter w:w="46" w:type="dxa"/>
          <w:trHeight w:val="498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6228D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 xml:space="preserve">3. Создание условий для оказания методической помощи специалистам 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3.1  Наличие у работников дополнительного (вне рамок повышения квалификации по должности) профессионального обучения в области психологии, психотерапии, психиатрии, специальной педагогики, логопедии</w:t>
            </w: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- специалистов центра;</w:t>
            </w: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- собственное профессиональное обучение, в том числе в области менеджмента</w:t>
            </w: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0,3</w:t>
            </w: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0,7</w:t>
            </w: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</w:p>
        </w:tc>
      </w:tr>
      <w:tr w:rsidR="0076228D" w:rsidRPr="00802BDD" w:rsidTr="004D65CD">
        <w:trPr>
          <w:gridAfter w:val="1"/>
          <w:wAfter w:w="46" w:type="dxa"/>
          <w:trHeight w:val="281"/>
        </w:trPr>
        <w:tc>
          <w:tcPr>
            <w:tcW w:w="2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3.2. Организация и проведение обучающих семинаров (в том числе для родителей), курсов повышения профессиональной компетентности специалистов центра и края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b/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1,0</w:t>
            </w: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76228D" w:rsidTr="004D65CD">
        <w:trPr>
          <w:gridAfter w:val="1"/>
          <w:wAfter w:w="46" w:type="dxa"/>
          <w:trHeight w:val="241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76228D" w:rsidRDefault="0076228D" w:rsidP="007E4DB5">
            <w:pPr>
              <w:jc w:val="center"/>
              <w:rPr>
                <w:sz w:val="24"/>
                <w:szCs w:val="24"/>
              </w:rPr>
            </w:pPr>
            <w:r w:rsidRPr="0076228D">
              <w:rPr>
                <w:b/>
                <w:sz w:val="24"/>
                <w:szCs w:val="24"/>
              </w:rPr>
              <w:t>Всего: 2,0</w:t>
            </w:r>
          </w:p>
        </w:tc>
      </w:tr>
      <w:tr w:rsidR="00C2156E" w:rsidRPr="00802BDD" w:rsidTr="004D65CD">
        <w:trPr>
          <w:gridAfter w:val="1"/>
          <w:wAfter w:w="46" w:type="dxa"/>
          <w:trHeight w:val="289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 xml:space="preserve">4. Обобщение и распространение наиболее результативного психолого-педагогического опыта. </w:t>
            </w:r>
          </w:p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4.1. Представление и распространение актуального опыта, имеющегося в учреждении, на уровне  района, края.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1,0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4D65CD">
        <w:trPr>
          <w:gridAfter w:val="1"/>
          <w:wAfter w:w="46" w:type="dxa"/>
          <w:trHeight w:val="121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4.2. Подготовка и участие специалистов в профессиональных конкурсах, распространении психолого-педагогического опыта работы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1,0</w:t>
            </w:r>
          </w:p>
        </w:tc>
      </w:tr>
      <w:tr w:rsidR="0076228D" w:rsidRPr="00802BDD" w:rsidTr="004D65CD">
        <w:trPr>
          <w:gridAfter w:val="1"/>
          <w:wAfter w:w="46" w:type="dxa"/>
          <w:trHeight w:val="104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 xml:space="preserve">4.1. Представление и </w:t>
            </w:r>
            <w:r w:rsidRPr="0076228D">
              <w:rPr>
                <w:sz w:val="24"/>
                <w:szCs w:val="24"/>
              </w:rPr>
              <w:lastRenderedPageBreak/>
              <w:t>распространение актуального опыта, имеющегося в учреждении, на уровне  района, края, страны, мира</w:t>
            </w:r>
          </w:p>
          <w:p w:rsidR="0076228D" w:rsidRPr="0076228D" w:rsidRDefault="0076228D" w:rsidP="00C04E67">
            <w:pPr>
              <w:rPr>
                <w:b/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- собственное представление: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76228D" w:rsidRPr="00802BDD" w:rsidTr="004D65CD">
        <w:trPr>
          <w:gridAfter w:val="1"/>
          <w:wAfter w:w="46" w:type="dxa"/>
          <w:trHeight w:val="104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0,1</w:t>
            </w:r>
          </w:p>
        </w:tc>
      </w:tr>
      <w:tr w:rsidR="0076228D" w:rsidRPr="00802BDD" w:rsidTr="004D65CD">
        <w:trPr>
          <w:gridAfter w:val="1"/>
          <w:wAfter w:w="46" w:type="dxa"/>
          <w:trHeight w:val="104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Краевого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0,3</w:t>
            </w:r>
          </w:p>
        </w:tc>
      </w:tr>
      <w:tr w:rsidR="0076228D" w:rsidRPr="00802BDD" w:rsidTr="004D65CD">
        <w:trPr>
          <w:gridAfter w:val="1"/>
          <w:wAfter w:w="46" w:type="dxa"/>
          <w:trHeight w:val="104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Федерального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0,5</w:t>
            </w:r>
          </w:p>
        </w:tc>
      </w:tr>
      <w:tr w:rsidR="0076228D" w:rsidRPr="00802BDD" w:rsidTr="004D65CD">
        <w:trPr>
          <w:gridAfter w:val="1"/>
          <w:wAfter w:w="46" w:type="dxa"/>
          <w:trHeight w:val="104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Международного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1,0</w:t>
            </w:r>
          </w:p>
        </w:tc>
      </w:tr>
      <w:tr w:rsidR="0076228D" w:rsidRPr="00802BDD" w:rsidTr="004D65CD">
        <w:trPr>
          <w:gridAfter w:val="1"/>
          <w:wAfter w:w="46" w:type="dxa"/>
          <w:trHeight w:val="104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- оказание помощи специалистам центра, в представлении и распространении актуального опыта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0,5</w:t>
            </w:r>
          </w:p>
        </w:tc>
      </w:tr>
      <w:tr w:rsidR="0076228D" w:rsidRPr="00802BDD" w:rsidTr="004D65CD">
        <w:trPr>
          <w:gridAfter w:val="1"/>
          <w:wAfter w:w="46" w:type="dxa"/>
          <w:trHeight w:val="104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4.2  Организация работы студентов в рамках прохождения производственной практики</w:t>
            </w: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- 1 студент;</w:t>
            </w: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- 2 студента;</w:t>
            </w:r>
          </w:p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- 3 и более студентов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b/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b/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b/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0,1</w:t>
            </w: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0,2</w:t>
            </w:r>
          </w:p>
          <w:p w:rsidR="0076228D" w:rsidRPr="0076228D" w:rsidRDefault="0076228D" w:rsidP="00C04E67">
            <w:pPr>
              <w:jc w:val="center"/>
              <w:rPr>
                <w:b/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0,7</w:t>
            </w:r>
          </w:p>
        </w:tc>
      </w:tr>
      <w:tr w:rsidR="0076228D" w:rsidRPr="00802BDD" w:rsidTr="004D65CD">
        <w:trPr>
          <w:gridAfter w:val="1"/>
          <w:wAfter w:w="46" w:type="dxa"/>
          <w:trHeight w:val="104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4.1. Представление и распространение актуального опыта, имеющегося в учреждении, на уровне  района, края, страны, мира</w:t>
            </w:r>
          </w:p>
          <w:p w:rsidR="0076228D" w:rsidRPr="0076228D" w:rsidRDefault="0076228D" w:rsidP="00C04E67">
            <w:pPr>
              <w:rPr>
                <w:b/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- собственное представление: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76228D" w:rsidRPr="00802BDD" w:rsidTr="004D65CD">
        <w:trPr>
          <w:gridAfter w:val="1"/>
          <w:wAfter w:w="46" w:type="dxa"/>
          <w:trHeight w:val="104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b/>
                <w:sz w:val="24"/>
                <w:szCs w:val="24"/>
              </w:rPr>
              <w:t>Всего: 3,4</w:t>
            </w:r>
          </w:p>
        </w:tc>
      </w:tr>
      <w:tr w:rsidR="0076228D" w:rsidRPr="00802BDD" w:rsidTr="004D65CD">
        <w:trPr>
          <w:gridAfter w:val="1"/>
          <w:wAfter w:w="46" w:type="dxa"/>
          <w:trHeight w:val="241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8D" w:rsidRPr="00802BDD" w:rsidRDefault="0076228D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5. Привлечение дополнительных источников развития учреждения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5.1. Инициация и организация взаимодействия с учреждениями различной ведомственной принадлежности и общественными организациями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  <w:r w:rsidRPr="0076228D">
              <w:rPr>
                <w:sz w:val="24"/>
                <w:szCs w:val="24"/>
              </w:rPr>
              <w:t>1,0</w:t>
            </w:r>
          </w:p>
          <w:p w:rsidR="0076228D" w:rsidRPr="0076228D" w:rsidRDefault="0076228D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B92D5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340D34" w:rsidRDefault="00340D34" w:rsidP="007E4DB5">
            <w:pPr>
              <w:jc w:val="center"/>
              <w:rPr>
                <w:sz w:val="24"/>
                <w:szCs w:val="24"/>
              </w:rPr>
            </w:pPr>
            <w:r w:rsidRPr="00340D34">
              <w:rPr>
                <w:b/>
                <w:sz w:val="24"/>
                <w:szCs w:val="24"/>
              </w:rPr>
              <w:t>Всего: 1,0</w:t>
            </w:r>
          </w:p>
        </w:tc>
      </w:tr>
      <w:tr w:rsidR="00340D34" w:rsidRPr="00802BDD" w:rsidTr="00B92D5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340D34" w:rsidRDefault="00340D34" w:rsidP="007E4DB5">
            <w:pPr>
              <w:rPr>
                <w:sz w:val="24"/>
                <w:szCs w:val="24"/>
              </w:rPr>
            </w:pPr>
            <w:r w:rsidRPr="00340D34">
              <w:rPr>
                <w:b/>
                <w:sz w:val="24"/>
                <w:szCs w:val="24"/>
              </w:rPr>
              <w:t>6. Работа в режиме выходов в организации по запросу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340D34" w:rsidRDefault="00340D34" w:rsidP="00C04E67">
            <w:pPr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6.1  За работу в черте города:</w:t>
            </w:r>
          </w:p>
          <w:p w:rsidR="00340D34" w:rsidRPr="00340D34" w:rsidRDefault="00340D34" w:rsidP="00C04E67">
            <w:pPr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 xml:space="preserve"> - выход в одну организацию</w:t>
            </w:r>
          </w:p>
          <w:p w:rsidR="00340D34" w:rsidRPr="00340D34" w:rsidRDefault="00340D34" w:rsidP="00C04E67">
            <w:pPr>
              <w:rPr>
                <w:sz w:val="24"/>
                <w:szCs w:val="24"/>
              </w:rPr>
            </w:pPr>
          </w:p>
          <w:p w:rsidR="00340D34" w:rsidRPr="00340D34" w:rsidRDefault="00340D34" w:rsidP="00C04E67">
            <w:pPr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- за работу в черте города, выход в  2 и более организации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</w:p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0,5</w:t>
            </w:r>
          </w:p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</w:p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1,0</w:t>
            </w:r>
          </w:p>
        </w:tc>
      </w:tr>
      <w:tr w:rsidR="00340D34" w:rsidRPr="00802BDD" w:rsidTr="00B92D5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340D34" w:rsidRDefault="00340D34" w:rsidP="00C04E67">
            <w:pPr>
              <w:spacing w:after="75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6.2 За работу за чертой города:</w:t>
            </w:r>
          </w:p>
          <w:p w:rsidR="00340D34" w:rsidRPr="00340D34" w:rsidRDefault="00340D34" w:rsidP="00C04E67">
            <w:pPr>
              <w:spacing w:after="75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- выезд в одну организацию</w:t>
            </w:r>
          </w:p>
          <w:p w:rsidR="00340D34" w:rsidRPr="00340D34" w:rsidRDefault="00340D34" w:rsidP="00C04E67">
            <w:pPr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- за работу за чертой города, выезд в 2 и более организации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</w:p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0,5</w:t>
            </w:r>
          </w:p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</w:p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1,5</w:t>
            </w:r>
          </w:p>
        </w:tc>
      </w:tr>
      <w:tr w:rsidR="00340D34" w:rsidRPr="00802BDD" w:rsidTr="00B92D5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340D34" w:rsidRDefault="00340D34" w:rsidP="00C04E67">
            <w:pPr>
              <w:spacing w:after="75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340D34" w:rsidRDefault="00340D34" w:rsidP="00C04E67">
            <w:pPr>
              <w:jc w:val="center"/>
              <w:rPr>
                <w:b/>
                <w:sz w:val="24"/>
                <w:szCs w:val="24"/>
              </w:rPr>
            </w:pPr>
            <w:r w:rsidRPr="00340D34">
              <w:rPr>
                <w:b/>
                <w:sz w:val="24"/>
                <w:szCs w:val="24"/>
              </w:rPr>
              <w:t>Всего: 3,5</w:t>
            </w:r>
          </w:p>
        </w:tc>
      </w:tr>
      <w:tr w:rsidR="00340D34" w:rsidRPr="00802BDD" w:rsidTr="00B92D5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34" w:rsidRPr="00802BDD" w:rsidRDefault="00340D34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B92D5D">
        <w:trPr>
          <w:gridAfter w:val="1"/>
          <w:wAfter w:w="46" w:type="dxa"/>
          <w:trHeight w:val="321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56E" w:rsidRPr="00802BDD" w:rsidRDefault="00C2156E" w:rsidP="00B92D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Pr="00802BDD" w:rsidRDefault="00C2156E" w:rsidP="00B92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 w:rsidRPr="00B92D5D">
              <w:rPr>
                <w:b/>
                <w:sz w:val="28"/>
                <w:szCs w:val="28"/>
              </w:rPr>
              <w:t xml:space="preserve">заместителя директора по </w:t>
            </w:r>
            <w:r>
              <w:rPr>
                <w:b/>
                <w:sz w:val="28"/>
                <w:szCs w:val="28"/>
              </w:rPr>
              <w:t xml:space="preserve">научно-методической </w:t>
            </w:r>
            <w:r w:rsidRPr="00B92D5D">
              <w:rPr>
                <w:b/>
                <w:sz w:val="28"/>
                <w:szCs w:val="28"/>
              </w:rPr>
              <w:t>работе</w:t>
            </w:r>
            <w:r w:rsidRPr="00802BDD">
              <w:rPr>
                <w:rFonts w:cs="Calibri"/>
                <w:b/>
                <w:sz w:val="28"/>
                <w:szCs w:val="28"/>
              </w:rPr>
              <w:t xml:space="preserve"> государственного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образовательного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B92D5D">
        <w:trPr>
          <w:gridAfter w:val="1"/>
          <w:wAfter w:w="46" w:type="dxa"/>
          <w:trHeight w:val="77"/>
        </w:trPr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</w:rPr>
            </w:pPr>
            <w:r w:rsidRPr="00802BDD">
              <w:rPr>
                <w:b/>
                <w:u w:val="single"/>
              </w:rPr>
              <w:t>ЗАМЕСТИТЕЛЬ ДИРЕКТОРА ПО АДМИНИСТРАТИ</w:t>
            </w:r>
            <w:r w:rsidRPr="00802BDD">
              <w:rPr>
                <w:b/>
                <w:u w:val="single"/>
              </w:rPr>
              <w:lastRenderedPageBreak/>
              <w:t>ВНО-ХОЗЯЙСТВЕННОЙ РАБОТЕ</w:t>
            </w:r>
          </w:p>
        </w:tc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lastRenderedPageBreak/>
              <w:t>МАКСИМАЛЬНОЕ ЧИСЛО БАЛЛОВ ПО КРИТЕРИЯМ   15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15</w:t>
            </w:r>
          </w:p>
        </w:tc>
      </w:tr>
      <w:tr w:rsidR="00C2156E" w:rsidRPr="00802BDD" w:rsidTr="004D65CD">
        <w:trPr>
          <w:gridAfter w:val="1"/>
          <w:wAfter w:w="46" w:type="dxa"/>
          <w:trHeight w:val="343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02BDD">
              <w:rPr>
                <w:b/>
                <w:sz w:val="24"/>
                <w:szCs w:val="24"/>
              </w:rPr>
              <w:t xml:space="preserve">1. </w:t>
            </w:r>
            <w:r w:rsidRPr="00802B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Наличие условий</w:t>
            </w:r>
          </w:p>
          <w:p w:rsidR="00C2156E" w:rsidRPr="00802BDD" w:rsidRDefault="00C2156E" w:rsidP="007E4D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02B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осуществления</w:t>
            </w:r>
          </w:p>
          <w:p w:rsidR="00C2156E" w:rsidRPr="00802BDD" w:rsidRDefault="00C2156E" w:rsidP="007E4D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02BDD">
              <w:rPr>
                <w:b/>
                <w:sz w:val="24"/>
                <w:szCs w:val="24"/>
              </w:rPr>
              <w:t>медицинской и психологической реабилитации клиентов, соответствующих целям и содержанию образовательного процесса и</w:t>
            </w:r>
          </w:p>
          <w:p w:rsidR="00C2156E" w:rsidRPr="00802BDD" w:rsidRDefault="00C2156E" w:rsidP="007E4D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02B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отвечающего</w:t>
            </w:r>
          </w:p>
          <w:p w:rsidR="00C2156E" w:rsidRPr="00802BDD" w:rsidRDefault="00C2156E" w:rsidP="007E4D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02B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современным</w:t>
            </w:r>
          </w:p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требованиям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1.1. Обеспечение качественной  уборки помещений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0,5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4D65CD">
        <w:trPr>
          <w:gridAfter w:val="1"/>
          <w:wAfter w:w="46" w:type="dxa"/>
          <w:trHeight w:val="349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1.2. Обеспечение бесперебойной работы системы отопления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0,5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4D65CD">
        <w:trPr>
          <w:gridAfter w:val="1"/>
          <w:wAfter w:w="46" w:type="dxa"/>
          <w:trHeight w:val="302"/>
        </w:trPr>
        <w:tc>
          <w:tcPr>
            <w:tcW w:w="2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1.3. Обеспечение требуемого уровня освещения в помещениях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0,5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4D65CD">
        <w:trPr>
          <w:gridAfter w:val="1"/>
          <w:wAfter w:w="46" w:type="dxa"/>
          <w:trHeight w:val="404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1.4. Обеспечение оперативности выполнения заявок по устранению технических неполадок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1,0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4D65CD">
        <w:trPr>
          <w:gridAfter w:val="1"/>
          <w:wAfter w:w="46" w:type="dxa"/>
          <w:trHeight w:val="527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1.5. Отсутствие обоснованных жалоб со стороны участников образовательного процесса на санитарно-гигиеническое состояние помещений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1,0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4D65C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1.6. Количество пунктов предписаний органов инспекции по вопросам санитарно-гигиенического состояния помещений, в сравнении с предыдущим периодом:</w:t>
            </w:r>
          </w:p>
          <w:p w:rsidR="00C2156E" w:rsidRPr="00802BDD" w:rsidRDefault="00C2156E" w:rsidP="00495AFC">
            <w:pPr>
              <w:pStyle w:val="a3"/>
              <w:numPr>
                <w:ilvl w:val="0"/>
                <w:numId w:val="1"/>
              </w:numPr>
              <w:spacing w:after="120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уменьшилось</w:t>
            </w:r>
          </w:p>
          <w:p w:rsidR="00C2156E" w:rsidRPr="00802BDD" w:rsidRDefault="00C2156E" w:rsidP="00495AFC">
            <w:pPr>
              <w:pStyle w:val="a3"/>
              <w:numPr>
                <w:ilvl w:val="0"/>
                <w:numId w:val="1"/>
              </w:numPr>
              <w:spacing w:after="120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ноль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0,5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1,5</w:t>
            </w:r>
          </w:p>
        </w:tc>
      </w:tr>
      <w:tr w:rsidR="00C2156E" w:rsidRPr="00802BDD" w:rsidTr="004D65CD">
        <w:trPr>
          <w:gridAfter w:val="1"/>
          <w:wAfter w:w="46" w:type="dxa"/>
          <w:trHeight w:val="224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6,0</w:t>
            </w:r>
          </w:p>
        </w:tc>
      </w:tr>
      <w:tr w:rsidR="00C2156E" w:rsidRPr="00802BDD" w:rsidTr="004D65CD">
        <w:trPr>
          <w:gridAfter w:val="1"/>
          <w:wAfter w:w="46" w:type="dxa"/>
          <w:trHeight w:val="350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2</w:t>
            </w:r>
            <w:r w:rsidRPr="00802BDD">
              <w:rPr>
                <w:sz w:val="24"/>
                <w:szCs w:val="24"/>
              </w:rPr>
              <w:t xml:space="preserve">. </w:t>
            </w:r>
            <w:r w:rsidRPr="00802BDD">
              <w:rPr>
                <w:b/>
                <w:sz w:val="24"/>
                <w:szCs w:val="24"/>
              </w:rPr>
              <w:t>Обеспечение условий пожарной безопасности и условий охраны труда участников образовательного процесса в учреждении</w:t>
            </w:r>
            <w:r w:rsidRPr="00802B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2.1.  Обеспечение рабочего состояния первичных средств тушения огня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0,5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4D65CD">
        <w:trPr>
          <w:gridAfter w:val="1"/>
          <w:wAfter w:w="46" w:type="dxa"/>
          <w:trHeight w:val="339"/>
        </w:trPr>
        <w:tc>
          <w:tcPr>
            <w:tcW w:w="2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 xml:space="preserve">2.2. Обеспечение  надлежащего состояния запасных выходов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0,5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4D65CD">
        <w:trPr>
          <w:gridAfter w:val="1"/>
          <w:wAfter w:w="46" w:type="dxa"/>
          <w:trHeight w:val="403"/>
        </w:trPr>
        <w:tc>
          <w:tcPr>
            <w:tcW w:w="2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2.3. Обеспечение доступа в любые помещения учреждения в случае ЧС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0,5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4D65CD">
        <w:trPr>
          <w:gridAfter w:val="1"/>
          <w:wAfter w:w="46" w:type="dxa"/>
          <w:trHeight w:val="235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2.4. Обеспечение условий электробезопасности в учреждении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0,5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4D65CD">
        <w:trPr>
          <w:gridAfter w:val="1"/>
          <w:wAfter w:w="46" w:type="dxa"/>
          <w:trHeight w:val="571"/>
        </w:trPr>
        <w:tc>
          <w:tcPr>
            <w:tcW w:w="2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 xml:space="preserve">2.6. Обеспечение выполнения техническими работниками всех требований техники безопасности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0,5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4D65CD">
        <w:trPr>
          <w:gridAfter w:val="1"/>
          <w:wAfter w:w="46" w:type="dxa"/>
          <w:trHeight w:val="643"/>
        </w:trPr>
        <w:tc>
          <w:tcPr>
            <w:tcW w:w="2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495AFC">
            <w:pPr>
              <w:pStyle w:val="a3"/>
              <w:numPr>
                <w:ilvl w:val="1"/>
                <w:numId w:val="2"/>
              </w:numPr>
              <w:tabs>
                <w:tab w:val="clear" w:pos="360"/>
                <w:tab w:val="num" w:pos="34"/>
              </w:tabs>
              <w:spacing w:after="120"/>
              <w:ind w:left="34" w:hanging="34"/>
              <w:rPr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 xml:space="preserve">Отсутствие жалоб со стороны участников образовательного процесса на длительность сроков исправления (более недели) нарушений </w:t>
            </w:r>
            <w:r w:rsidRPr="00802BDD">
              <w:rPr>
                <w:bCs/>
                <w:sz w:val="24"/>
                <w:szCs w:val="24"/>
              </w:rPr>
              <w:lastRenderedPageBreak/>
              <w:t>условий пожарной и электробезопасности, охраны труда.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lastRenderedPageBreak/>
              <w:t>1,0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4D65CD">
        <w:trPr>
          <w:gridAfter w:val="1"/>
          <w:wAfter w:w="46" w:type="dxa"/>
          <w:trHeight w:val="104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2.8. Количество пунктов предписаний органами инспекции пожарной и электробезопасности, в сравнении с предыдущим периодом:</w:t>
            </w:r>
          </w:p>
          <w:p w:rsidR="00C2156E" w:rsidRPr="00802BDD" w:rsidRDefault="00C2156E" w:rsidP="00495AFC">
            <w:pPr>
              <w:pStyle w:val="a3"/>
              <w:numPr>
                <w:ilvl w:val="0"/>
                <w:numId w:val="1"/>
              </w:numPr>
              <w:spacing w:after="120"/>
              <w:rPr>
                <w:bCs/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уменьшилось</w:t>
            </w:r>
          </w:p>
          <w:p w:rsidR="00C2156E" w:rsidRPr="00802BDD" w:rsidRDefault="00C2156E" w:rsidP="00495AFC">
            <w:pPr>
              <w:pStyle w:val="a3"/>
              <w:numPr>
                <w:ilvl w:val="0"/>
                <w:numId w:val="1"/>
              </w:numPr>
              <w:spacing w:after="120"/>
              <w:rPr>
                <w:bCs/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 xml:space="preserve">ноль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0,5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1,5</w:t>
            </w:r>
          </w:p>
        </w:tc>
      </w:tr>
      <w:tr w:rsidR="00C2156E" w:rsidRPr="00802BDD" w:rsidTr="004D65CD">
        <w:trPr>
          <w:gridAfter w:val="1"/>
          <w:wAfter w:w="46" w:type="dxa"/>
          <w:trHeight w:val="104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5,0</w:t>
            </w:r>
          </w:p>
        </w:tc>
      </w:tr>
      <w:tr w:rsidR="00C2156E" w:rsidRPr="00802BDD" w:rsidTr="004D65CD">
        <w:trPr>
          <w:gridAfter w:val="1"/>
          <w:wAfter w:w="46" w:type="dxa"/>
          <w:trHeight w:val="241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3</w:t>
            </w:r>
            <w:r w:rsidRPr="00802BDD">
              <w:rPr>
                <w:sz w:val="24"/>
                <w:szCs w:val="24"/>
              </w:rPr>
              <w:t xml:space="preserve">. </w:t>
            </w:r>
            <w:r w:rsidRPr="00802BDD">
              <w:rPr>
                <w:b/>
                <w:bCs/>
                <w:sz w:val="24"/>
                <w:szCs w:val="24"/>
              </w:rPr>
              <w:t>Обеспечение учета материальных средств и их сохранности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3.1. Своевременная постановка на учет материальных ценностей, приобретенных ОУ за счет бюджетных средств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0,5</w:t>
            </w:r>
          </w:p>
        </w:tc>
      </w:tr>
      <w:tr w:rsidR="00C2156E" w:rsidRPr="00802BDD" w:rsidTr="004D65C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 xml:space="preserve">3.2. Своевременная постановка на учет материальных ценностей, поступивших в ОУ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0,5</w:t>
            </w:r>
          </w:p>
        </w:tc>
      </w:tr>
      <w:tr w:rsidR="00C2156E" w:rsidRPr="00802BDD" w:rsidTr="004D65C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3.4. Сохранность материальных ценностей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0,5</w:t>
            </w:r>
          </w:p>
        </w:tc>
      </w:tr>
      <w:tr w:rsidR="00C2156E" w:rsidRPr="00802BDD" w:rsidTr="004D65C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3.5. Своевременное списывание малоценного имущества и средств с нулевой балансовой стоимостью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1,0</w:t>
            </w:r>
          </w:p>
        </w:tc>
      </w:tr>
      <w:tr w:rsidR="00C2156E" w:rsidRPr="00802BDD" w:rsidTr="004D65C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3.6. Количество пунктов предписаний ревизионных комиссий в части ответственности заместителей в сравнении с предыдущим периодом:</w:t>
            </w:r>
          </w:p>
          <w:p w:rsidR="00C2156E" w:rsidRPr="00802BDD" w:rsidRDefault="00C2156E" w:rsidP="00495AFC">
            <w:pPr>
              <w:pStyle w:val="a3"/>
              <w:numPr>
                <w:ilvl w:val="0"/>
                <w:numId w:val="3"/>
              </w:numPr>
              <w:spacing w:after="120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уменьшилось</w:t>
            </w:r>
          </w:p>
          <w:p w:rsidR="00C2156E" w:rsidRPr="00802BDD" w:rsidRDefault="00C2156E" w:rsidP="00495AFC">
            <w:pPr>
              <w:pStyle w:val="a3"/>
              <w:numPr>
                <w:ilvl w:val="0"/>
                <w:numId w:val="3"/>
              </w:numPr>
              <w:spacing w:after="120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ноль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0,5</w:t>
            </w:r>
          </w:p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1,5</w:t>
            </w:r>
          </w:p>
        </w:tc>
      </w:tr>
      <w:tr w:rsidR="00C2156E" w:rsidRPr="00802BDD" w:rsidTr="00B92D5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4,0</w:t>
            </w:r>
          </w:p>
        </w:tc>
      </w:tr>
      <w:tr w:rsidR="00C2156E" w:rsidRPr="00802BDD" w:rsidTr="00B92D5D">
        <w:trPr>
          <w:gridAfter w:val="1"/>
          <w:wAfter w:w="46" w:type="dxa"/>
          <w:trHeight w:val="321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56E" w:rsidRPr="00802BDD" w:rsidRDefault="00C2156E" w:rsidP="00B92D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Pr="00802BDD" w:rsidRDefault="00C2156E" w:rsidP="00B92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 xml:space="preserve">главного бухгалтера, ведущего экономиста </w:t>
            </w:r>
            <w:r w:rsidRPr="00802BDD">
              <w:rPr>
                <w:rFonts w:cs="Calibri"/>
                <w:b/>
                <w:sz w:val="28"/>
                <w:szCs w:val="28"/>
              </w:rPr>
              <w:t>государственного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образовательного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B92D5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b/>
                <w:u w:val="single"/>
              </w:rPr>
            </w:pPr>
            <w:r w:rsidRPr="00802BDD">
              <w:rPr>
                <w:b/>
                <w:u w:val="single"/>
              </w:rPr>
              <w:t xml:space="preserve">ГЛАВНЫЙ БУХГАЛТЕР, </w:t>
            </w:r>
          </w:p>
          <w:p w:rsidR="00C2156E" w:rsidRPr="00802BDD" w:rsidRDefault="00C2156E" w:rsidP="007E4DB5">
            <w:pPr>
              <w:rPr>
                <w:b/>
                <w:u w:val="single"/>
              </w:rPr>
            </w:pPr>
          </w:p>
          <w:p w:rsidR="00C2156E" w:rsidRPr="00802BDD" w:rsidRDefault="00C2156E" w:rsidP="007E4DB5">
            <w:pPr>
              <w:rPr>
                <w:b/>
                <w:u w:val="single"/>
              </w:rPr>
            </w:pPr>
            <w:r w:rsidRPr="00802BDD">
              <w:rPr>
                <w:b/>
                <w:u w:val="single"/>
              </w:rPr>
              <w:t>ВЕДУЩИЙ</w:t>
            </w:r>
          </w:p>
          <w:p w:rsidR="00C2156E" w:rsidRPr="00802BDD" w:rsidRDefault="00C2156E" w:rsidP="007E4DB5">
            <w:pPr>
              <w:rPr>
                <w:b/>
                <w:sz w:val="24"/>
                <w:szCs w:val="24"/>
                <w:u w:val="single"/>
              </w:rPr>
            </w:pPr>
            <w:r w:rsidRPr="00802BDD">
              <w:rPr>
                <w:b/>
                <w:u w:val="single"/>
              </w:rPr>
              <w:t>ЭКОНОМИСТ</w:t>
            </w:r>
          </w:p>
        </w:tc>
        <w:tc>
          <w:tcPr>
            <w:tcW w:w="7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 xml:space="preserve">МАКСИМАЛЬНОЕ ЧИСЛО БАЛЛОВ ПО КРИТЕРИЯМ  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C2156E" w:rsidRPr="00802BDD" w:rsidTr="004D65C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 xml:space="preserve">1.Соответствие бухгалтерского учета  и отчетности, смет расходов требованиям законодательства </w:t>
            </w:r>
            <w:r w:rsidRPr="00802BDD">
              <w:rPr>
                <w:b/>
                <w:sz w:val="24"/>
                <w:szCs w:val="24"/>
              </w:rPr>
              <w:lastRenderedPageBreak/>
              <w:t>РФ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lastRenderedPageBreak/>
              <w:t xml:space="preserve">1.100%-ое исполнение утвержденного бюджета образовательного учреждения по бюджетным и внебюджетным средствам.  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2,5</w:t>
            </w:r>
          </w:p>
        </w:tc>
      </w:tr>
      <w:tr w:rsidR="00C2156E" w:rsidRPr="00802BDD" w:rsidTr="004D65C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2. Соблюдение установленных сроков уплаты платежей по налогам и платежей во внебюджетные фонды.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1,5</w:t>
            </w:r>
          </w:p>
        </w:tc>
      </w:tr>
      <w:tr w:rsidR="00C2156E" w:rsidRPr="00802BDD" w:rsidTr="004D65C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3. Отсутствие просроченной кредиторской и дебиторской задолженности по расчетам.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2,0</w:t>
            </w:r>
          </w:p>
        </w:tc>
      </w:tr>
      <w:tr w:rsidR="00C2156E" w:rsidRPr="00802BDD" w:rsidTr="004D65C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4. Проведение мероприятий, направленных на предотвращение недостач и хищений, а также излишек товарно-материальных ценностей.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1,0</w:t>
            </w:r>
          </w:p>
        </w:tc>
      </w:tr>
      <w:tr w:rsidR="00C2156E" w:rsidRPr="00802BDD" w:rsidTr="004D65C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5.Соблюдение сроков выверки расчетов по налогам, платежам во внебюджетные фонды, с поставщиками  товарно-материальных ценностей и услуг.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1,5</w:t>
            </w:r>
          </w:p>
        </w:tc>
      </w:tr>
      <w:tr w:rsidR="00C2156E" w:rsidRPr="00802BDD" w:rsidTr="004D65CD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>6. Отсутствие замечаний со стороны проверяющих по закупкам товарно-материальных ценностей и других нарушений финансово-хозяйственной деятельности учреждения.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1,5</w:t>
            </w:r>
          </w:p>
        </w:tc>
      </w:tr>
      <w:tr w:rsidR="00C2156E" w:rsidRPr="00802BDD" w:rsidTr="00C61CAA">
        <w:trPr>
          <w:gridAfter w:val="1"/>
          <w:wAfter w:w="46" w:type="dxa"/>
          <w:trHeight w:val="321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  <w:r w:rsidRPr="00802BDD">
              <w:rPr>
                <w:bCs/>
                <w:sz w:val="24"/>
                <w:szCs w:val="24"/>
              </w:rPr>
              <w:t xml:space="preserve">7.Отсутствие жалоб от работников учреждения по вопросам оплаты труда. </w:t>
            </w:r>
          </w:p>
          <w:p w:rsidR="00C2156E" w:rsidRPr="00802BDD" w:rsidRDefault="00C2156E" w:rsidP="007E4DB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1,0</w:t>
            </w:r>
          </w:p>
        </w:tc>
      </w:tr>
      <w:tr w:rsidR="00C2156E" w:rsidRPr="00802BDD" w:rsidTr="00C61CAA">
        <w:trPr>
          <w:gridAfter w:val="1"/>
          <w:wAfter w:w="46" w:type="dxa"/>
          <w:trHeight w:val="321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56E" w:rsidRPr="00802BDD" w:rsidRDefault="00C2156E" w:rsidP="00C61C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Pr="00802BDD" w:rsidRDefault="00C2156E" w:rsidP="00C6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>социального педагога</w:t>
            </w:r>
            <w:r w:rsidRPr="00C61CAA">
              <w:rPr>
                <w:rFonts w:cs="Calibri"/>
                <w:b/>
                <w:sz w:val="28"/>
                <w:szCs w:val="28"/>
              </w:rPr>
              <w:t xml:space="preserve"> государственного образовате</w:t>
            </w:r>
            <w:r w:rsidRPr="00802BDD">
              <w:rPr>
                <w:rFonts w:cs="Calibri"/>
                <w:b/>
                <w:sz w:val="28"/>
                <w:szCs w:val="28"/>
              </w:rPr>
              <w:t>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</w:rPr>
            </w:pPr>
            <w:r w:rsidRPr="00802BDD">
              <w:rPr>
                <w:b/>
                <w:u w:val="single"/>
              </w:rPr>
              <w:t>СОЦИАЛЬНЫЙ ПЕДАГОГ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МАКСИМАЛЬНОЕ ЧИСЛО БАЛЛОВ ПО КРИТЕРИЯМ   15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0D34" w:rsidRPr="00802BDD" w:rsidTr="004D65CD">
        <w:trPr>
          <w:trHeight w:val="49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1.Обеспечение соблюдения основных принципов ППМС сопровождения, которыми руководствуется учреждение в вопросах оказания помощи детям и их семьям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340D34" w:rsidRDefault="00340D34" w:rsidP="00C04E67">
            <w:pPr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 xml:space="preserve">1.1. Наличие карт сопровождения на каждого ребенка 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</w:p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0,5</w:t>
            </w:r>
          </w:p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</w:p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340D34" w:rsidRPr="00802BDD" w:rsidTr="004D65CD">
        <w:trPr>
          <w:trHeight w:val="47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340D34" w:rsidRDefault="00340D34" w:rsidP="00C04E67">
            <w:pPr>
              <w:spacing w:after="75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 xml:space="preserve">1.2. </w:t>
            </w:r>
            <w:r w:rsidRPr="00340D34">
              <w:rPr>
                <w:rFonts w:eastAsiaTheme="minorHAnsi"/>
                <w:sz w:val="24"/>
                <w:szCs w:val="24"/>
                <w:lang w:eastAsia="en-US"/>
              </w:rPr>
              <w:t>Выполнение графика заседаний бригад специалистов учреждения  в полном объеме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</w:p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0,5</w:t>
            </w:r>
          </w:p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340D34" w:rsidRPr="00802BDD" w:rsidTr="004D65CD">
        <w:trPr>
          <w:trHeight w:val="47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340D34" w:rsidRDefault="00340D34" w:rsidP="00C04E67">
            <w:pPr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1.3. Результаты выполнения  планов сопровождения:</w:t>
            </w:r>
          </w:p>
          <w:p w:rsidR="00340D34" w:rsidRPr="00340D34" w:rsidRDefault="00340D34" w:rsidP="00C04E67">
            <w:pPr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- выполнение на 100%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0,5</w:t>
            </w:r>
          </w:p>
        </w:tc>
      </w:tr>
      <w:tr w:rsidR="00340D34" w:rsidRPr="00802BDD" w:rsidTr="004D65CD">
        <w:trPr>
          <w:trHeight w:val="177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340D34" w:rsidRDefault="00340D34" w:rsidP="00C04E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1.4. Организация и проведение заседаний бригад с привлечением специалистов других учреждений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0,5</w:t>
            </w:r>
          </w:p>
        </w:tc>
      </w:tr>
      <w:tr w:rsidR="00340D34" w:rsidRPr="00802BDD" w:rsidTr="004D65CD">
        <w:trPr>
          <w:trHeight w:val="177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340D34" w:rsidRDefault="00340D34" w:rsidP="00C04E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 xml:space="preserve">1.5. Участие в работе бригад </w:t>
            </w:r>
            <w:r w:rsidRPr="00340D34">
              <w:rPr>
                <w:sz w:val="24"/>
                <w:szCs w:val="24"/>
              </w:rPr>
              <w:lastRenderedPageBreak/>
              <w:t>родителей (законных представителей) ребенка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lastRenderedPageBreak/>
              <w:t>0,5</w:t>
            </w:r>
          </w:p>
        </w:tc>
      </w:tr>
      <w:tr w:rsidR="00340D34" w:rsidRPr="00802BDD" w:rsidTr="004D65CD">
        <w:trPr>
          <w:trHeight w:val="177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340D34" w:rsidRDefault="00340D34" w:rsidP="00C04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D3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1.6. </w:t>
            </w:r>
            <w:r w:rsidRPr="00340D34">
              <w:rPr>
                <w:rFonts w:ascii="Times New Roman" w:hAnsi="Times New Roman"/>
                <w:sz w:val="24"/>
                <w:szCs w:val="24"/>
              </w:rPr>
              <w:t>Соответствие оказываемых специальных образовательных услуг характеру и степени выраженности нарушения у детей и подростков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340D34" w:rsidRDefault="00340D34" w:rsidP="00C04E67">
            <w:pPr>
              <w:jc w:val="center"/>
              <w:rPr>
                <w:sz w:val="24"/>
                <w:szCs w:val="24"/>
              </w:rPr>
            </w:pPr>
            <w:r w:rsidRPr="00340D34">
              <w:rPr>
                <w:sz w:val="24"/>
                <w:szCs w:val="24"/>
              </w:rPr>
              <w:t>0,5</w:t>
            </w:r>
          </w:p>
        </w:tc>
      </w:tr>
      <w:tr w:rsidR="00340D34" w:rsidRPr="00802BDD" w:rsidTr="004D65CD">
        <w:trPr>
          <w:trHeight w:val="177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802BDD" w:rsidRDefault="00340D34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340D34" w:rsidRDefault="00340D34" w:rsidP="00C04E67">
            <w:pPr>
              <w:spacing w:after="75"/>
              <w:rPr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4" w:rsidRPr="00340D34" w:rsidRDefault="00340D34" w:rsidP="00C04E67">
            <w:pPr>
              <w:jc w:val="center"/>
              <w:rPr>
                <w:b/>
                <w:sz w:val="24"/>
                <w:szCs w:val="24"/>
              </w:rPr>
            </w:pPr>
            <w:r w:rsidRPr="00340D34">
              <w:rPr>
                <w:b/>
                <w:sz w:val="24"/>
                <w:szCs w:val="24"/>
              </w:rPr>
              <w:t>Всего: 3,0</w:t>
            </w:r>
          </w:p>
        </w:tc>
      </w:tr>
      <w:tr w:rsidR="00C04E67" w:rsidRPr="00802BDD" w:rsidTr="004D65CD">
        <w:trPr>
          <w:trHeight w:val="37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7" w:rsidRPr="00340D34" w:rsidRDefault="00C04E67" w:rsidP="007E4DB5">
            <w:pPr>
              <w:rPr>
                <w:b/>
                <w:sz w:val="24"/>
                <w:szCs w:val="24"/>
              </w:rPr>
            </w:pPr>
            <w:r w:rsidRPr="00340D34">
              <w:rPr>
                <w:b/>
                <w:sz w:val="24"/>
                <w:szCs w:val="24"/>
              </w:rPr>
              <w:t>2. Профессиональное развитие и совершенствование форм и методов работы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2.1. Наличие дополнительного (вне рамок повышения квалификации по должности) профессионального обучения в области психологии, психотерапии, психиатрии, специальной педагогики:</w:t>
            </w:r>
          </w:p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- участие за данный период в отдельных семинарах, конференциях профессиональной направленности различного уровня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C04E67" w:rsidRPr="00802BDD" w:rsidTr="004D65CD">
        <w:trPr>
          <w:trHeight w:val="52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Краевого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0,2</w:t>
            </w:r>
          </w:p>
        </w:tc>
      </w:tr>
      <w:tr w:rsidR="00C04E67" w:rsidRPr="00802BDD" w:rsidTr="004D65CD">
        <w:trPr>
          <w:trHeight w:val="462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Федерального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0,3</w:t>
            </w:r>
          </w:p>
        </w:tc>
      </w:tr>
      <w:tr w:rsidR="00C04E67" w:rsidRPr="00802BDD" w:rsidTr="004D65CD">
        <w:trPr>
          <w:trHeight w:val="321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Международного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0,5</w:t>
            </w:r>
          </w:p>
        </w:tc>
      </w:tr>
      <w:tr w:rsidR="00C04E67" w:rsidRPr="00802BDD" w:rsidTr="004D65CD">
        <w:trPr>
          <w:trHeight w:val="321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2.2. Участие в пролонгированных обучающих программах (в том числе, супервизорских группах на постоянной основе)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0,5</w:t>
            </w:r>
          </w:p>
        </w:tc>
      </w:tr>
      <w:tr w:rsidR="00C04E67" w:rsidRPr="00802BDD" w:rsidTr="004D65CD">
        <w:trPr>
          <w:trHeight w:val="321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 xml:space="preserve">2.3. Участие в разработке и реализации социально-значимых профессиональных проектов, организуемых профессиональным сообществом (за исключением проектов, участие в которых выполняется на условиях совместительства):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C04E67" w:rsidRPr="00802BDD" w:rsidTr="004D65CD">
        <w:trPr>
          <w:trHeight w:val="321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0,2</w:t>
            </w:r>
          </w:p>
        </w:tc>
      </w:tr>
      <w:tr w:rsidR="00C04E67" w:rsidRPr="00802BDD" w:rsidTr="004D65CD">
        <w:trPr>
          <w:trHeight w:val="321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Краевого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0,5</w:t>
            </w:r>
          </w:p>
        </w:tc>
      </w:tr>
      <w:tr w:rsidR="00C04E67" w:rsidRPr="00802BDD" w:rsidTr="004D65CD">
        <w:trPr>
          <w:trHeight w:val="321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Федерального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0,8</w:t>
            </w:r>
          </w:p>
        </w:tc>
      </w:tr>
      <w:tr w:rsidR="00C04E67" w:rsidRPr="00802BDD" w:rsidTr="004D65CD">
        <w:trPr>
          <w:trHeight w:val="321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Международного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1,0</w:t>
            </w:r>
          </w:p>
        </w:tc>
      </w:tr>
      <w:tr w:rsidR="00C04E67" w:rsidRPr="00802BDD" w:rsidTr="004D65CD">
        <w:trPr>
          <w:trHeight w:val="321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2.4. Активное участие в организации деятельности профессиональных общественных организаций психолого-педагогической и медико-социальной направленности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0,5</w:t>
            </w: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rPr>
                <w:sz w:val="24"/>
                <w:szCs w:val="24"/>
              </w:rPr>
            </w:pPr>
          </w:p>
        </w:tc>
      </w:tr>
      <w:tr w:rsidR="00C04E67" w:rsidRPr="00802BDD" w:rsidTr="004D65CD">
        <w:trPr>
          <w:trHeight w:val="321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2.5. Руководство организацией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b/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0,5</w:t>
            </w:r>
          </w:p>
        </w:tc>
      </w:tr>
      <w:tr w:rsidR="00C04E67" w:rsidRPr="00802BDD" w:rsidTr="004D65CD">
        <w:trPr>
          <w:trHeight w:val="321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right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5,0</w:t>
            </w:r>
          </w:p>
        </w:tc>
      </w:tr>
      <w:tr w:rsidR="00C04E67" w:rsidRPr="00802BDD" w:rsidTr="004D65CD">
        <w:trPr>
          <w:trHeight w:val="4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 xml:space="preserve">3. Анализ,  прогнозирование и </w:t>
            </w:r>
            <w:r w:rsidRPr="00802BDD">
              <w:rPr>
                <w:b/>
                <w:sz w:val="24"/>
                <w:szCs w:val="24"/>
              </w:rPr>
              <w:lastRenderedPageBreak/>
              <w:t>планирование действий по разрешению проблемной ситуации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lastRenderedPageBreak/>
              <w:t xml:space="preserve">3.1. Регулярный мониторинг сопровождения семей, входящих в контингент центра в рамках </w:t>
            </w:r>
            <w:r w:rsidRPr="00C04E67">
              <w:rPr>
                <w:sz w:val="24"/>
                <w:szCs w:val="24"/>
              </w:rPr>
              <w:lastRenderedPageBreak/>
              <w:t>заседаний бригад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  <w:highlight w:val="red"/>
              </w:rPr>
            </w:pPr>
            <w:r w:rsidRPr="00C04E67">
              <w:rPr>
                <w:sz w:val="24"/>
                <w:szCs w:val="24"/>
              </w:rPr>
              <w:lastRenderedPageBreak/>
              <w:t>0,5</w:t>
            </w:r>
          </w:p>
        </w:tc>
      </w:tr>
      <w:tr w:rsidR="00C04E67" w:rsidRPr="00802BDD" w:rsidTr="004D65CD">
        <w:trPr>
          <w:trHeight w:val="509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3.2. Позитивная динамика  достижений контингента по курируемому направлению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  <w:highlight w:val="red"/>
              </w:rPr>
            </w:pPr>
            <w:r w:rsidRPr="00C04E67">
              <w:rPr>
                <w:sz w:val="24"/>
                <w:szCs w:val="24"/>
              </w:rPr>
              <w:t>0,5</w:t>
            </w:r>
          </w:p>
        </w:tc>
      </w:tr>
      <w:tr w:rsidR="00C04E67" w:rsidRPr="00802BDD" w:rsidTr="004D65CD">
        <w:trPr>
          <w:trHeight w:val="38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C04E67">
              <w:rPr>
                <w:b/>
                <w:sz w:val="24"/>
                <w:szCs w:val="24"/>
              </w:rPr>
              <w:t>Всего: 1,0</w:t>
            </w:r>
          </w:p>
        </w:tc>
      </w:tr>
      <w:tr w:rsidR="00C04E67" w:rsidRPr="00802BDD" w:rsidTr="004D65CD">
        <w:trPr>
          <w:trHeight w:val="48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ind w:left="3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rPr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4.Методическая деятельность</w:t>
            </w:r>
          </w:p>
          <w:p w:rsidR="00C04E67" w:rsidRPr="00802BDD" w:rsidRDefault="00C04E67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4.1.  Организация и проведение праздничных мероприятий для клиентов центра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0,5</w:t>
            </w:r>
          </w:p>
        </w:tc>
      </w:tr>
      <w:tr w:rsidR="00C04E67" w:rsidRPr="00802BDD" w:rsidTr="004D65CD">
        <w:trPr>
          <w:trHeight w:val="426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 xml:space="preserve">4.2. Разработка информационного и рекламно-информационного материала  для буклета, газеты, сборника, брошюры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C04E67" w:rsidRPr="00802BDD" w:rsidTr="00C04E67">
        <w:trPr>
          <w:trHeight w:val="406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Материал для стенда центра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0,2</w:t>
            </w:r>
          </w:p>
        </w:tc>
      </w:tr>
      <w:tr w:rsidR="00C04E67" w:rsidRPr="00802BDD" w:rsidTr="00C61CAA">
        <w:trPr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Материал для газеты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0,3</w:t>
            </w:r>
          </w:p>
        </w:tc>
      </w:tr>
      <w:tr w:rsidR="00C04E67" w:rsidRPr="00802BDD" w:rsidTr="00C61CAA">
        <w:trPr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Материалы для сборника, брошюры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0,5</w:t>
            </w:r>
          </w:p>
        </w:tc>
      </w:tr>
      <w:tr w:rsidR="00C04E67" w:rsidRPr="00802BDD" w:rsidTr="00C61CAA">
        <w:trPr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Ведение страницы, рубрики сайта учреждения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0,5</w:t>
            </w:r>
          </w:p>
        </w:tc>
      </w:tr>
      <w:tr w:rsidR="00C04E67" w:rsidRPr="00802BDD" w:rsidTr="00C61CAA">
        <w:trPr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4.3. Проведение мастер-классов, семинаров, выступления с презентациями опыта работы  на конференциях, совещаниях, акциях, фестивалях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C04E67" w:rsidRPr="00802BDD" w:rsidTr="00C61CAA">
        <w:trPr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0,2</w:t>
            </w:r>
          </w:p>
        </w:tc>
      </w:tr>
      <w:tr w:rsidR="00C04E67" w:rsidRPr="00802BDD" w:rsidTr="00C61CAA">
        <w:trPr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Краевой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0,5</w:t>
            </w:r>
          </w:p>
        </w:tc>
      </w:tr>
      <w:tr w:rsidR="00C04E67" w:rsidRPr="00802BDD" w:rsidTr="00C61CAA">
        <w:trPr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 xml:space="preserve">Федеральный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0,8</w:t>
            </w:r>
          </w:p>
        </w:tc>
      </w:tr>
      <w:tr w:rsidR="00C04E67" w:rsidRPr="00802BDD" w:rsidTr="00C61CAA">
        <w:trPr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C04E67">
              <w:rPr>
                <w:sz w:val="24"/>
                <w:szCs w:val="24"/>
              </w:rPr>
              <w:t>1,0</w:t>
            </w:r>
          </w:p>
        </w:tc>
      </w:tr>
      <w:tr w:rsidR="00C04E67" w:rsidRPr="00802BDD" w:rsidTr="00C61CAA">
        <w:trPr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4.4. Стажировка специалистов, сопровождение волонтеров вновь приступивших к выполнению обязанностей в течение первого года работы (соведение групп) – за каждого специалиста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0,5</w:t>
            </w:r>
          </w:p>
        </w:tc>
      </w:tr>
      <w:tr w:rsidR="00C04E67" w:rsidRPr="00802BDD" w:rsidTr="00C61CAA">
        <w:trPr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r w:rsidRPr="00C04E67">
              <w:rPr>
                <w:b/>
                <w:sz w:val="24"/>
                <w:szCs w:val="24"/>
              </w:rPr>
              <w:t>5,0</w:t>
            </w:r>
          </w:p>
        </w:tc>
      </w:tr>
      <w:tr w:rsidR="00C04E67" w:rsidRPr="00802BDD" w:rsidTr="00C61CAA">
        <w:trPr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7E4DB5">
            <w:pPr>
              <w:rPr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5. Высокое качество отчетности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rPr>
                <w:sz w:val="24"/>
                <w:szCs w:val="24"/>
                <w:highlight w:val="yellow"/>
              </w:rPr>
            </w:pPr>
            <w:r w:rsidRPr="00C04E67">
              <w:rPr>
                <w:sz w:val="24"/>
                <w:szCs w:val="24"/>
              </w:rPr>
              <w:t xml:space="preserve">1. Своевременность и качество предоставления отчётов и документации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0,5</w:t>
            </w:r>
          </w:p>
        </w:tc>
      </w:tr>
      <w:tr w:rsidR="00C04E67" w:rsidRPr="00802BDD" w:rsidTr="00C61CAA">
        <w:trPr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ED54AB" w:rsidRDefault="00C04E67" w:rsidP="00C04E67">
            <w:pPr>
              <w:spacing w:after="75"/>
              <w:jc w:val="right"/>
              <w:rPr>
                <w:b/>
                <w:highlight w:val="yellow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Всего 0,5</w:t>
            </w:r>
          </w:p>
        </w:tc>
      </w:tr>
      <w:tr w:rsidR="00C04E67" w:rsidRPr="00802BDD" w:rsidTr="00C61CAA">
        <w:trPr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both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6. Работа в режиме выходов</w:t>
            </w:r>
          </w:p>
          <w:p w:rsidR="00C04E67" w:rsidRPr="00C04E67" w:rsidRDefault="00C04E67" w:rsidP="00C04E67">
            <w:pPr>
              <w:rPr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 xml:space="preserve"> в организации по запросу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1. За работу за чертой города, выезд в одну организацию</w:t>
            </w:r>
          </w:p>
          <w:p w:rsidR="00C04E67" w:rsidRPr="00C04E67" w:rsidRDefault="00C04E67" w:rsidP="00C04E67">
            <w:pPr>
              <w:spacing w:after="75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- за работу за чертой города, выезд в 2 и более организации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1,0</w:t>
            </w: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C04E67" w:rsidRDefault="00C04E67" w:rsidP="00C04E67">
            <w:pPr>
              <w:jc w:val="center"/>
              <w:rPr>
                <w:b/>
                <w:sz w:val="24"/>
                <w:szCs w:val="24"/>
              </w:rPr>
            </w:pPr>
            <w:r w:rsidRPr="00C04E67">
              <w:rPr>
                <w:sz w:val="24"/>
                <w:szCs w:val="24"/>
              </w:rPr>
              <w:t>1,5</w:t>
            </w:r>
          </w:p>
        </w:tc>
      </w:tr>
      <w:tr w:rsidR="00C04E67" w:rsidRPr="00802BDD" w:rsidTr="00C61CAA">
        <w:trPr>
          <w:trHeight w:val="291"/>
        </w:trPr>
        <w:tc>
          <w:tcPr>
            <w:tcW w:w="2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802BDD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spacing w:after="7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67" w:rsidRPr="00C04E67" w:rsidRDefault="00C04E67" w:rsidP="00C04E67">
            <w:pPr>
              <w:jc w:val="center"/>
              <w:rPr>
                <w:b/>
                <w:sz w:val="24"/>
                <w:szCs w:val="24"/>
              </w:rPr>
            </w:pPr>
            <w:r w:rsidRPr="00C04E67">
              <w:rPr>
                <w:b/>
                <w:sz w:val="24"/>
                <w:szCs w:val="24"/>
              </w:rPr>
              <w:t>Всего 2,5</w:t>
            </w:r>
          </w:p>
          <w:p w:rsidR="00C04E67" w:rsidRPr="00C04E67" w:rsidRDefault="00C04E67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C2156E" w:rsidRPr="00802BDD" w:rsidTr="00C61CAA">
        <w:trPr>
          <w:trHeight w:val="291"/>
        </w:trPr>
        <w:tc>
          <w:tcPr>
            <w:tcW w:w="101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56E" w:rsidRPr="00802BDD" w:rsidRDefault="00C2156E" w:rsidP="00C61C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Default="00C2156E" w:rsidP="00C6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 xml:space="preserve">педагога-психолога, учителя-логопеда, </w:t>
            </w:r>
            <w:r>
              <w:rPr>
                <w:b/>
                <w:sz w:val="28"/>
                <w:szCs w:val="28"/>
              </w:rPr>
              <w:lastRenderedPageBreak/>
              <w:t>учителя-дефектолога, врача-психиатра</w:t>
            </w:r>
            <w:r w:rsidRPr="00C61CAA">
              <w:rPr>
                <w:rFonts w:cs="Calibri"/>
                <w:b/>
                <w:sz w:val="28"/>
                <w:szCs w:val="28"/>
              </w:rPr>
              <w:t xml:space="preserve"> государственного образовате</w:t>
            </w:r>
            <w:r w:rsidRPr="00802BDD">
              <w:rPr>
                <w:rFonts w:cs="Calibri"/>
                <w:b/>
                <w:sz w:val="28"/>
                <w:szCs w:val="28"/>
              </w:rPr>
              <w:t>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802BDD" w:rsidRDefault="00C2156E" w:rsidP="00C61C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C61CAA">
        <w:trPr>
          <w:trHeight w:val="77"/>
        </w:trPr>
        <w:tc>
          <w:tcPr>
            <w:tcW w:w="2083" w:type="dxa"/>
            <w:tcBorders>
              <w:top w:val="nil"/>
            </w:tcBorders>
          </w:tcPr>
          <w:p w:rsidR="00C2156E" w:rsidRDefault="00C2156E" w:rsidP="007E4DB5">
            <w:pPr>
              <w:contextualSpacing/>
              <w:jc w:val="center"/>
              <w:rPr>
                <w:b/>
                <w:u w:val="single"/>
              </w:rPr>
            </w:pPr>
            <w:r w:rsidRPr="004D65CD">
              <w:rPr>
                <w:b/>
                <w:u w:val="single"/>
              </w:rPr>
              <w:lastRenderedPageBreak/>
              <w:t>УЧИТЕЛЬ-ЛОГОПЕД,</w:t>
            </w:r>
          </w:p>
          <w:p w:rsidR="00C2156E" w:rsidRDefault="00C2156E" w:rsidP="007E4DB5">
            <w:pPr>
              <w:contextualSpacing/>
              <w:jc w:val="center"/>
              <w:rPr>
                <w:b/>
                <w:u w:val="single"/>
              </w:rPr>
            </w:pPr>
          </w:p>
          <w:p w:rsidR="00C2156E" w:rsidRDefault="00C2156E" w:rsidP="007E4DB5">
            <w:pPr>
              <w:contextualSpacing/>
              <w:jc w:val="center"/>
              <w:rPr>
                <w:b/>
                <w:u w:val="single"/>
              </w:rPr>
            </w:pPr>
            <w:r w:rsidRPr="004D65CD">
              <w:rPr>
                <w:b/>
                <w:u w:val="single"/>
              </w:rPr>
              <w:t>УЧИТЕЛЬ-ДЕФЕКТОЛОГ,</w:t>
            </w:r>
          </w:p>
          <w:p w:rsidR="00C2156E" w:rsidRPr="004D65CD" w:rsidRDefault="00C2156E" w:rsidP="007E4DB5">
            <w:pPr>
              <w:contextualSpacing/>
              <w:jc w:val="center"/>
              <w:rPr>
                <w:b/>
                <w:u w:val="single"/>
              </w:rPr>
            </w:pPr>
          </w:p>
          <w:p w:rsidR="00C2156E" w:rsidRDefault="00C2156E" w:rsidP="007E4DB5">
            <w:pPr>
              <w:contextualSpacing/>
              <w:jc w:val="center"/>
              <w:rPr>
                <w:b/>
                <w:u w:val="single"/>
              </w:rPr>
            </w:pPr>
            <w:r w:rsidRPr="004D65CD">
              <w:rPr>
                <w:b/>
                <w:u w:val="single"/>
              </w:rPr>
              <w:t xml:space="preserve">ПЕДАГОГ – ПСИХОЛОГ, </w:t>
            </w:r>
          </w:p>
          <w:p w:rsidR="00C2156E" w:rsidRPr="004D65CD" w:rsidRDefault="00C2156E" w:rsidP="007E4DB5">
            <w:pPr>
              <w:contextualSpacing/>
              <w:jc w:val="center"/>
              <w:rPr>
                <w:b/>
                <w:u w:val="single"/>
              </w:rPr>
            </w:pPr>
          </w:p>
          <w:p w:rsidR="00C2156E" w:rsidRPr="004D65CD" w:rsidRDefault="00C2156E" w:rsidP="007E4DB5">
            <w:pPr>
              <w:contextualSpacing/>
              <w:jc w:val="center"/>
              <w:rPr>
                <w:b/>
                <w:u w:val="single"/>
              </w:rPr>
            </w:pPr>
            <w:r w:rsidRPr="004D65CD">
              <w:rPr>
                <w:b/>
                <w:u w:val="single"/>
              </w:rPr>
              <w:t>ВРАЧ-ПСИХИАТР</w:t>
            </w:r>
          </w:p>
          <w:p w:rsidR="00C2156E" w:rsidRPr="00802BDD" w:rsidRDefault="00C2156E" w:rsidP="00B230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9" w:type="dxa"/>
            <w:gridSpan w:val="5"/>
            <w:tcBorders>
              <w:top w:val="nil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МАКСИМАЛЬНОЕ ЧИСЛО БАЛЛОВ ПО КРИТЕРИЯМ   22</w:t>
            </w:r>
          </w:p>
        </w:tc>
        <w:tc>
          <w:tcPr>
            <w:tcW w:w="1946" w:type="dxa"/>
            <w:gridSpan w:val="3"/>
            <w:tcBorders>
              <w:top w:val="nil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C04E67" w:rsidRPr="00032AF3" w:rsidTr="004D65CD">
        <w:trPr>
          <w:trHeight w:val="55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7" w:rsidRPr="00032AF3" w:rsidRDefault="00C04E67" w:rsidP="007E4DB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32AF3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7" w:rsidRPr="00032AF3" w:rsidRDefault="00C04E67" w:rsidP="007E4DB5">
            <w:pPr>
              <w:spacing w:after="75"/>
              <w:rPr>
                <w:rFonts w:ascii="Tahoma" w:hAnsi="Tahoma" w:cs="Tahoma"/>
                <w:sz w:val="24"/>
                <w:szCs w:val="24"/>
              </w:rPr>
            </w:pPr>
            <w:r w:rsidRPr="00032AF3">
              <w:rPr>
                <w:b/>
                <w:sz w:val="24"/>
                <w:szCs w:val="24"/>
              </w:rPr>
              <w:t>1. Результативность образовательной деятельности</w:t>
            </w:r>
          </w:p>
          <w:p w:rsidR="00C04E67" w:rsidRPr="00032AF3" w:rsidRDefault="00C04E67" w:rsidP="007E4DB5">
            <w:pPr>
              <w:spacing w:after="75"/>
              <w:rPr>
                <w:rFonts w:ascii="Tahoma" w:hAnsi="Tahoma" w:cs="Tahoma"/>
                <w:sz w:val="24"/>
                <w:szCs w:val="24"/>
              </w:rPr>
            </w:pPr>
          </w:p>
          <w:p w:rsidR="00C04E67" w:rsidRPr="00032AF3" w:rsidRDefault="00C04E67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723B20" w:rsidRDefault="00C04E67" w:rsidP="00C04E67">
            <w:pPr>
              <w:spacing w:after="75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1. 1. Объём выполнения коррекционно-развивающих программ, графиков проведения обследований  98-100%/</w:t>
            </w:r>
          </w:p>
          <w:p w:rsidR="00C04E67" w:rsidRPr="00723B20" w:rsidRDefault="00C04E67" w:rsidP="00C04E67">
            <w:pPr>
              <w:spacing w:after="75"/>
              <w:rPr>
                <w:b/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/ объём выполнения запроса на индивидуальные супервизии – 98-100%/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7" w:rsidRPr="00723B20" w:rsidRDefault="00C04E67" w:rsidP="00C04E67">
            <w:pPr>
              <w:jc w:val="center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1,0</w:t>
            </w:r>
          </w:p>
          <w:p w:rsidR="00C04E67" w:rsidRPr="00723B20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723B20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723B20" w:rsidRDefault="00C04E67" w:rsidP="00C04E6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C04E67" w:rsidRPr="00032AF3" w:rsidTr="004D65CD">
        <w:trPr>
          <w:trHeight w:val="47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7" w:rsidRPr="00032AF3" w:rsidRDefault="00C04E67" w:rsidP="007E4DB5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7" w:rsidRPr="00032AF3" w:rsidRDefault="00C04E67" w:rsidP="007E4DB5">
            <w:pPr>
              <w:spacing w:after="75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723B20" w:rsidRDefault="00C04E67" w:rsidP="00C04E67">
            <w:pPr>
              <w:spacing w:after="75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1.2.  Положительная динамика коррекции/ развития детей (заполняет специалист, работающий с детьми)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4E67" w:rsidRPr="00723B20" w:rsidRDefault="00C04E67" w:rsidP="00C04E67">
            <w:pPr>
              <w:jc w:val="center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1,0</w:t>
            </w:r>
          </w:p>
          <w:p w:rsidR="00C04E67" w:rsidRPr="00723B20" w:rsidRDefault="00C04E67" w:rsidP="00C04E67">
            <w:pPr>
              <w:jc w:val="center"/>
              <w:rPr>
                <w:sz w:val="24"/>
                <w:szCs w:val="24"/>
              </w:rPr>
            </w:pPr>
          </w:p>
        </w:tc>
      </w:tr>
      <w:tr w:rsidR="00C04E67" w:rsidRPr="00032AF3" w:rsidTr="004D65CD">
        <w:trPr>
          <w:trHeight w:val="80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7" w:rsidRPr="00032AF3" w:rsidRDefault="00C04E67" w:rsidP="007E4DB5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67" w:rsidRPr="00032AF3" w:rsidRDefault="00C04E67" w:rsidP="007E4DB5">
            <w:pPr>
              <w:spacing w:after="75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67" w:rsidRPr="00723B20" w:rsidRDefault="00C04E67" w:rsidP="00C04E67">
            <w:pPr>
              <w:spacing w:after="75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 xml:space="preserve">1.3.  Сохранение контингента детей, находящихся в работе </w:t>
            </w:r>
          </w:p>
          <w:p w:rsidR="00C04E67" w:rsidRPr="00723B20" w:rsidRDefault="00C04E67" w:rsidP="00C04E67">
            <w:pPr>
              <w:spacing w:after="75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- не более 1-го отчисления по расторгнутым договорам при  работе на 0,5 ставки</w:t>
            </w:r>
          </w:p>
          <w:p w:rsidR="00C04E67" w:rsidRPr="00723B20" w:rsidRDefault="00C04E67" w:rsidP="00C04E67">
            <w:pPr>
              <w:spacing w:after="75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- не более  2-х отчислений по расторгнутым договорам при работе на ставку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723B20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723B20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723B20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723B20" w:rsidRDefault="00C04E67" w:rsidP="00C04E67">
            <w:pPr>
              <w:jc w:val="center"/>
              <w:rPr>
                <w:sz w:val="24"/>
                <w:szCs w:val="24"/>
              </w:rPr>
            </w:pPr>
          </w:p>
          <w:p w:rsidR="00C04E67" w:rsidRPr="00723B20" w:rsidRDefault="00C04E67" w:rsidP="00C04E67">
            <w:pPr>
              <w:jc w:val="center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0,5</w:t>
            </w:r>
          </w:p>
        </w:tc>
      </w:tr>
      <w:tr w:rsidR="00C04E67" w:rsidRPr="00032AF3" w:rsidTr="004D65CD">
        <w:trPr>
          <w:trHeight w:val="586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032AF3" w:rsidRDefault="00C04E67" w:rsidP="007E4DB5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032AF3" w:rsidRDefault="00C04E67" w:rsidP="007E4DB5">
            <w:pPr>
              <w:spacing w:after="75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723B20" w:rsidRDefault="00C04E67" w:rsidP="00C04E67">
            <w:pPr>
              <w:spacing w:after="75"/>
              <w:rPr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723B20" w:rsidRDefault="00C04E67" w:rsidP="00C04E67">
            <w:pPr>
              <w:jc w:val="center"/>
              <w:rPr>
                <w:b/>
                <w:sz w:val="24"/>
                <w:szCs w:val="24"/>
              </w:rPr>
            </w:pPr>
            <w:r w:rsidRPr="00723B20">
              <w:rPr>
                <w:b/>
                <w:sz w:val="24"/>
                <w:szCs w:val="24"/>
              </w:rPr>
              <w:t>Всего: 2,5</w:t>
            </w:r>
          </w:p>
        </w:tc>
      </w:tr>
      <w:tr w:rsidR="00723B20" w:rsidRPr="00032AF3" w:rsidTr="004D65CD">
        <w:trPr>
          <w:trHeight w:val="2105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B20" w:rsidRPr="00032AF3" w:rsidRDefault="00723B20" w:rsidP="00954B3F">
            <w:pPr>
              <w:rPr>
                <w:b/>
                <w:sz w:val="24"/>
                <w:szCs w:val="24"/>
              </w:rPr>
            </w:pPr>
            <w:r w:rsidRPr="00032AF3">
              <w:rPr>
                <w:b/>
                <w:sz w:val="24"/>
                <w:szCs w:val="24"/>
              </w:rPr>
              <w:t xml:space="preserve">2. Профессиональное развитие и совершенствование форм и методов работы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2.1. Наличие дополнительного (вне рамок повышения квалификации по должности) профессионального обучения в области психологии, психотерапии, психиатрии, специальной педагогики:</w:t>
            </w:r>
          </w:p>
          <w:p w:rsidR="00723B20" w:rsidRPr="00723B20" w:rsidRDefault="00723B20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- участие за данный период в отдельных семинарах, конференциях профессиональной направленности различного уровня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723B20" w:rsidRPr="00032AF3" w:rsidTr="004D65CD">
        <w:trPr>
          <w:trHeight w:val="42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B20" w:rsidRPr="00032AF3" w:rsidRDefault="00723B20" w:rsidP="00954B3F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Краевого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0,2</w:t>
            </w:r>
          </w:p>
        </w:tc>
      </w:tr>
      <w:tr w:rsidR="00723B20" w:rsidRPr="00032AF3" w:rsidTr="004D65CD">
        <w:trPr>
          <w:trHeight w:val="413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B20" w:rsidRPr="00032AF3" w:rsidRDefault="00723B20" w:rsidP="00954B3F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Федерального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0,3</w:t>
            </w:r>
          </w:p>
        </w:tc>
      </w:tr>
      <w:tr w:rsidR="00723B20" w:rsidRPr="00032AF3" w:rsidTr="004D65CD">
        <w:trPr>
          <w:trHeight w:val="36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B20" w:rsidRPr="00032AF3" w:rsidRDefault="00723B20" w:rsidP="00954B3F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Международного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0,5</w:t>
            </w:r>
          </w:p>
        </w:tc>
      </w:tr>
      <w:tr w:rsidR="00723B20" w:rsidRPr="00032AF3" w:rsidTr="004D65CD">
        <w:trPr>
          <w:trHeight w:val="424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B20" w:rsidRPr="00032AF3" w:rsidRDefault="00723B20" w:rsidP="00954B3F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2.2. Участие в пролонгированных обучающих программах (в том числе, супервизорских группах на постоянной основе)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0,5</w:t>
            </w:r>
          </w:p>
        </w:tc>
      </w:tr>
      <w:tr w:rsidR="00723B20" w:rsidRPr="00032AF3" w:rsidTr="004D65CD">
        <w:trPr>
          <w:trHeight w:val="293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B20" w:rsidRPr="00032AF3" w:rsidRDefault="00723B20" w:rsidP="00954B3F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 xml:space="preserve">2.3. Участие в разработке и реализации социально-значимых профессиональных проектов, организуемых профессиональным сообществом (за исключением проектов, участие в которых выполняется на условиях совместительства): 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</w:tc>
      </w:tr>
      <w:tr w:rsidR="00723B20" w:rsidRPr="00032AF3" w:rsidTr="004D65CD">
        <w:trPr>
          <w:trHeight w:val="82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0,2</w:t>
            </w:r>
          </w:p>
        </w:tc>
      </w:tr>
      <w:tr w:rsidR="00723B20" w:rsidRPr="00032AF3" w:rsidTr="004D65CD">
        <w:trPr>
          <w:trHeight w:val="342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Краевого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0,5</w:t>
            </w:r>
          </w:p>
        </w:tc>
      </w:tr>
      <w:tr w:rsidR="00723B20" w:rsidRPr="00032AF3" w:rsidTr="004D65CD">
        <w:trPr>
          <w:trHeight w:val="419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Федерального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0,8</w:t>
            </w:r>
          </w:p>
        </w:tc>
      </w:tr>
      <w:tr w:rsidR="00723B20" w:rsidRPr="00032AF3" w:rsidTr="004D65CD">
        <w:trPr>
          <w:trHeight w:val="38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Международного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1,0</w:t>
            </w:r>
          </w:p>
        </w:tc>
      </w:tr>
      <w:tr w:rsidR="00723B20" w:rsidRPr="00032AF3" w:rsidTr="004D65CD">
        <w:trPr>
          <w:trHeight w:val="402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2.4. Активное участие в организации деятельности профессиональных общественных организаций психолого-педагогической и медико-социальной направленности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0,5</w:t>
            </w: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jc w:val="center"/>
              <w:rPr>
                <w:sz w:val="24"/>
                <w:szCs w:val="24"/>
              </w:rPr>
            </w:pPr>
          </w:p>
          <w:p w:rsidR="00723B20" w:rsidRPr="00723B20" w:rsidRDefault="00723B20" w:rsidP="00492DBA">
            <w:pPr>
              <w:rPr>
                <w:sz w:val="24"/>
                <w:szCs w:val="24"/>
              </w:rPr>
            </w:pPr>
          </w:p>
        </w:tc>
      </w:tr>
      <w:tr w:rsidR="00723B20" w:rsidRPr="00032AF3" w:rsidTr="004D65CD">
        <w:trPr>
          <w:trHeight w:val="402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032AF3" w:rsidRDefault="00723B20" w:rsidP="000115DF">
            <w:pPr>
              <w:spacing w:after="75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032AF3" w:rsidRDefault="00723B20" w:rsidP="00011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spacing w:after="75"/>
              <w:jc w:val="both"/>
              <w:rPr>
                <w:b/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2.5. Руководство организацией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jc w:val="center"/>
              <w:rPr>
                <w:b/>
                <w:sz w:val="24"/>
                <w:szCs w:val="24"/>
              </w:rPr>
            </w:pPr>
            <w:r w:rsidRPr="00723B20">
              <w:rPr>
                <w:sz w:val="24"/>
                <w:szCs w:val="24"/>
              </w:rPr>
              <w:t>0,5</w:t>
            </w:r>
          </w:p>
        </w:tc>
      </w:tr>
      <w:tr w:rsidR="00723B20" w:rsidRPr="00032AF3" w:rsidTr="004D65CD">
        <w:trPr>
          <w:trHeight w:val="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spacing w:after="75"/>
              <w:jc w:val="right"/>
              <w:rPr>
                <w:b/>
                <w:sz w:val="24"/>
                <w:szCs w:val="24"/>
              </w:rPr>
            </w:pPr>
            <w:r w:rsidRPr="00723B2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jc w:val="center"/>
              <w:rPr>
                <w:b/>
                <w:sz w:val="24"/>
                <w:szCs w:val="24"/>
              </w:rPr>
            </w:pPr>
            <w:r w:rsidRPr="00723B20">
              <w:rPr>
                <w:b/>
                <w:sz w:val="24"/>
                <w:szCs w:val="24"/>
              </w:rPr>
              <w:t>5,0</w:t>
            </w:r>
          </w:p>
        </w:tc>
      </w:tr>
      <w:tr w:rsidR="00CF6FF9" w:rsidRPr="00032AF3" w:rsidTr="004D65CD">
        <w:trPr>
          <w:trHeight w:val="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spacing w:after="75"/>
              <w:rPr>
                <w:rFonts w:ascii="Tahoma" w:hAnsi="Tahoma" w:cs="Tahoma"/>
                <w:sz w:val="24"/>
                <w:szCs w:val="24"/>
              </w:rPr>
            </w:pPr>
            <w:r w:rsidRPr="00032AF3">
              <w:rPr>
                <w:b/>
                <w:sz w:val="24"/>
                <w:szCs w:val="24"/>
              </w:rPr>
              <w:t>3.Методическая деятельность</w:t>
            </w:r>
          </w:p>
          <w:p w:rsidR="00CF6FF9" w:rsidRPr="00032AF3" w:rsidRDefault="00CF6FF9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3.1. Качество разработанных программ:</w:t>
            </w:r>
          </w:p>
          <w:p w:rsidR="00CF6FF9" w:rsidRPr="00CF6FF9" w:rsidRDefault="00CF6FF9" w:rsidP="00492DBA">
            <w:pPr>
              <w:spacing w:after="75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- прогностическая эффективность программ групповой работы (наличие положительной динамики  более чем 30% участников)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  <w:highlight w:val="red"/>
              </w:rPr>
            </w:pPr>
          </w:p>
          <w:p w:rsidR="00CF6FF9" w:rsidRPr="00CF6FF9" w:rsidRDefault="00CF6FF9" w:rsidP="00492DBA">
            <w:pPr>
              <w:jc w:val="center"/>
              <w:rPr>
                <w:sz w:val="24"/>
                <w:szCs w:val="24"/>
                <w:highlight w:val="red"/>
              </w:rPr>
            </w:pPr>
          </w:p>
          <w:p w:rsidR="00CF6FF9" w:rsidRPr="00CF6FF9" w:rsidRDefault="00CF6FF9" w:rsidP="00492DBA">
            <w:pPr>
              <w:jc w:val="center"/>
              <w:rPr>
                <w:sz w:val="24"/>
                <w:szCs w:val="24"/>
                <w:highlight w:val="red"/>
              </w:rPr>
            </w:pPr>
            <w:r w:rsidRPr="00CF6FF9">
              <w:rPr>
                <w:sz w:val="24"/>
                <w:szCs w:val="24"/>
              </w:rPr>
              <w:t>0,5</w:t>
            </w:r>
          </w:p>
        </w:tc>
      </w:tr>
      <w:tr w:rsidR="00CF6FF9" w:rsidRPr="00032AF3" w:rsidTr="004D65CD">
        <w:trPr>
          <w:trHeight w:val="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spacing w:after="75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3.2. Разработка индивидуально-ориентированных программ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0,5</w:t>
            </w:r>
          </w:p>
        </w:tc>
      </w:tr>
      <w:tr w:rsidR="00CF6FF9" w:rsidRPr="00032AF3" w:rsidTr="004D65CD">
        <w:trPr>
          <w:trHeight w:val="366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3.3. Организация и проведение праздничных мероприятий для клиентов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F6FF9" w:rsidRPr="00032AF3" w:rsidTr="004D65CD">
        <w:trPr>
          <w:trHeight w:val="36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CF6FF9">
            <w:pPr>
              <w:tabs>
                <w:tab w:val="left" w:pos="459"/>
                <w:tab w:val="left" w:pos="2037"/>
              </w:tabs>
              <w:spacing w:after="75"/>
              <w:jc w:val="both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 xml:space="preserve">3.4.Разработка информационного и рекламно-информационного материала  для буклета, газеты, сборника, брошюры 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</w:p>
          <w:p w:rsidR="00CF6FF9" w:rsidRPr="00CF6FF9" w:rsidRDefault="00CF6FF9" w:rsidP="00492DBA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CF6FF9" w:rsidRPr="00032AF3" w:rsidTr="004D65CD">
        <w:trPr>
          <w:trHeight w:val="36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Материал для стенда центра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0,2</w:t>
            </w:r>
          </w:p>
        </w:tc>
      </w:tr>
      <w:tr w:rsidR="00CF6FF9" w:rsidRPr="00032AF3" w:rsidTr="004D65CD">
        <w:trPr>
          <w:trHeight w:val="36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Материал для газеты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0,3</w:t>
            </w:r>
          </w:p>
        </w:tc>
      </w:tr>
      <w:tr w:rsidR="00CF6FF9" w:rsidRPr="00032AF3" w:rsidTr="004D65CD">
        <w:trPr>
          <w:trHeight w:val="363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Материалы для сборника, брошюры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0,5</w:t>
            </w:r>
          </w:p>
        </w:tc>
      </w:tr>
      <w:tr w:rsidR="00CF6FF9" w:rsidRPr="00032AF3" w:rsidTr="004D65CD">
        <w:trPr>
          <w:trHeight w:val="363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Ведение страницы, рубрики сайта учреждения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0,5</w:t>
            </w:r>
          </w:p>
        </w:tc>
      </w:tr>
      <w:tr w:rsidR="00CF6FF9" w:rsidRPr="00032AF3" w:rsidTr="004D65CD">
        <w:trPr>
          <w:trHeight w:val="5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3.5. Проведение мастер-классов, семинаров, выступления с презентациями опыта работы  на конференциях, совещаниях, акциях, фестивалях, родительских собраниях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CF6FF9" w:rsidRPr="00032AF3" w:rsidTr="004D65CD">
        <w:trPr>
          <w:trHeight w:val="519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0,2</w:t>
            </w:r>
          </w:p>
        </w:tc>
      </w:tr>
      <w:tr w:rsidR="00CF6FF9" w:rsidRPr="00032AF3" w:rsidTr="004D65CD">
        <w:trPr>
          <w:trHeight w:val="517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Краевой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0,5</w:t>
            </w:r>
          </w:p>
        </w:tc>
      </w:tr>
      <w:tr w:rsidR="00CF6FF9" w:rsidRPr="00032AF3" w:rsidTr="004D65CD">
        <w:trPr>
          <w:trHeight w:val="517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 xml:space="preserve">Федеральный 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0,8</w:t>
            </w:r>
          </w:p>
        </w:tc>
      </w:tr>
      <w:tr w:rsidR="00CF6FF9" w:rsidRPr="00032AF3" w:rsidTr="004D65CD">
        <w:trPr>
          <w:trHeight w:val="517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CF6FF9">
              <w:rPr>
                <w:sz w:val="24"/>
                <w:szCs w:val="24"/>
              </w:rPr>
              <w:t>1,0</w:t>
            </w:r>
          </w:p>
        </w:tc>
      </w:tr>
      <w:tr w:rsidR="00CF6FF9" w:rsidRPr="00032AF3" w:rsidTr="004D65CD">
        <w:trPr>
          <w:trHeight w:val="517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jc w:val="both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3.6. Стажировка специалистов, сопровождение волонтеров вновь приступивших к выполнению обязанностей в течение первого года работы (соведение групп) – за каждого специалиста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</w:p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0,5</w:t>
            </w:r>
          </w:p>
        </w:tc>
      </w:tr>
      <w:tr w:rsidR="00CF6FF9" w:rsidRPr="00032AF3" w:rsidTr="004D65CD">
        <w:trPr>
          <w:trHeight w:val="517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jc w:val="right"/>
              <w:rPr>
                <w:sz w:val="24"/>
                <w:szCs w:val="24"/>
              </w:rPr>
            </w:pPr>
            <w:r w:rsidRPr="00CF6FF9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CF6FF9">
              <w:rPr>
                <w:b/>
                <w:sz w:val="24"/>
                <w:szCs w:val="24"/>
              </w:rPr>
              <w:t>6,0</w:t>
            </w:r>
          </w:p>
        </w:tc>
      </w:tr>
      <w:tr w:rsidR="00C2156E" w:rsidRPr="00032AF3" w:rsidTr="004D65CD">
        <w:trPr>
          <w:trHeight w:val="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032AF3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032AF3" w:rsidRDefault="00C2156E" w:rsidP="007E4DB5">
            <w:pPr>
              <w:rPr>
                <w:b/>
                <w:sz w:val="24"/>
                <w:szCs w:val="24"/>
              </w:rPr>
            </w:pPr>
            <w:r w:rsidRPr="00032AF3">
              <w:rPr>
                <w:b/>
                <w:sz w:val="24"/>
                <w:szCs w:val="24"/>
              </w:rPr>
              <w:t>4. Высокое качество отчетности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032AF3" w:rsidRDefault="00CF6FF9" w:rsidP="00CF6FF9">
            <w:pPr>
              <w:spacing w:after="75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4.1.</w:t>
            </w:r>
            <w:r w:rsidR="00C2156E" w:rsidRPr="00032AF3">
              <w:rPr>
                <w:sz w:val="24"/>
                <w:szCs w:val="24"/>
              </w:rPr>
              <w:t xml:space="preserve"> Своевременность и качество предоставления отчётов и документации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6E" w:rsidRPr="00032AF3" w:rsidRDefault="00C2156E" w:rsidP="006A52E2">
            <w:pPr>
              <w:jc w:val="center"/>
              <w:rPr>
                <w:sz w:val="24"/>
                <w:szCs w:val="24"/>
              </w:rPr>
            </w:pPr>
            <w:r w:rsidRPr="00032AF3">
              <w:rPr>
                <w:sz w:val="24"/>
                <w:szCs w:val="24"/>
              </w:rPr>
              <w:t>0,5</w:t>
            </w:r>
          </w:p>
        </w:tc>
      </w:tr>
      <w:tr w:rsidR="00C2156E" w:rsidRPr="00032AF3" w:rsidTr="004D65CD">
        <w:trPr>
          <w:trHeight w:val="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032AF3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032AF3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032AF3" w:rsidRDefault="00C2156E" w:rsidP="007E4DB5">
            <w:pPr>
              <w:spacing w:after="7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6E" w:rsidRPr="00032AF3" w:rsidRDefault="00C2156E" w:rsidP="00B75BBE">
            <w:pPr>
              <w:jc w:val="center"/>
              <w:rPr>
                <w:b/>
                <w:sz w:val="24"/>
                <w:szCs w:val="24"/>
              </w:rPr>
            </w:pPr>
            <w:r w:rsidRPr="00032AF3">
              <w:rPr>
                <w:b/>
                <w:sz w:val="24"/>
                <w:szCs w:val="24"/>
              </w:rPr>
              <w:t>Всего: 0,5</w:t>
            </w:r>
          </w:p>
        </w:tc>
      </w:tr>
      <w:tr w:rsidR="00723B20" w:rsidRPr="00032AF3" w:rsidTr="004D65CD">
        <w:trPr>
          <w:trHeight w:val="108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spacing w:after="75"/>
              <w:rPr>
                <w:sz w:val="24"/>
                <w:szCs w:val="24"/>
              </w:rPr>
            </w:pPr>
            <w:r w:rsidRPr="00032AF3">
              <w:rPr>
                <w:b/>
                <w:sz w:val="24"/>
                <w:szCs w:val="24"/>
              </w:rPr>
              <w:t xml:space="preserve">5. Участие в организации сопровождения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5.1. </w:t>
            </w:r>
            <w:r w:rsidRPr="00723B20">
              <w:rPr>
                <w:rFonts w:ascii="Times New Roman" w:hAnsi="Times New Roman"/>
                <w:sz w:val="24"/>
                <w:szCs w:val="24"/>
              </w:rPr>
              <w:t>Соответствие оказываемых специальных образовательных услуг характеру и степени выраженности нарушения у детей и подростков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20" w:rsidRPr="00723B20" w:rsidRDefault="00723B20" w:rsidP="00492D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23B20" w:rsidRPr="00032AF3" w:rsidTr="004D65CD">
        <w:trPr>
          <w:trHeight w:val="2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spacing w:after="75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 xml:space="preserve">5. 2. Управление организацией </w:t>
            </w:r>
          </w:p>
          <w:p w:rsidR="00723B20" w:rsidRPr="00723B20" w:rsidRDefault="00723B20" w:rsidP="00492D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 xml:space="preserve">работы со «случаем»: </w:t>
            </w:r>
          </w:p>
          <w:p w:rsidR="00723B20" w:rsidRPr="00723B20" w:rsidRDefault="00723B20" w:rsidP="00492D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 xml:space="preserve">за каждый  «случай», </w:t>
            </w:r>
          </w:p>
          <w:p w:rsidR="00723B20" w:rsidRPr="00723B20" w:rsidRDefault="00723B20" w:rsidP="00492D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>находящийся под управлением</w:t>
            </w:r>
          </w:p>
          <w:p w:rsidR="00723B20" w:rsidRPr="00723B20" w:rsidRDefault="00723B20" w:rsidP="00492D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>специалиста:</w:t>
            </w:r>
          </w:p>
          <w:p w:rsidR="00723B20" w:rsidRPr="00723B20" w:rsidRDefault="00723B20" w:rsidP="00492D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>- два случая</w:t>
            </w:r>
          </w:p>
          <w:p w:rsidR="00723B20" w:rsidRPr="00723B20" w:rsidRDefault="00723B20" w:rsidP="00492D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>- три случая</w:t>
            </w:r>
          </w:p>
          <w:p w:rsidR="00723B20" w:rsidRPr="00723B20" w:rsidRDefault="00723B20" w:rsidP="00492D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>- пять случаев</w:t>
            </w:r>
          </w:p>
          <w:p w:rsidR="00723B20" w:rsidRPr="00723B20" w:rsidRDefault="00723B20" w:rsidP="00492D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>- шесть и более</w:t>
            </w:r>
          </w:p>
          <w:p w:rsidR="00723B20" w:rsidRPr="00723B20" w:rsidRDefault="00723B20" w:rsidP="00492D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 xml:space="preserve">5.3.  Представление работы бригады на кейс-конференциях: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20" w:rsidRPr="00723B20" w:rsidRDefault="00723B20" w:rsidP="00492DB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B20" w:rsidRPr="00723B20" w:rsidRDefault="00723B20" w:rsidP="00492DB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B20" w:rsidRPr="00723B20" w:rsidRDefault="00723B20" w:rsidP="00492D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B20" w:rsidRPr="00723B20" w:rsidRDefault="00723B20" w:rsidP="00492D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B20" w:rsidRPr="00723B20" w:rsidRDefault="00723B20" w:rsidP="00492D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B20" w:rsidRPr="00723B20" w:rsidRDefault="00723B20" w:rsidP="00492D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723B20" w:rsidRPr="00723B20" w:rsidRDefault="00723B20" w:rsidP="00492D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23B20" w:rsidRPr="00723B20" w:rsidRDefault="00723B20" w:rsidP="00492D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723B20" w:rsidRPr="00723B20" w:rsidRDefault="00723B20" w:rsidP="00492D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723B20" w:rsidRPr="00723B20" w:rsidRDefault="00723B20" w:rsidP="00492D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B20" w:rsidRPr="00723B20" w:rsidRDefault="00723B20" w:rsidP="00492D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23B20" w:rsidRPr="00032AF3" w:rsidTr="004D65CD">
        <w:trPr>
          <w:trHeight w:val="2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20" w:rsidRPr="00032AF3" w:rsidRDefault="00723B20" w:rsidP="007E4DB5">
            <w:pPr>
              <w:spacing w:after="75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20" w:rsidRPr="00723B20" w:rsidRDefault="00723B20" w:rsidP="00492DBA">
            <w:pPr>
              <w:spacing w:after="75"/>
              <w:jc w:val="right"/>
              <w:rPr>
                <w:b/>
                <w:sz w:val="24"/>
                <w:szCs w:val="24"/>
              </w:rPr>
            </w:pPr>
            <w:r w:rsidRPr="00723B2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20" w:rsidRPr="00723B20" w:rsidRDefault="00723B20" w:rsidP="00492DBA">
            <w:pPr>
              <w:jc w:val="center"/>
              <w:rPr>
                <w:b/>
                <w:sz w:val="24"/>
                <w:szCs w:val="24"/>
              </w:rPr>
            </w:pPr>
            <w:r w:rsidRPr="00723B20">
              <w:rPr>
                <w:b/>
                <w:sz w:val="24"/>
                <w:szCs w:val="24"/>
              </w:rPr>
              <w:t>3,5</w:t>
            </w:r>
          </w:p>
        </w:tc>
      </w:tr>
      <w:tr w:rsidR="00CF6FF9" w:rsidRPr="00032AF3" w:rsidTr="004D65CD">
        <w:trPr>
          <w:trHeight w:val="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spacing w:after="75"/>
              <w:jc w:val="both"/>
              <w:rPr>
                <w:b/>
                <w:sz w:val="24"/>
                <w:szCs w:val="24"/>
              </w:rPr>
            </w:pPr>
            <w:r w:rsidRPr="00032AF3">
              <w:rPr>
                <w:b/>
                <w:sz w:val="24"/>
                <w:szCs w:val="24"/>
              </w:rPr>
              <w:t>6. Взаимодействие с родителями</w:t>
            </w:r>
          </w:p>
          <w:p w:rsidR="00CF6FF9" w:rsidRPr="00032AF3" w:rsidRDefault="00CF6FF9" w:rsidP="007E4DB5">
            <w:pPr>
              <w:spacing w:after="7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6.1. Удовлетворенность  родителей качеством услуги:</w:t>
            </w:r>
          </w:p>
          <w:p w:rsidR="00CF6FF9" w:rsidRPr="00CF6FF9" w:rsidRDefault="00CF6FF9" w:rsidP="00492DBA">
            <w:pPr>
              <w:spacing w:after="75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95-100 %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0,5</w:t>
            </w:r>
          </w:p>
        </w:tc>
      </w:tr>
      <w:tr w:rsidR="00CF6FF9" w:rsidRPr="00032AF3" w:rsidTr="004D65CD">
        <w:trPr>
          <w:trHeight w:val="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spacing w:after="7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jc w:val="right"/>
              <w:rPr>
                <w:b/>
                <w:sz w:val="24"/>
                <w:szCs w:val="24"/>
              </w:rPr>
            </w:pPr>
            <w:r w:rsidRPr="00CF6FF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b/>
                <w:sz w:val="24"/>
                <w:szCs w:val="24"/>
              </w:rPr>
            </w:pPr>
            <w:r w:rsidRPr="00CF6FF9">
              <w:rPr>
                <w:b/>
                <w:sz w:val="24"/>
                <w:szCs w:val="24"/>
              </w:rPr>
              <w:t>0,5</w:t>
            </w:r>
          </w:p>
        </w:tc>
      </w:tr>
      <w:tr w:rsidR="00CF6FF9" w:rsidRPr="00032AF3" w:rsidTr="004D65CD">
        <w:trPr>
          <w:trHeight w:val="109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spacing w:after="75"/>
              <w:jc w:val="both"/>
              <w:rPr>
                <w:b/>
                <w:sz w:val="24"/>
                <w:szCs w:val="24"/>
              </w:rPr>
            </w:pPr>
            <w:r w:rsidRPr="00032AF3">
              <w:rPr>
                <w:b/>
                <w:sz w:val="24"/>
                <w:szCs w:val="24"/>
              </w:rPr>
              <w:t xml:space="preserve">7. Работа в режиме выходов в ОУ </w:t>
            </w:r>
          </w:p>
          <w:p w:rsidR="00CF6FF9" w:rsidRPr="00032AF3" w:rsidRDefault="00CF6FF9" w:rsidP="007E4DB5">
            <w:pPr>
              <w:spacing w:after="7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7.1.  За работу в черте города, выход в одну организацию</w:t>
            </w:r>
          </w:p>
          <w:p w:rsidR="00CF6FF9" w:rsidRPr="00CF6FF9" w:rsidRDefault="00CF6FF9" w:rsidP="00492DBA">
            <w:pPr>
              <w:spacing w:after="75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- за работу в черте города, выход в  2 и более организации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0,5</w:t>
            </w:r>
          </w:p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</w:p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1,0</w:t>
            </w:r>
          </w:p>
          <w:p w:rsidR="00CF6FF9" w:rsidRPr="00CF6FF9" w:rsidRDefault="00CF6FF9" w:rsidP="00492D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6FF9" w:rsidRPr="00032AF3" w:rsidTr="004D65CD">
        <w:trPr>
          <w:trHeight w:val="38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032AF3" w:rsidRDefault="00CF6FF9" w:rsidP="007E4DB5">
            <w:pPr>
              <w:spacing w:after="7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7.2.  За работу за чертой города, выезд в одну организацию</w:t>
            </w:r>
          </w:p>
          <w:p w:rsidR="00CF6FF9" w:rsidRPr="00CF6FF9" w:rsidRDefault="00CF6FF9" w:rsidP="00492DBA">
            <w:pPr>
              <w:spacing w:after="75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- за работу за чертой города, выезд в 2 и более организации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1,0</w:t>
            </w:r>
          </w:p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</w:p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</w:p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sz w:val="24"/>
                <w:szCs w:val="24"/>
              </w:rPr>
              <w:t>1,5</w:t>
            </w:r>
          </w:p>
        </w:tc>
      </w:tr>
      <w:tr w:rsidR="00CF6FF9" w:rsidRPr="00032AF3" w:rsidTr="00C61CAA">
        <w:trPr>
          <w:trHeight w:val="38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FF9" w:rsidRPr="00032AF3" w:rsidRDefault="00CF6FF9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FF9" w:rsidRPr="00032AF3" w:rsidRDefault="00CF6FF9" w:rsidP="007E4DB5">
            <w:pPr>
              <w:spacing w:after="7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FF9" w:rsidRPr="00CF6FF9" w:rsidRDefault="00CF6FF9" w:rsidP="00492DBA">
            <w:pPr>
              <w:spacing w:after="75"/>
              <w:jc w:val="right"/>
              <w:rPr>
                <w:b/>
                <w:sz w:val="24"/>
                <w:szCs w:val="24"/>
              </w:rPr>
            </w:pPr>
            <w:r w:rsidRPr="00CF6FF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FF9" w:rsidRPr="00CF6FF9" w:rsidRDefault="00CF6FF9" w:rsidP="00492DBA">
            <w:pPr>
              <w:jc w:val="center"/>
              <w:rPr>
                <w:sz w:val="24"/>
                <w:szCs w:val="24"/>
              </w:rPr>
            </w:pPr>
            <w:r w:rsidRPr="00CF6FF9">
              <w:rPr>
                <w:b/>
                <w:sz w:val="24"/>
                <w:szCs w:val="24"/>
              </w:rPr>
              <w:t>4,0</w:t>
            </w:r>
          </w:p>
        </w:tc>
      </w:tr>
      <w:tr w:rsidR="00C2156E" w:rsidRPr="00032AF3" w:rsidTr="00C61CAA">
        <w:trPr>
          <w:trHeight w:val="383"/>
        </w:trPr>
        <w:tc>
          <w:tcPr>
            <w:tcW w:w="101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56E" w:rsidRPr="00802BDD" w:rsidRDefault="00C2156E" w:rsidP="00C61C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Pr="00802BDD" w:rsidRDefault="00C2156E" w:rsidP="00C6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>делопроизводителя</w:t>
            </w:r>
            <w:r w:rsidRPr="00C61CAA">
              <w:rPr>
                <w:rFonts w:cs="Calibri"/>
                <w:b/>
                <w:sz w:val="28"/>
                <w:szCs w:val="28"/>
              </w:rPr>
              <w:t xml:space="preserve"> государственного образовате</w:t>
            </w:r>
            <w:r w:rsidRPr="00802BDD">
              <w:rPr>
                <w:rFonts w:cs="Calibri"/>
                <w:b/>
                <w:sz w:val="28"/>
                <w:szCs w:val="28"/>
              </w:rPr>
              <w:t>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B2300E" w:rsidRDefault="00C2156E" w:rsidP="00B92D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C61CAA">
        <w:trPr>
          <w:trHeight w:val="77"/>
        </w:trPr>
        <w:tc>
          <w:tcPr>
            <w:tcW w:w="2083" w:type="dxa"/>
            <w:tcBorders>
              <w:top w:val="nil"/>
            </w:tcBorders>
          </w:tcPr>
          <w:p w:rsidR="00C2156E" w:rsidRPr="004D65CD" w:rsidRDefault="00C2156E" w:rsidP="007E4DB5">
            <w:pPr>
              <w:jc w:val="center"/>
              <w:rPr>
                <w:b/>
                <w:u w:val="single"/>
              </w:rPr>
            </w:pPr>
            <w:r w:rsidRPr="004D65CD">
              <w:rPr>
                <w:b/>
                <w:u w:val="single"/>
              </w:rPr>
              <w:t>ДЕЛО</w:t>
            </w:r>
          </w:p>
          <w:p w:rsidR="00C2156E" w:rsidRPr="004D65CD" w:rsidRDefault="00C2156E" w:rsidP="007E4DB5">
            <w:pPr>
              <w:jc w:val="center"/>
              <w:rPr>
                <w:b/>
                <w:u w:val="single"/>
              </w:rPr>
            </w:pPr>
            <w:r w:rsidRPr="004D65CD">
              <w:rPr>
                <w:b/>
                <w:u w:val="single"/>
              </w:rPr>
              <w:t>ПРОИЗВОДИТЕЛЬ</w:t>
            </w:r>
          </w:p>
        </w:tc>
        <w:tc>
          <w:tcPr>
            <w:tcW w:w="6119" w:type="dxa"/>
            <w:gridSpan w:val="5"/>
            <w:tcBorders>
              <w:top w:val="nil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МАКСИМАЛЬНОЕ ЧИСЛО БАЛЛОВ ПО КРИТЕРИЯМ   11</w:t>
            </w:r>
          </w:p>
        </w:tc>
        <w:tc>
          <w:tcPr>
            <w:tcW w:w="1946" w:type="dxa"/>
            <w:gridSpan w:val="3"/>
            <w:tcBorders>
              <w:top w:val="nil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 xml:space="preserve">1.Соответствие делопроизводства требованиям стандартов и  нормативно-методическим инструкциям </w:t>
            </w: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pStyle w:val="a3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 xml:space="preserve">1. Использование в работе программ MicrosoftWord, </w:t>
            </w:r>
            <w:r w:rsidRPr="00802BDD">
              <w:rPr>
                <w:sz w:val="24"/>
                <w:szCs w:val="24"/>
                <w:lang w:val="en-US"/>
              </w:rPr>
              <w:t>Excel</w:t>
            </w:r>
            <w:r w:rsidRPr="00802BDD">
              <w:rPr>
                <w:sz w:val="24"/>
                <w:szCs w:val="24"/>
              </w:rPr>
              <w:t xml:space="preserve"> и др. </w:t>
            </w:r>
          </w:p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1,5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pStyle w:val="a3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2. Своевременное оформление документов учреждения.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3,0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pStyle w:val="a3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Осуществление контроля за соблюдением единой системы делопроизводства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2,0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pStyle w:val="a3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 xml:space="preserve">3.Отсутствие замечаний на ведение делопроизводства в соответствии с утвержденной номенклатурой  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3,0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pStyle w:val="a3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 xml:space="preserve">Всего 9,5 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2.Обеспечение рационального и качественного хранения документов учреждения</w:t>
            </w: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pStyle w:val="a3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1.Своевременное оформление документов на длительное хранение</w:t>
            </w:r>
          </w:p>
          <w:p w:rsidR="00C2156E" w:rsidRPr="00802BDD" w:rsidRDefault="00C2156E" w:rsidP="007E4D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1,0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pStyle w:val="a3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2.Отсутствие замечаний по ведению учета документов, хранящихся в архиве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tabs>
                <w:tab w:val="left" w:pos="660"/>
                <w:tab w:val="center" w:pos="884"/>
              </w:tabs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ab/>
              <w:t>0,5</w:t>
            </w:r>
          </w:p>
        </w:tc>
      </w:tr>
      <w:tr w:rsidR="00C2156E" w:rsidRPr="00802BDD" w:rsidTr="00C61CAA">
        <w:trPr>
          <w:trHeight w:val="77"/>
        </w:trPr>
        <w:tc>
          <w:tcPr>
            <w:tcW w:w="2083" w:type="dxa"/>
            <w:tcBorders>
              <w:bottom w:val="nil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bottom w:val="nil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bottom w:val="nil"/>
            </w:tcBorders>
          </w:tcPr>
          <w:p w:rsidR="00C2156E" w:rsidRPr="00802BDD" w:rsidRDefault="00C2156E" w:rsidP="007E4DB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bottom w:val="nil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Всего:1,5</w:t>
            </w:r>
          </w:p>
        </w:tc>
      </w:tr>
      <w:tr w:rsidR="00C2156E" w:rsidRPr="00802BDD" w:rsidTr="00C61CAA">
        <w:trPr>
          <w:trHeight w:val="77"/>
        </w:trPr>
        <w:tc>
          <w:tcPr>
            <w:tcW w:w="101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56E" w:rsidRPr="00802BDD" w:rsidRDefault="00C2156E" w:rsidP="00C61C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Pr="00802BDD" w:rsidRDefault="00C2156E" w:rsidP="00C6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lastRenderedPageBreak/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>сторожа</w:t>
            </w:r>
            <w:r w:rsidRPr="00C61CAA">
              <w:rPr>
                <w:rFonts w:cs="Calibri"/>
                <w:b/>
                <w:sz w:val="28"/>
                <w:szCs w:val="28"/>
              </w:rPr>
              <w:t xml:space="preserve"> государственного образовате</w:t>
            </w:r>
            <w:r w:rsidRPr="00802BDD">
              <w:rPr>
                <w:rFonts w:cs="Calibri"/>
                <w:b/>
                <w:sz w:val="28"/>
                <w:szCs w:val="28"/>
              </w:rPr>
              <w:t>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C61CAA">
        <w:trPr>
          <w:trHeight w:val="77"/>
        </w:trPr>
        <w:tc>
          <w:tcPr>
            <w:tcW w:w="2083" w:type="dxa"/>
            <w:tcBorders>
              <w:top w:val="nil"/>
            </w:tcBorders>
          </w:tcPr>
          <w:p w:rsidR="00C2156E" w:rsidRPr="00B2300E" w:rsidRDefault="00C2156E" w:rsidP="007E4DB5">
            <w:pPr>
              <w:jc w:val="center"/>
              <w:rPr>
                <w:b/>
                <w:u w:val="single"/>
              </w:rPr>
            </w:pPr>
            <w:r w:rsidRPr="00B2300E">
              <w:rPr>
                <w:b/>
                <w:u w:val="single"/>
              </w:rPr>
              <w:lastRenderedPageBreak/>
              <w:t>СТОРОЖ</w:t>
            </w:r>
          </w:p>
        </w:tc>
        <w:tc>
          <w:tcPr>
            <w:tcW w:w="6119" w:type="dxa"/>
            <w:gridSpan w:val="5"/>
            <w:tcBorders>
              <w:top w:val="nil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МАКСИМАЛЬНОЕ ЧИСЛО БАЛЛОВ ПО КРИТЕРИЯМ   4</w:t>
            </w:r>
          </w:p>
        </w:tc>
        <w:tc>
          <w:tcPr>
            <w:tcW w:w="1946" w:type="dxa"/>
            <w:gridSpan w:val="3"/>
            <w:tcBorders>
              <w:top w:val="nil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1.Соблюдение организации охраны объектов учреждения</w:t>
            </w: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1.Отсутствие обоснованных жалоб на работу сторожа.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0,8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2.Отсутствие замечаний на несоблюдение правил пожарной безопасности.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1,2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3. Отсутствие случаев кражи по вине сторожа.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2</w:t>
            </w:r>
          </w:p>
        </w:tc>
      </w:tr>
      <w:tr w:rsidR="00C2156E" w:rsidRPr="00802BDD" w:rsidTr="00C61CAA">
        <w:trPr>
          <w:trHeight w:val="77"/>
        </w:trPr>
        <w:tc>
          <w:tcPr>
            <w:tcW w:w="2083" w:type="dxa"/>
            <w:tcBorders>
              <w:bottom w:val="nil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bottom w:val="nil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bottom w:val="nil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bottom w:val="nil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Всего:4,0</w:t>
            </w:r>
          </w:p>
        </w:tc>
      </w:tr>
      <w:tr w:rsidR="00C2156E" w:rsidRPr="00802BDD" w:rsidTr="00C61CAA">
        <w:trPr>
          <w:trHeight w:val="77"/>
        </w:trPr>
        <w:tc>
          <w:tcPr>
            <w:tcW w:w="101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56E" w:rsidRPr="00802BDD" w:rsidRDefault="00C2156E" w:rsidP="00C61C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Pr="00802BDD" w:rsidRDefault="00C2156E" w:rsidP="00C6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>уборщика служебных помещений</w:t>
            </w:r>
            <w:r w:rsidRPr="00C61CAA">
              <w:rPr>
                <w:rFonts w:cs="Calibri"/>
                <w:b/>
                <w:sz w:val="28"/>
                <w:szCs w:val="28"/>
              </w:rPr>
              <w:t xml:space="preserve"> государственного образовате</w:t>
            </w:r>
            <w:r w:rsidRPr="00802BDD">
              <w:rPr>
                <w:rFonts w:cs="Calibri"/>
                <w:b/>
                <w:sz w:val="28"/>
                <w:szCs w:val="28"/>
              </w:rPr>
              <w:t>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C61CAA">
        <w:trPr>
          <w:trHeight w:val="77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4D65CD" w:rsidRDefault="00C2156E" w:rsidP="007E4DB5">
            <w:pPr>
              <w:jc w:val="center"/>
              <w:rPr>
                <w:b/>
                <w:u w:val="single"/>
              </w:rPr>
            </w:pPr>
            <w:r w:rsidRPr="004D65CD">
              <w:rPr>
                <w:b/>
                <w:u w:val="single"/>
              </w:rPr>
              <w:t>УБОРЩИК СЛУЖЕБНЫХ ПОМЕЩЕНИЙ</w:t>
            </w:r>
          </w:p>
        </w:tc>
        <w:tc>
          <w:tcPr>
            <w:tcW w:w="6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МАКСИМАЛЬНОЕ ЧИСЛО БАЛЛОВ ПО КРИТЕРИЯМ   4</w:t>
            </w:r>
          </w:p>
        </w:tc>
        <w:tc>
          <w:tcPr>
            <w:tcW w:w="1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1.Соответствие содержания помещений учреждения требованиям санитарных норм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1.Отсутствие замечаний на санитарно-техническое состояние помещений.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1,0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2.Отсутствие обоснованных жалоб на работу рабочего по комплексному обслуживанию здания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1,0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3.Отсутствие замечаний на несоблюдение правил пожарной безопасности.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1,0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4. Применение дезинфицирующих средств при уборке.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1,0</w:t>
            </w:r>
          </w:p>
        </w:tc>
      </w:tr>
      <w:tr w:rsidR="00C2156E" w:rsidRPr="00802BDD" w:rsidTr="00C61CAA">
        <w:trPr>
          <w:trHeight w:val="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Всего:4,0</w:t>
            </w:r>
          </w:p>
        </w:tc>
      </w:tr>
      <w:tr w:rsidR="00C2156E" w:rsidRPr="00802BDD" w:rsidTr="00C61CAA">
        <w:trPr>
          <w:trHeight w:val="77"/>
        </w:trPr>
        <w:tc>
          <w:tcPr>
            <w:tcW w:w="101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56E" w:rsidRPr="00802BDD" w:rsidRDefault="00C2156E" w:rsidP="00C61C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Pr="00802BDD" w:rsidRDefault="00C2156E" w:rsidP="00C6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 xml:space="preserve">рабочего </w:t>
            </w:r>
            <w:r w:rsidRPr="007F0350">
              <w:rPr>
                <w:b/>
                <w:color w:val="000000"/>
                <w:sz w:val="28"/>
                <w:szCs w:val="28"/>
                <w:shd w:val="clear" w:color="auto" w:fill="FFFFFF"/>
              </w:rPr>
              <w:t>по комплексному обслуживанию и ремонту зданий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C61CAA">
              <w:rPr>
                <w:rFonts w:cs="Calibri"/>
                <w:b/>
                <w:sz w:val="28"/>
                <w:szCs w:val="28"/>
              </w:rPr>
              <w:t>государственного образовате</w:t>
            </w:r>
            <w:r w:rsidRPr="00802BDD">
              <w:rPr>
                <w:rFonts w:cs="Calibri"/>
                <w:b/>
                <w:sz w:val="28"/>
                <w:szCs w:val="28"/>
              </w:rPr>
              <w:t>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C61CAA">
        <w:trPr>
          <w:trHeight w:val="77"/>
        </w:trPr>
        <w:tc>
          <w:tcPr>
            <w:tcW w:w="2083" w:type="dxa"/>
            <w:tcBorders>
              <w:top w:val="nil"/>
            </w:tcBorders>
          </w:tcPr>
          <w:p w:rsidR="00C2156E" w:rsidRPr="004D65CD" w:rsidRDefault="00C2156E" w:rsidP="007F0350">
            <w:pPr>
              <w:jc w:val="center"/>
              <w:rPr>
                <w:u w:val="single"/>
              </w:rPr>
            </w:pPr>
            <w:r w:rsidRPr="004D65CD">
              <w:rPr>
                <w:b/>
                <w:u w:val="single"/>
              </w:rPr>
              <w:t xml:space="preserve">РАБОЧИЙ ПО </w:t>
            </w:r>
            <w:r>
              <w:rPr>
                <w:b/>
                <w:u w:val="single"/>
              </w:rPr>
              <w:t>КОМПЛЕКСНОМУ ОБСЛУЖИВАНИ</w:t>
            </w:r>
            <w:r>
              <w:rPr>
                <w:b/>
                <w:u w:val="single"/>
              </w:rPr>
              <w:lastRenderedPageBreak/>
              <w:t xml:space="preserve">Ю И </w:t>
            </w:r>
            <w:r w:rsidRPr="004D65CD">
              <w:rPr>
                <w:b/>
                <w:u w:val="single"/>
              </w:rPr>
              <w:t>РЕМОНТУ ЗДАНИ</w:t>
            </w:r>
            <w:r>
              <w:rPr>
                <w:b/>
                <w:u w:val="single"/>
              </w:rPr>
              <w:t>Й</w:t>
            </w:r>
          </w:p>
        </w:tc>
        <w:tc>
          <w:tcPr>
            <w:tcW w:w="6119" w:type="dxa"/>
            <w:gridSpan w:val="5"/>
            <w:tcBorders>
              <w:top w:val="nil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lastRenderedPageBreak/>
              <w:t>МАКСИМАЛЬНОЕ ЧИСЛО БАЛЛОВ ПО КРИТЕРИЯМ   4</w:t>
            </w:r>
          </w:p>
        </w:tc>
        <w:tc>
          <w:tcPr>
            <w:tcW w:w="1946" w:type="dxa"/>
            <w:gridSpan w:val="3"/>
            <w:tcBorders>
              <w:top w:val="nil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4D65CD" w:rsidRDefault="00C2156E" w:rsidP="007E4DB5">
            <w:pPr>
              <w:jc w:val="center"/>
              <w:rPr>
                <w:u w:val="single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b/>
                <w:sz w:val="24"/>
                <w:szCs w:val="24"/>
                <w:highlight w:val="yellow"/>
              </w:rPr>
            </w:pPr>
            <w:r w:rsidRPr="00802BDD">
              <w:rPr>
                <w:b/>
                <w:sz w:val="24"/>
                <w:szCs w:val="24"/>
              </w:rPr>
              <w:t>1.Организация обслуживания технического состояния зданий и сооружений учреждения</w:t>
            </w: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1. Периодический осмотр технического состояния обслуживаемых зданий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1,0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2. Технический и текущий ремонт с выполнением всех видов ремонтных работ.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1,5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3. Текущий ремонт и техническое обслуживание водоснабжения, канализации, вентиляции.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1,5</w:t>
            </w:r>
          </w:p>
        </w:tc>
      </w:tr>
      <w:tr w:rsidR="00C2156E" w:rsidRPr="00802BDD" w:rsidTr="004E272D">
        <w:trPr>
          <w:trHeight w:val="77"/>
        </w:trPr>
        <w:tc>
          <w:tcPr>
            <w:tcW w:w="2083" w:type="dxa"/>
            <w:tcBorders>
              <w:bottom w:val="nil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bottom w:val="nil"/>
            </w:tcBorders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bottom w:val="nil"/>
            </w:tcBorders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bottom w:val="nil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Всего:4,0</w:t>
            </w:r>
          </w:p>
        </w:tc>
      </w:tr>
      <w:tr w:rsidR="00C2156E" w:rsidRPr="00802BDD" w:rsidTr="004E272D">
        <w:trPr>
          <w:trHeight w:val="77"/>
        </w:trPr>
        <w:tc>
          <w:tcPr>
            <w:tcW w:w="101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56E" w:rsidRPr="00802BDD" w:rsidRDefault="00C2156E" w:rsidP="004E27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Pr="00802BDD" w:rsidRDefault="00C2156E" w:rsidP="004E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>ведущего инженера ЭВТ</w:t>
            </w:r>
            <w:r w:rsidRPr="00C61CAA">
              <w:rPr>
                <w:rFonts w:cs="Calibri"/>
                <w:b/>
                <w:sz w:val="28"/>
                <w:szCs w:val="28"/>
              </w:rPr>
              <w:t xml:space="preserve"> государственного образовате</w:t>
            </w:r>
            <w:r w:rsidRPr="00802BDD">
              <w:rPr>
                <w:rFonts w:cs="Calibri"/>
                <w:b/>
                <w:sz w:val="28"/>
                <w:szCs w:val="28"/>
              </w:rPr>
              <w:t>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4E272D">
        <w:trPr>
          <w:trHeight w:val="77"/>
        </w:trPr>
        <w:tc>
          <w:tcPr>
            <w:tcW w:w="2083" w:type="dxa"/>
            <w:tcBorders>
              <w:top w:val="nil"/>
            </w:tcBorders>
          </w:tcPr>
          <w:p w:rsidR="00C2156E" w:rsidRPr="004D65CD" w:rsidRDefault="00C2156E" w:rsidP="004D65CD">
            <w:pPr>
              <w:jc w:val="center"/>
              <w:rPr>
                <w:u w:val="single"/>
              </w:rPr>
            </w:pPr>
            <w:r w:rsidRPr="004D65CD">
              <w:rPr>
                <w:b/>
                <w:u w:val="single"/>
              </w:rPr>
              <w:t>ВЕДУЩИЙ ИНЖЕНЕР Э</w:t>
            </w:r>
            <w:r>
              <w:rPr>
                <w:b/>
                <w:u w:val="single"/>
              </w:rPr>
              <w:t>ВТ</w:t>
            </w:r>
          </w:p>
        </w:tc>
        <w:tc>
          <w:tcPr>
            <w:tcW w:w="6119" w:type="dxa"/>
            <w:gridSpan w:val="5"/>
            <w:tcBorders>
              <w:top w:val="nil"/>
            </w:tcBorders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МАКСИМАЛЬНОЕ ЧИСЛО БАЛЛОВ ПО КРИТЕРИЯМ   4</w:t>
            </w:r>
          </w:p>
        </w:tc>
        <w:tc>
          <w:tcPr>
            <w:tcW w:w="1946" w:type="dxa"/>
            <w:gridSpan w:val="3"/>
            <w:tcBorders>
              <w:top w:val="nil"/>
            </w:tcBorders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1.Разработка и установка программ</w:t>
            </w: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1.Обеспечение программами образовательного процесса.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1,0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2.Эффективные методы контроля за работой программ.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1,0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2.Сопровождение программ и программных средств</w:t>
            </w: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1. Проведение корректировки программ.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1,5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2. Администрирование сайта учреждения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1,0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jc w:val="both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3. Проведение ремонта оборудования.</w:t>
            </w: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  <w:r w:rsidRPr="00802BDD">
              <w:rPr>
                <w:sz w:val="24"/>
                <w:szCs w:val="24"/>
              </w:rPr>
              <w:t>1,5</w:t>
            </w:r>
          </w:p>
        </w:tc>
      </w:tr>
      <w:tr w:rsidR="00C2156E" w:rsidRPr="00802BDD" w:rsidTr="004D65CD">
        <w:trPr>
          <w:trHeight w:val="77"/>
        </w:trPr>
        <w:tc>
          <w:tcPr>
            <w:tcW w:w="2083" w:type="dxa"/>
          </w:tcPr>
          <w:p w:rsidR="00C2156E" w:rsidRPr="00802BDD" w:rsidRDefault="00C2156E" w:rsidP="007E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2156E" w:rsidRPr="00802BDD" w:rsidRDefault="00C2156E" w:rsidP="007E4DB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</w:tcPr>
          <w:p w:rsidR="00C2156E" w:rsidRPr="00802BDD" w:rsidRDefault="00C2156E" w:rsidP="007E4DB5">
            <w:pPr>
              <w:rPr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3"/>
          </w:tcPr>
          <w:p w:rsidR="00C2156E" w:rsidRPr="00802BDD" w:rsidRDefault="00C2156E" w:rsidP="007E4DB5">
            <w:pPr>
              <w:jc w:val="center"/>
              <w:rPr>
                <w:b/>
                <w:sz w:val="24"/>
                <w:szCs w:val="24"/>
              </w:rPr>
            </w:pPr>
            <w:r w:rsidRPr="00802BDD">
              <w:rPr>
                <w:b/>
                <w:sz w:val="24"/>
                <w:szCs w:val="24"/>
              </w:rPr>
              <w:t>Всего: 4,0</w:t>
            </w:r>
          </w:p>
        </w:tc>
      </w:tr>
    </w:tbl>
    <w:p w:rsidR="004E272D" w:rsidRPr="00802BDD" w:rsidRDefault="004E272D" w:rsidP="004E272D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802BDD">
        <w:rPr>
          <w:rFonts w:cs="Calibri"/>
          <w:b/>
          <w:sz w:val="28"/>
          <w:szCs w:val="28"/>
        </w:rPr>
        <w:t>Критерии оценки</w:t>
      </w:r>
    </w:p>
    <w:p w:rsidR="004E272D" w:rsidRPr="00802BDD" w:rsidRDefault="004E272D" w:rsidP="004E272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802BDD">
        <w:rPr>
          <w:rFonts w:cs="Calibri"/>
          <w:b/>
          <w:sz w:val="28"/>
          <w:szCs w:val="28"/>
        </w:rPr>
        <w:t xml:space="preserve">эффективности деятельности </w:t>
      </w:r>
      <w:r>
        <w:rPr>
          <w:b/>
          <w:sz w:val="28"/>
          <w:szCs w:val="28"/>
        </w:rPr>
        <w:t>водителя</w:t>
      </w:r>
      <w:r w:rsidR="007F0350">
        <w:rPr>
          <w:b/>
          <w:sz w:val="28"/>
          <w:szCs w:val="28"/>
        </w:rPr>
        <w:t xml:space="preserve"> автомобиля </w:t>
      </w:r>
      <w:r w:rsidRPr="00C61CAA">
        <w:rPr>
          <w:rFonts w:cs="Calibri"/>
          <w:b/>
          <w:sz w:val="28"/>
          <w:szCs w:val="28"/>
        </w:rPr>
        <w:t>государственного образовате</w:t>
      </w:r>
      <w:r w:rsidRPr="00802BDD">
        <w:rPr>
          <w:rFonts w:cs="Calibri"/>
          <w:b/>
          <w:sz w:val="28"/>
          <w:szCs w:val="28"/>
        </w:rPr>
        <w:t>льного учреждения для детей, нуждающихся</w:t>
      </w:r>
      <w:r>
        <w:rPr>
          <w:rFonts w:cs="Calibri"/>
          <w:b/>
          <w:sz w:val="28"/>
          <w:szCs w:val="28"/>
        </w:rPr>
        <w:t xml:space="preserve"> </w:t>
      </w:r>
      <w:r w:rsidRPr="00802BDD">
        <w:rPr>
          <w:rFonts w:cs="Calibri"/>
          <w:b/>
          <w:sz w:val="28"/>
          <w:szCs w:val="28"/>
        </w:rPr>
        <w:t>в психолого-педагогической и медико-социальной помощи</w:t>
      </w:r>
      <w:r>
        <w:rPr>
          <w:rFonts w:cs="Calibri"/>
          <w:b/>
          <w:sz w:val="28"/>
          <w:szCs w:val="28"/>
        </w:rPr>
        <w:t xml:space="preserve"> </w:t>
      </w:r>
      <w:r w:rsidRPr="00802BDD">
        <w:rPr>
          <w:rFonts w:cs="Calibri"/>
          <w:b/>
          <w:sz w:val="28"/>
          <w:szCs w:val="28"/>
        </w:rPr>
        <w:t>для выплаты персональной стимулирующей надбавки</w:t>
      </w:r>
    </w:p>
    <w:p w:rsidR="00495AFC" w:rsidRPr="00226C1F" w:rsidRDefault="00495AFC" w:rsidP="00495AFC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6"/>
        <w:gridCol w:w="4111"/>
        <w:gridCol w:w="1701"/>
      </w:tblGrid>
      <w:tr w:rsidR="00495AFC" w:rsidRPr="00226C1F" w:rsidTr="005955FA">
        <w:tc>
          <w:tcPr>
            <w:tcW w:w="2127" w:type="dxa"/>
          </w:tcPr>
          <w:p w:rsidR="00495AFC" w:rsidRPr="002A263A" w:rsidRDefault="00495AFC" w:rsidP="007E4DB5">
            <w:pPr>
              <w:jc w:val="center"/>
              <w:rPr>
                <w:sz w:val="28"/>
                <w:szCs w:val="28"/>
                <w:u w:val="single"/>
              </w:rPr>
            </w:pPr>
            <w:r w:rsidRPr="002A263A">
              <w:rPr>
                <w:b/>
                <w:u w:val="single"/>
              </w:rPr>
              <w:t>ВОДИТЕЛЬ</w:t>
            </w:r>
            <w:r w:rsidR="007F0350" w:rsidRPr="002A263A">
              <w:rPr>
                <w:b/>
                <w:u w:val="single"/>
              </w:rPr>
              <w:t xml:space="preserve"> </w:t>
            </w:r>
            <w:r w:rsidR="007F0350" w:rsidRPr="002A263A">
              <w:rPr>
                <w:sz w:val="28"/>
                <w:szCs w:val="28"/>
                <w:u w:val="single"/>
              </w:rPr>
              <w:t>автомобиля</w:t>
            </w:r>
          </w:p>
          <w:p w:rsidR="00495AFC" w:rsidRPr="00226C1F" w:rsidRDefault="00495AFC" w:rsidP="007E4DB5">
            <w:pPr>
              <w:jc w:val="center"/>
            </w:pPr>
          </w:p>
        </w:tc>
        <w:tc>
          <w:tcPr>
            <w:tcW w:w="6237" w:type="dxa"/>
            <w:gridSpan w:val="2"/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 xml:space="preserve">МАКСИМАЛЬНОЕ ЧИСЛО БАЛЛОВ ПО КРИТЕРИЯМ   </w:t>
            </w:r>
            <w:r w:rsidRPr="00226C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95AFC" w:rsidRPr="00226C1F" w:rsidRDefault="00495AFC" w:rsidP="007E4DB5">
            <w:pPr>
              <w:jc w:val="center"/>
              <w:rPr>
                <w:b/>
                <w:highlight w:val="red"/>
              </w:rPr>
            </w:pPr>
          </w:p>
        </w:tc>
      </w:tr>
      <w:tr w:rsidR="00B2300E" w:rsidRPr="00B2300E" w:rsidTr="005955FA">
        <w:trPr>
          <w:trHeight w:val="4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spacing w:after="75" w:line="312" w:lineRule="atLeast"/>
              <w:rPr>
                <w:sz w:val="24"/>
                <w:szCs w:val="24"/>
              </w:rPr>
            </w:pPr>
            <w:r w:rsidRPr="00B2300E">
              <w:rPr>
                <w:b/>
                <w:sz w:val="24"/>
                <w:szCs w:val="24"/>
              </w:rPr>
              <w:t>1.</w:t>
            </w:r>
            <w:r w:rsidRPr="00B2300E">
              <w:rPr>
                <w:sz w:val="24"/>
                <w:szCs w:val="24"/>
              </w:rPr>
              <w:t xml:space="preserve"> Высокая организация </w:t>
            </w:r>
            <w:r w:rsidRPr="00B2300E">
              <w:rPr>
                <w:sz w:val="24"/>
                <w:szCs w:val="24"/>
              </w:rPr>
              <w:lastRenderedPageBreak/>
              <w:t xml:space="preserve">перевозки обучающихся (воспитанников), грузов </w:t>
            </w:r>
          </w:p>
          <w:p w:rsidR="00B2300E" w:rsidRPr="00B2300E" w:rsidRDefault="00B2300E" w:rsidP="007E4D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B2300E" w:rsidRDefault="00B2300E" w:rsidP="00B92D5D">
            <w:pPr>
              <w:pStyle w:val="a7"/>
              <w:rPr>
                <w:rFonts w:ascii="Times New Roman" w:hAnsi="Times New Roman"/>
              </w:rPr>
            </w:pPr>
            <w:r w:rsidRPr="00B2300E">
              <w:rPr>
                <w:rFonts w:ascii="Times New Roman" w:hAnsi="Times New Roman"/>
                <w:color w:val="333333"/>
              </w:rPr>
              <w:lastRenderedPageBreak/>
              <w:t xml:space="preserve">1. </w:t>
            </w:r>
            <w:r w:rsidRPr="00B2300E">
              <w:rPr>
                <w:rFonts w:ascii="Times New Roman" w:hAnsi="Times New Roman"/>
              </w:rPr>
              <w:t>Отсутствие замечаний на несоблюдение сроков технического осмотра автомобиля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0E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0E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0E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0E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0E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00E" w:rsidRPr="00B2300E" w:rsidRDefault="00B2300E" w:rsidP="00B92D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2300E" w:rsidRPr="00B2300E" w:rsidTr="005955FA">
        <w:trPr>
          <w:trHeight w:val="10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spacing w:after="75" w:line="312" w:lineRule="atLeas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B2300E" w:rsidRDefault="00B2300E" w:rsidP="00B92D5D">
            <w:pPr>
              <w:pStyle w:val="a7"/>
              <w:rPr>
                <w:rFonts w:ascii="Times New Roman" w:hAnsi="Times New Roman"/>
              </w:rPr>
            </w:pPr>
            <w:r w:rsidRPr="00B2300E">
              <w:rPr>
                <w:rFonts w:ascii="Times New Roman" w:hAnsi="Times New Roman"/>
                <w:color w:val="333333"/>
              </w:rPr>
              <w:t>2</w:t>
            </w:r>
            <w:r w:rsidRPr="00B2300E">
              <w:rPr>
                <w:rFonts w:ascii="Times New Roman" w:hAnsi="Times New Roman"/>
              </w:rPr>
              <w:t xml:space="preserve"> Ведение и содержание документации – путевых листов и др. документации в надлежащем порядке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300E" w:rsidRPr="00B2300E" w:rsidTr="005955FA">
        <w:trPr>
          <w:trHeight w:val="10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spacing w:after="75" w:line="312" w:lineRule="atLeas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B2300E" w:rsidRDefault="00B2300E" w:rsidP="00B92D5D">
            <w:pPr>
              <w:pStyle w:val="a7"/>
              <w:rPr>
                <w:rFonts w:ascii="Times New Roman" w:hAnsi="Times New Roman"/>
              </w:rPr>
            </w:pPr>
            <w:r w:rsidRPr="00B2300E">
              <w:rPr>
                <w:rFonts w:ascii="Times New Roman" w:hAnsi="Times New Roman"/>
                <w:color w:val="333333"/>
              </w:rPr>
              <w:t xml:space="preserve">3. </w:t>
            </w:r>
            <w:r w:rsidRPr="00B2300E">
              <w:rPr>
                <w:rFonts w:ascii="Times New Roman" w:hAnsi="Times New Roman"/>
              </w:rPr>
              <w:t>Отсутствие нарушений в ходе перевозки обучающихся (воспитанников), грузов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300E" w:rsidRPr="00B2300E" w:rsidTr="005955FA">
        <w:trPr>
          <w:trHeight w:val="10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spacing w:after="75" w:line="312" w:lineRule="atLeas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B2300E" w:rsidRDefault="00B2300E" w:rsidP="00B92D5D">
            <w:pPr>
              <w:pStyle w:val="a7"/>
              <w:rPr>
                <w:rFonts w:ascii="Times New Roman" w:hAnsi="Times New Roman"/>
              </w:rPr>
            </w:pPr>
            <w:r w:rsidRPr="00B2300E">
              <w:rPr>
                <w:rFonts w:ascii="Times New Roman" w:hAnsi="Times New Roman"/>
              </w:rPr>
              <w:t>4. Отсутствие замечаний на нарушение правил эксплуатации автомобиля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300E" w:rsidRPr="00B2300E" w:rsidTr="005955FA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spacing w:after="75" w:line="312" w:lineRule="atLeas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B2300E" w:rsidRDefault="00B2300E" w:rsidP="00B92D5D">
            <w:pPr>
              <w:pStyle w:val="a7"/>
              <w:rPr>
                <w:rFonts w:ascii="Times New Roman" w:hAnsi="Times New Roman"/>
              </w:rPr>
            </w:pPr>
            <w:r w:rsidRPr="00B2300E">
              <w:rPr>
                <w:rFonts w:ascii="Times New Roman" w:hAnsi="Times New Roman"/>
              </w:rPr>
              <w:t>5. Сохранность инструментов, запасных частей, ГСМ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300E" w:rsidRPr="00B2300E" w:rsidTr="0024166A">
        <w:trPr>
          <w:trHeight w:val="5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spacing w:after="75" w:line="312" w:lineRule="atLeas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B2300E" w:rsidRDefault="00B2300E" w:rsidP="00B92D5D">
            <w:pPr>
              <w:pStyle w:val="a7"/>
              <w:rPr>
                <w:rFonts w:ascii="Times New Roman" w:hAnsi="Times New Roman"/>
              </w:rPr>
            </w:pPr>
            <w:r w:rsidRPr="00B2300E">
              <w:rPr>
                <w:rFonts w:ascii="Times New Roman" w:hAnsi="Times New Roman"/>
              </w:rPr>
              <w:t>6. Соблюдение норм расходов ГСМ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300E" w:rsidRPr="00B2300E" w:rsidTr="005955FA">
        <w:trPr>
          <w:trHeight w:val="88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B2300E" w:rsidRDefault="00B2300E" w:rsidP="007E4DB5">
            <w:pPr>
              <w:spacing w:after="75" w:line="312" w:lineRule="atLeas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B2300E" w:rsidRDefault="00B2300E" w:rsidP="00B92D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B2300E" w:rsidRDefault="00B2300E" w:rsidP="00B92D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2300E">
              <w:rPr>
                <w:rFonts w:ascii="Times New Roman" w:hAnsi="Times New Roman"/>
                <w:b/>
                <w:sz w:val="24"/>
                <w:szCs w:val="24"/>
              </w:rPr>
              <w:t>Всего: 6,0</w:t>
            </w:r>
          </w:p>
        </w:tc>
      </w:tr>
    </w:tbl>
    <w:p w:rsidR="00DD37E4" w:rsidRPr="00B2300E" w:rsidRDefault="00DD37E4" w:rsidP="00B2300E">
      <w:pPr>
        <w:rPr>
          <w:sz w:val="24"/>
          <w:szCs w:val="24"/>
        </w:rPr>
      </w:pPr>
    </w:p>
    <w:sectPr w:rsidR="00DD37E4" w:rsidRPr="00B2300E" w:rsidSect="007A0324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74" w:rsidRDefault="004F7074" w:rsidP="00495AFC">
      <w:r>
        <w:separator/>
      </w:r>
    </w:p>
  </w:endnote>
  <w:endnote w:type="continuationSeparator" w:id="1">
    <w:p w:rsidR="004F7074" w:rsidRDefault="004F7074" w:rsidP="0049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67" w:rsidRDefault="00C04E67">
    <w:pPr>
      <w:pStyle w:val="ab"/>
      <w:jc w:val="right"/>
    </w:pPr>
  </w:p>
  <w:p w:rsidR="00C04E67" w:rsidRDefault="00C04E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74" w:rsidRDefault="004F7074" w:rsidP="00495AFC">
      <w:r>
        <w:separator/>
      </w:r>
    </w:p>
  </w:footnote>
  <w:footnote w:type="continuationSeparator" w:id="1">
    <w:p w:rsidR="004F7074" w:rsidRDefault="004F7074" w:rsidP="0049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729"/>
      <w:docPartObj>
        <w:docPartGallery w:val="Page Numbers (Top of Page)"/>
        <w:docPartUnique/>
      </w:docPartObj>
    </w:sdtPr>
    <w:sdtContent>
      <w:p w:rsidR="00C04E67" w:rsidRDefault="000869AA">
        <w:pPr>
          <w:pStyle w:val="a9"/>
          <w:jc w:val="right"/>
        </w:pPr>
        <w:fldSimple w:instr=" PAGE   \* MERGEFORMAT ">
          <w:r w:rsidR="00684129">
            <w:rPr>
              <w:noProof/>
            </w:rPr>
            <w:t>2</w:t>
          </w:r>
        </w:fldSimple>
      </w:p>
    </w:sdtContent>
  </w:sdt>
  <w:p w:rsidR="00C04E67" w:rsidRPr="0024166A" w:rsidRDefault="00C04E67" w:rsidP="002416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8159"/>
      <w:docPartObj>
        <w:docPartGallery w:val="Page Numbers (Top of Page)"/>
        <w:docPartUnique/>
      </w:docPartObj>
    </w:sdtPr>
    <w:sdtContent>
      <w:p w:rsidR="00C04E67" w:rsidRDefault="000869AA">
        <w:pPr>
          <w:pStyle w:val="a9"/>
          <w:jc w:val="right"/>
        </w:pPr>
        <w:fldSimple w:instr=" PAGE   \* MERGEFORMAT ">
          <w:r w:rsidR="00684129">
            <w:rPr>
              <w:noProof/>
            </w:rPr>
            <w:t>1</w:t>
          </w:r>
        </w:fldSimple>
      </w:p>
      <w:p w:rsidR="00C04E67" w:rsidRDefault="00C04E67" w:rsidP="0024166A">
        <w:pPr>
          <w:pStyle w:val="a9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t xml:space="preserve">ПРИЛОЖЕНИЕ 7 </w:t>
        </w:r>
      </w:p>
      <w:p w:rsidR="00C04E67" w:rsidRDefault="00C04E67" w:rsidP="0024166A">
        <w:pPr>
          <w:pStyle w:val="a9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t>К КОЛЛЕКТИВНОМУ ДОГОВОРУ</w:t>
        </w:r>
      </w:p>
      <w:p w:rsidR="007A0324" w:rsidRPr="007A0324" w:rsidRDefault="007A0324" w:rsidP="007A0324">
        <w:pPr>
          <w:pStyle w:val="a9"/>
          <w:jc w:val="right"/>
          <w:rPr>
            <w:sz w:val="28"/>
            <w:szCs w:val="28"/>
          </w:rPr>
        </w:pPr>
        <w:r w:rsidRPr="007A0324">
          <w:rPr>
            <w:sz w:val="28"/>
            <w:szCs w:val="28"/>
          </w:rPr>
          <w:t>(с изменениями от 01.07 2016 г.)</w:t>
        </w:r>
      </w:p>
      <w:p w:rsidR="007A0324" w:rsidRDefault="007A0324" w:rsidP="0024166A">
        <w:pPr>
          <w:pStyle w:val="a9"/>
          <w:jc w:val="right"/>
          <w:rPr>
            <w:sz w:val="24"/>
            <w:szCs w:val="24"/>
          </w:rPr>
        </w:pPr>
      </w:p>
      <w:p w:rsidR="00C04E67" w:rsidRDefault="000869AA">
        <w:pPr>
          <w:pStyle w:val="a9"/>
          <w:jc w:val="right"/>
        </w:pPr>
      </w:p>
    </w:sdtContent>
  </w:sdt>
  <w:p w:rsidR="00C04E67" w:rsidRDefault="00C04E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7B4"/>
    <w:multiLevelType w:val="hybridMultilevel"/>
    <w:tmpl w:val="77264C52"/>
    <w:lvl w:ilvl="0" w:tplc="42DA1D4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EAE4EF5"/>
    <w:multiLevelType w:val="hybridMultilevel"/>
    <w:tmpl w:val="90EE9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83393"/>
    <w:multiLevelType w:val="hybridMultilevel"/>
    <w:tmpl w:val="D7BAB29C"/>
    <w:lvl w:ilvl="0" w:tplc="9896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55AE4"/>
    <w:multiLevelType w:val="hybridMultilevel"/>
    <w:tmpl w:val="3F14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BE6775"/>
    <w:multiLevelType w:val="multilevel"/>
    <w:tmpl w:val="7F2C2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87D"/>
    <w:rsid w:val="000010E7"/>
    <w:rsid w:val="00005047"/>
    <w:rsid w:val="00005050"/>
    <w:rsid w:val="00007B97"/>
    <w:rsid w:val="000115DF"/>
    <w:rsid w:val="000134E4"/>
    <w:rsid w:val="00013FDB"/>
    <w:rsid w:val="00014BCA"/>
    <w:rsid w:val="0001622C"/>
    <w:rsid w:val="00016E44"/>
    <w:rsid w:val="00017980"/>
    <w:rsid w:val="000203B8"/>
    <w:rsid w:val="00020BC8"/>
    <w:rsid w:val="00022CF9"/>
    <w:rsid w:val="0002305A"/>
    <w:rsid w:val="00024913"/>
    <w:rsid w:val="00024F84"/>
    <w:rsid w:val="00026B24"/>
    <w:rsid w:val="00030945"/>
    <w:rsid w:val="00032825"/>
    <w:rsid w:val="00032AF3"/>
    <w:rsid w:val="00033C11"/>
    <w:rsid w:val="00033E38"/>
    <w:rsid w:val="00034D50"/>
    <w:rsid w:val="00037442"/>
    <w:rsid w:val="00037F6D"/>
    <w:rsid w:val="00040E62"/>
    <w:rsid w:val="000411F2"/>
    <w:rsid w:val="00041EDD"/>
    <w:rsid w:val="000426DE"/>
    <w:rsid w:val="0004702C"/>
    <w:rsid w:val="000473F0"/>
    <w:rsid w:val="00047766"/>
    <w:rsid w:val="0004779C"/>
    <w:rsid w:val="00051274"/>
    <w:rsid w:val="000538B2"/>
    <w:rsid w:val="0005486B"/>
    <w:rsid w:val="000570A3"/>
    <w:rsid w:val="00057235"/>
    <w:rsid w:val="000608DE"/>
    <w:rsid w:val="00060C7D"/>
    <w:rsid w:val="00062D73"/>
    <w:rsid w:val="000635C0"/>
    <w:rsid w:val="00064526"/>
    <w:rsid w:val="000677DC"/>
    <w:rsid w:val="00067E55"/>
    <w:rsid w:val="00071635"/>
    <w:rsid w:val="000726B4"/>
    <w:rsid w:val="00073367"/>
    <w:rsid w:val="000761EC"/>
    <w:rsid w:val="00076946"/>
    <w:rsid w:val="0007698F"/>
    <w:rsid w:val="00076F88"/>
    <w:rsid w:val="00081217"/>
    <w:rsid w:val="00081AE7"/>
    <w:rsid w:val="00082F7E"/>
    <w:rsid w:val="00084B31"/>
    <w:rsid w:val="000869AA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C81"/>
    <w:rsid w:val="000B2DC7"/>
    <w:rsid w:val="000B333C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3BF"/>
    <w:rsid w:val="000D3493"/>
    <w:rsid w:val="000D6DE7"/>
    <w:rsid w:val="000D7E2D"/>
    <w:rsid w:val="000E0DAC"/>
    <w:rsid w:val="000E0E6B"/>
    <w:rsid w:val="000E1EF0"/>
    <w:rsid w:val="000E503D"/>
    <w:rsid w:val="000E55C4"/>
    <w:rsid w:val="000F08C3"/>
    <w:rsid w:val="000F30A3"/>
    <w:rsid w:val="000F353B"/>
    <w:rsid w:val="000F4F64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0579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3BE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3936"/>
    <w:rsid w:val="00194C4C"/>
    <w:rsid w:val="00195CC5"/>
    <w:rsid w:val="001968F9"/>
    <w:rsid w:val="00197E1D"/>
    <w:rsid w:val="001A0A05"/>
    <w:rsid w:val="001A4781"/>
    <w:rsid w:val="001A61FD"/>
    <w:rsid w:val="001A73E4"/>
    <w:rsid w:val="001B24DC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166A"/>
    <w:rsid w:val="00242524"/>
    <w:rsid w:val="00242BEF"/>
    <w:rsid w:val="0024312D"/>
    <w:rsid w:val="00243DCE"/>
    <w:rsid w:val="00244B75"/>
    <w:rsid w:val="002506F0"/>
    <w:rsid w:val="002510E2"/>
    <w:rsid w:val="00251BF7"/>
    <w:rsid w:val="00253A1C"/>
    <w:rsid w:val="002573A6"/>
    <w:rsid w:val="00257CA3"/>
    <w:rsid w:val="00264671"/>
    <w:rsid w:val="00264BD5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552A"/>
    <w:rsid w:val="002772D1"/>
    <w:rsid w:val="00277D47"/>
    <w:rsid w:val="00281872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263A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E7499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0D34"/>
    <w:rsid w:val="0034162D"/>
    <w:rsid w:val="00342483"/>
    <w:rsid w:val="00343399"/>
    <w:rsid w:val="0034413A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36CB"/>
    <w:rsid w:val="003A4B96"/>
    <w:rsid w:val="003A5A41"/>
    <w:rsid w:val="003A6AA6"/>
    <w:rsid w:val="003A74AC"/>
    <w:rsid w:val="003A7B78"/>
    <w:rsid w:val="003B26EF"/>
    <w:rsid w:val="003B2895"/>
    <w:rsid w:val="003B2CC4"/>
    <w:rsid w:val="003B2FB7"/>
    <w:rsid w:val="003B53E3"/>
    <w:rsid w:val="003B70B6"/>
    <w:rsid w:val="003B7189"/>
    <w:rsid w:val="003C0A0F"/>
    <w:rsid w:val="003C0C1D"/>
    <w:rsid w:val="003C21B6"/>
    <w:rsid w:val="003C299F"/>
    <w:rsid w:val="003C35CA"/>
    <w:rsid w:val="003C45EF"/>
    <w:rsid w:val="003C4BB0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D7525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071C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0A0E"/>
    <w:rsid w:val="004923A4"/>
    <w:rsid w:val="00492B8D"/>
    <w:rsid w:val="004941B9"/>
    <w:rsid w:val="00495AFC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65CD"/>
    <w:rsid w:val="004D7F38"/>
    <w:rsid w:val="004E272D"/>
    <w:rsid w:val="004E4BA6"/>
    <w:rsid w:val="004E4F3F"/>
    <w:rsid w:val="004E68B5"/>
    <w:rsid w:val="004F262B"/>
    <w:rsid w:val="004F7074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88B"/>
    <w:rsid w:val="00586E57"/>
    <w:rsid w:val="00590BAC"/>
    <w:rsid w:val="00594716"/>
    <w:rsid w:val="0059549E"/>
    <w:rsid w:val="005955FA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5AC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BEA"/>
    <w:rsid w:val="00655EB8"/>
    <w:rsid w:val="00657B24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4129"/>
    <w:rsid w:val="00685DED"/>
    <w:rsid w:val="00686D24"/>
    <w:rsid w:val="00687CCB"/>
    <w:rsid w:val="00695330"/>
    <w:rsid w:val="00696E66"/>
    <w:rsid w:val="006970E0"/>
    <w:rsid w:val="006A0611"/>
    <w:rsid w:val="006A072B"/>
    <w:rsid w:val="006A3499"/>
    <w:rsid w:val="006A3BB3"/>
    <w:rsid w:val="006A4B1C"/>
    <w:rsid w:val="006A52E2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1055"/>
    <w:rsid w:val="007221BE"/>
    <w:rsid w:val="00723715"/>
    <w:rsid w:val="00723B20"/>
    <w:rsid w:val="00723F39"/>
    <w:rsid w:val="00724027"/>
    <w:rsid w:val="00731B2E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228D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324"/>
    <w:rsid w:val="007A0986"/>
    <w:rsid w:val="007A21FF"/>
    <w:rsid w:val="007A4406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C780B"/>
    <w:rsid w:val="007D314E"/>
    <w:rsid w:val="007D5406"/>
    <w:rsid w:val="007D5CF9"/>
    <w:rsid w:val="007D6F67"/>
    <w:rsid w:val="007D72CE"/>
    <w:rsid w:val="007D7725"/>
    <w:rsid w:val="007E0F65"/>
    <w:rsid w:val="007E4DB5"/>
    <w:rsid w:val="007E5867"/>
    <w:rsid w:val="007E7502"/>
    <w:rsid w:val="007F0350"/>
    <w:rsid w:val="007F0869"/>
    <w:rsid w:val="007F2818"/>
    <w:rsid w:val="007F575B"/>
    <w:rsid w:val="007F6D4E"/>
    <w:rsid w:val="008000B6"/>
    <w:rsid w:val="00802BDD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604C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4E11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22D6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D7DD5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16C0"/>
    <w:rsid w:val="00905401"/>
    <w:rsid w:val="00911A81"/>
    <w:rsid w:val="00911AE9"/>
    <w:rsid w:val="00911D95"/>
    <w:rsid w:val="00912E95"/>
    <w:rsid w:val="009145AD"/>
    <w:rsid w:val="0091696A"/>
    <w:rsid w:val="0091739F"/>
    <w:rsid w:val="009206CE"/>
    <w:rsid w:val="0092398D"/>
    <w:rsid w:val="00925FD1"/>
    <w:rsid w:val="00926D24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B3F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0195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16B3B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0844"/>
    <w:rsid w:val="00A52720"/>
    <w:rsid w:val="00A531A6"/>
    <w:rsid w:val="00A5590E"/>
    <w:rsid w:val="00A64E85"/>
    <w:rsid w:val="00A71EB8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D51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6508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2300E"/>
    <w:rsid w:val="00B25BF0"/>
    <w:rsid w:val="00B302F6"/>
    <w:rsid w:val="00B33445"/>
    <w:rsid w:val="00B352E6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4E1B"/>
    <w:rsid w:val="00B6687D"/>
    <w:rsid w:val="00B66F44"/>
    <w:rsid w:val="00B708DD"/>
    <w:rsid w:val="00B7101E"/>
    <w:rsid w:val="00B71752"/>
    <w:rsid w:val="00B72989"/>
    <w:rsid w:val="00B72B59"/>
    <w:rsid w:val="00B7587D"/>
    <w:rsid w:val="00B75BBE"/>
    <w:rsid w:val="00B77566"/>
    <w:rsid w:val="00B77C5B"/>
    <w:rsid w:val="00B80591"/>
    <w:rsid w:val="00B81063"/>
    <w:rsid w:val="00B81C8B"/>
    <w:rsid w:val="00B82875"/>
    <w:rsid w:val="00B8388E"/>
    <w:rsid w:val="00B83AD1"/>
    <w:rsid w:val="00B8435C"/>
    <w:rsid w:val="00B84AAD"/>
    <w:rsid w:val="00B90533"/>
    <w:rsid w:val="00B929D3"/>
    <w:rsid w:val="00B92D5D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05D3"/>
    <w:rsid w:val="00BB1BB7"/>
    <w:rsid w:val="00BB4A52"/>
    <w:rsid w:val="00BB6067"/>
    <w:rsid w:val="00BC3A55"/>
    <w:rsid w:val="00BC53DB"/>
    <w:rsid w:val="00BC55A8"/>
    <w:rsid w:val="00BD0801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E74A9"/>
    <w:rsid w:val="00BF0D6B"/>
    <w:rsid w:val="00BF317E"/>
    <w:rsid w:val="00BF3DC1"/>
    <w:rsid w:val="00BF6FED"/>
    <w:rsid w:val="00BF7B1E"/>
    <w:rsid w:val="00BF7BD6"/>
    <w:rsid w:val="00C01CB3"/>
    <w:rsid w:val="00C04E67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56E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1CAA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87194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5141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CF5E31"/>
    <w:rsid w:val="00CF6FF9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371BC"/>
    <w:rsid w:val="00D40024"/>
    <w:rsid w:val="00D41244"/>
    <w:rsid w:val="00D43A1D"/>
    <w:rsid w:val="00D45987"/>
    <w:rsid w:val="00D503DD"/>
    <w:rsid w:val="00D51B67"/>
    <w:rsid w:val="00D550A2"/>
    <w:rsid w:val="00D55579"/>
    <w:rsid w:val="00D564E8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7EF4"/>
    <w:rsid w:val="00DA47D7"/>
    <w:rsid w:val="00DA53E6"/>
    <w:rsid w:val="00DA542A"/>
    <w:rsid w:val="00DA5E56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E5C89"/>
    <w:rsid w:val="00DF0C72"/>
    <w:rsid w:val="00DF45CF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6F8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1BF7"/>
    <w:rsid w:val="00E72D58"/>
    <w:rsid w:val="00E732A1"/>
    <w:rsid w:val="00E73725"/>
    <w:rsid w:val="00E743AB"/>
    <w:rsid w:val="00E77494"/>
    <w:rsid w:val="00E77577"/>
    <w:rsid w:val="00E8029D"/>
    <w:rsid w:val="00E807BA"/>
    <w:rsid w:val="00E90C19"/>
    <w:rsid w:val="00E95535"/>
    <w:rsid w:val="00E9589A"/>
    <w:rsid w:val="00E97B2B"/>
    <w:rsid w:val="00EA0E24"/>
    <w:rsid w:val="00EA1453"/>
    <w:rsid w:val="00EA57F2"/>
    <w:rsid w:val="00EB2E6D"/>
    <w:rsid w:val="00EB3F59"/>
    <w:rsid w:val="00EB482B"/>
    <w:rsid w:val="00EB5DF6"/>
    <w:rsid w:val="00EB6F0E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114"/>
    <w:rsid w:val="00F13966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6FB3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4EEE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E4E39"/>
    <w:rsid w:val="00FF04FF"/>
    <w:rsid w:val="00FF069D"/>
    <w:rsid w:val="00FF073B"/>
    <w:rsid w:val="00FF0C83"/>
    <w:rsid w:val="00FF283C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AFC"/>
    <w:rPr>
      <w:sz w:val="28"/>
    </w:rPr>
  </w:style>
  <w:style w:type="character" w:customStyle="1" w:styleId="a4">
    <w:name w:val="Основной текст Знак"/>
    <w:basedOn w:val="a0"/>
    <w:link w:val="a3"/>
    <w:rsid w:val="00495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AFC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rsid w:val="00495AF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49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95AFC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95A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5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5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A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2B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02B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AFC"/>
    <w:rPr>
      <w:sz w:val="28"/>
    </w:rPr>
  </w:style>
  <w:style w:type="character" w:customStyle="1" w:styleId="a4">
    <w:name w:val="Основной текст Знак"/>
    <w:basedOn w:val="a0"/>
    <w:link w:val="a3"/>
    <w:rsid w:val="00495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AFC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rsid w:val="00495AF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49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95AFC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95A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5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5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</cp:lastModifiedBy>
  <cp:revision>21</cp:revision>
  <cp:lastPrinted>2015-12-16T06:19:00Z</cp:lastPrinted>
  <dcterms:created xsi:type="dcterms:W3CDTF">2012-12-13T17:22:00Z</dcterms:created>
  <dcterms:modified xsi:type="dcterms:W3CDTF">2018-08-06T10:29:00Z</dcterms:modified>
</cp:coreProperties>
</file>