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BD9" w:rsidRPr="00226C1F" w:rsidRDefault="00A91BD9" w:rsidP="00A91BD9">
      <w:pPr>
        <w:pStyle w:val="a3"/>
        <w:jc w:val="both"/>
        <w:rPr>
          <w:szCs w:val="28"/>
        </w:rPr>
      </w:pPr>
    </w:p>
    <w:p w:rsidR="00A91BD9" w:rsidRPr="00226C1F" w:rsidRDefault="00A91BD9" w:rsidP="00A91BD9">
      <w:pPr>
        <w:jc w:val="center"/>
        <w:rPr>
          <w:b/>
          <w:sz w:val="28"/>
          <w:szCs w:val="28"/>
        </w:rPr>
      </w:pPr>
      <w:r w:rsidRPr="00226C1F">
        <w:rPr>
          <w:b/>
          <w:sz w:val="28"/>
          <w:szCs w:val="28"/>
        </w:rPr>
        <w:t>ПОЛОЖЕНИЕ</w:t>
      </w:r>
    </w:p>
    <w:p w:rsidR="00A91BD9" w:rsidRPr="00226C1F" w:rsidRDefault="00A91BD9" w:rsidP="00A91BD9">
      <w:pPr>
        <w:pStyle w:val="a3"/>
        <w:jc w:val="center"/>
        <w:rPr>
          <w:b/>
          <w:szCs w:val="28"/>
        </w:rPr>
      </w:pPr>
      <w:r w:rsidRPr="00226C1F">
        <w:rPr>
          <w:rFonts w:cs="Tahoma"/>
          <w:b/>
          <w:bCs/>
          <w:szCs w:val="28"/>
        </w:rPr>
        <w:t>О</w:t>
      </w:r>
      <w:r w:rsidRPr="00226C1F">
        <w:rPr>
          <w:b/>
          <w:szCs w:val="28"/>
        </w:rPr>
        <w:t xml:space="preserve"> порядке распределения</w:t>
      </w:r>
    </w:p>
    <w:p w:rsidR="00A91BD9" w:rsidRPr="00226C1F" w:rsidRDefault="00A91BD9" w:rsidP="00A91BD9">
      <w:pPr>
        <w:pStyle w:val="a3"/>
        <w:jc w:val="center"/>
        <w:rPr>
          <w:b/>
          <w:szCs w:val="28"/>
        </w:rPr>
      </w:pPr>
      <w:r w:rsidRPr="00226C1F">
        <w:rPr>
          <w:b/>
          <w:szCs w:val="28"/>
        </w:rPr>
        <w:t xml:space="preserve">стимулирующей части фонда оплаты труда </w:t>
      </w:r>
    </w:p>
    <w:p w:rsidR="00A91BD9" w:rsidRPr="00226C1F" w:rsidRDefault="00A91BD9" w:rsidP="00A91BD9">
      <w:pPr>
        <w:pStyle w:val="a3"/>
        <w:jc w:val="center"/>
        <w:rPr>
          <w:b/>
          <w:szCs w:val="28"/>
        </w:rPr>
      </w:pPr>
      <w:r w:rsidRPr="00226C1F">
        <w:rPr>
          <w:b/>
          <w:szCs w:val="28"/>
        </w:rPr>
        <w:t xml:space="preserve">в государственном бюджетном образовательном  учреждении для детей, нуждающихся в психолого-педагогической и </w:t>
      </w:r>
      <w:proofErr w:type="gramStart"/>
      <w:r w:rsidRPr="00226C1F">
        <w:rPr>
          <w:b/>
          <w:szCs w:val="28"/>
        </w:rPr>
        <w:t>медико-социальной</w:t>
      </w:r>
      <w:proofErr w:type="gramEnd"/>
      <w:r w:rsidRPr="00226C1F">
        <w:rPr>
          <w:b/>
          <w:szCs w:val="28"/>
        </w:rPr>
        <w:t xml:space="preserve"> помощи «Центр психолого-педагогической реабилитации и коррекции»</w:t>
      </w:r>
    </w:p>
    <w:p w:rsidR="00A91BD9" w:rsidRPr="00226C1F" w:rsidRDefault="00A91BD9" w:rsidP="00A91BD9">
      <w:pPr>
        <w:pStyle w:val="a3"/>
        <w:jc w:val="center"/>
        <w:rPr>
          <w:b/>
          <w:szCs w:val="28"/>
        </w:rPr>
      </w:pPr>
    </w:p>
    <w:p w:rsidR="00A91BD9" w:rsidRPr="00226C1F" w:rsidRDefault="00A91BD9" w:rsidP="00A91BD9">
      <w:pPr>
        <w:pStyle w:val="a3"/>
        <w:jc w:val="center"/>
        <w:rPr>
          <w:szCs w:val="28"/>
        </w:rPr>
      </w:pPr>
    </w:p>
    <w:p w:rsidR="00A91BD9" w:rsidRPr="00992E83" w:rsidRDefault="00A91BD9" w:rsidP="00992E83">
      <w:pPr>
        <w:pStyle w:val="a5"/>
        <w:numPr>
          <w:ilvl w:val="0"/>
          <w:numId w:val="46"/>
        </w:numPr>
        <w:rPr>
          <w:b/>
          <w:sz w:val="28"/>
          <w:szCs w:val="28"/>
        </w:rPr>
      </w:pPr>
      <w:r w:rsidRPr="00992E83">
        <w:rPr>
          <w:b/>
          <w:sz w:val="28"/>
          <w:szCs w:val="28"/>
        </w:rPr>
        <w:t>ОБЩИЕ ПОЛОЖЕНИЯ</w:t>
      </w:r>
    </w:p>
    <w:p w:rsidR="00A91BD9" w:rsidRPr="00226C1F" w:rsidRDefault="00A91BD9" w:rsidP="00A91BD9">
      <w:pPr>
        <w:ind w:left="1080"/>
        <w:jc w:val="center"/>
        <w:rPr>
          <w:b/>
          <w:sz w:val="28"/>
          <w:szCs w:val="28"/>
        </w:rPr>
      </w:pPr>
    </w:p>
    <w:p w:rsidR="00A91BD9" w:rsidRPr="00226C1F" w:rsidRDefault="00A91BD9" w:rsidP="00A91BD9">
      <w:pPr>
        <w:jc w:val="both"/>
        <w:rPr>
          <w:sz w:val="26"/>
          <w:szCs w:val="26"/>
        </w:rPr>
      </w:pPr>
      <w:r w:rsidRPr="00226C1F">
        <w:rPr>
          <w:sz w:val="26"/>
          <w:szCs w:val="26"/>
        </w:rPr>
        <w:tab/>
        <w:t>1.1.</w:t>
      </w:r>
      <w:r w:rsidRPr="00226C1F">
        <w:rPr>
          <w:sz w:val="26"/>
          <w:szCs w:val="26"/>
        </w:rPr>
        <w:tab/>
      </w:r>
      <w:r w:rsidRPr="00226C1F">
        <w:rPr>
          <w:sz w:val="28"/>
          <w:szCs w:val="28"/>
        </w:rPr>
        <w:t>Настоящее Положение определяет виды и порядок установления выплат стимулирующего характера  работникам</w:t>
      </w:r>
      <w:r w:rsidRPr="00226C1F">
        <w:rPr>
          <w:sz w:val="26"/>
          <w:szCs w:val="26"/>
        </w:rPr>
        <w:t xml:space="preserve"> </w:t>
      </w:r>
      <w:r w:rsidRPr="00226C1F">
        <w:rPr>
          <w:rFonts w:cs="Tahoma"/>
          <w:sz w:val="28"/>
          <w:szCs w:val="28"/>
        </w:rPr>
        <w:t>ГБОУ «Психологический центр» г. Михайловска с целью улучшения качества и результативности выполняемых учреждением государственных услуг</w:t>
      </w:r>
      <w:r w:rsidRPr="00226C1F">
        <w:rPr>
          <w:sz w:val="26"/>
          <w:szCs w:val="26"/>
        </w:rPr>
        <w:t>.</w:t>
      </w:r>
    </w:p>
    <w:p w:rsidR="00A91BD9" w:rsidRPr="00226C1F" w:rsidRDefault="00A91BD9" w:rsidP="00A91BD9">
      <w:pPr>
        <w:pStyle w:val="afff3"/>
        <w:jc w:val="both"/>
        <w:rPr>
          <w:rFonts w:ascii="Times New Roman" w:hAnsi="Times New Roman"/>
          <w:sz w:val="28"/>
          <w:szCs w:val="28"/>
        </w:rPr>
      </w:pPr>
      <w:r w:rsidRPr="00226C1F">
        <w:rPr>
          <w:sz w:val="26"/>
          <w:szCs w:val="26"/>
        </w:rPr>
        <w:tab/>
      </w:r>
      <w:r w:rsidRPr="00226C1F">
        <w:rPr>
          <w:rFonts w:ascii="Times New Roman" w:hAnsi="Times New Roman"/>
          <w:sz w:val="26"/>
          <w:szCs w:val="26"/>
        </w:rPr>
        <w:t>1.2.</w:t>
      </w:r>
      <w:r w:rsidRPr="00226C1F">
        <w:rPr>
          <w:sz w:val="26"/>
          <w:szCs w:val="26"/>
        </w:rPr>
        <w:tab/>
      </w:r>
      <w:r w:rsidRPr="00226C1F">
        <w:rPr>
          <w:rFonts w:ascii="Times New Roman" w:hAnsi="Times New Roman"/>
          <w:sz w:val="28"/>
          <w:szCs w:val="28"/>
        </w:rPr>
        <w:t>Настоящее Положение</w:t>
      </w:r>
      <w:r w:rsidRPr="00226C1F">
        <w:rPr>
          <w:sz w:val="28"/>
          <w:szCs w:val="28"/>
        </w:rPr>
        <w:t xml:space="preserve"> </w:t>
      </w:r>
      <w:r w:rsidRPr="00226C1F">
        <w:rPr>
          <w:rFonts w:ascii="Times New Roman" w:hAnsi="Times New Roman"/>
          <w:sz w:val="28"/>
          <w:szCs w:val="28"/>
        </w:rPr>
        <w:t>разработано</w:t>
      </w:r>
      <w:r w:rsidRPr="00226C1F">
        <w:rPr>
          <w:sz w:val="28"/>
          <w:szCs w:val="28"/>
        </w:rPr>
        <w:t xml:space="preserve"> </w:t>
      </w:r>
      <w:r w:rsidRPr="00226C1F">
        <w:rPr>
          <w:rFonts w:ascii="Times New Roman" w:hAnsi="Times New Roman"/>
          <w:sz w:val="28"/>
          <w:szCs w:val="28"/>
        </w:rPr>
        <w:t>в соответствии</w:t>
      </w:r>
      <w:r w:rsidRPr="00226C1F">
        <w:rPr>
          <w:sz w:val="28"/>
          <w:szCs w:val="28"/>
        </w:rPr>
        <w:t xml:space="preserve"> </w:t>
      </w:r>
      <w:r w:rsidRPr="00226C1F">
        <w:rPr>
          <w:rFonts w:ascii="Times New Roman" w:hAnsi="Times New Roman"/>
          <w:sz w:val="28"/>
          <w:szCs w:val="28"/>
        </w:rPr>
        <w:t xml:space="preserve">с Трудовым Кодексом Российской Федерации, постановлением Правительства Ставропольского края от 20 августа 2008 года № 128-п «О введении новых </w:t>
      </w:r>
      <w:proofErr w:type="gramStart"/>
      <w:r w:rsidRPr="00226C1F">
        <w:rPr>
          <w:rFonts w:ascii="Times New Roman" w:hAnsi="Times New Roman"/>
          <w:sz w:val="28"/>
          <w:szCs w:val="28"/>
        </w:rPr>
        <w:t>систем оплаты труда работников государственных учреждений Ставропольского края</w:t>
      </w:r>
      <w:proofErr w:type="gramEnd"/>
      <w:r w:rsidRPr="00226C1F">
        <w:rPr>
          <w:rFonts w:ascii="Times New Roman" w:hAnsi="Times New Roman"/>
          <w:sz w:val="28"/>
          <w:szCs w:val="28"/>
        </w:rPr>
        <w:t>».</w:t>
      </w:r>
      <w:r w:rsidRPr="00226C1F">
        <w:rPr>
          <w:rStyle w:val="FontStyle15"/>
          <w:sz w:val="28"/>
          <w:szCs w:val="28"/>
        </w:rPr>
        <w:tab/>
      </w:r>
    </w:p>
    <w:p w:rsidR="00A91BD9" w:rsidRPr="00226C1F" w:rsidRDefault="00A91BD9" w:rsidP="00A91BD9">
      <w:pPr>
        <w:pStyle w:val="a3"/>
        <w:jc w:val="both"/>
        <w:rPr>
          <w:szCs w:val="28"/>
        </w:rPr>
      </w:pPr>
    </w:p>
    <w:p w:rsidR="00A91BD9" w:rsidRPr="00226C1F" w:rsidRDefault="00992E83" w:rsidP="00992E83">
      <w:pPr>
        <w:ind w:firstLine="720"/>
        <w:rPr>
          <w:rFonts w:cs="Tahoma"/>
          <w:b/>
          <w:sz w:val="28"/>
          <w:szCs w:val="28"/>
        </w:rPr>
      </w:pPr>
      <w:r>
        <w:rPr>
          <w:rFonts w:cs="Tahoma"/>
          <w:b/>
          <w:sz w:val="28"/>
          <w:szCs w:val="28"/>
        </w:rPr>
        <w:t>2</w:t>
      </w:r>
      <w:r w:rsidR="00A91BD9" w:rsidRPr="00226C1F">
        <w:rPr>
          <w:rFonts w:cs="Tahoma"/>
          <w:b/>
          <w:sz w:val="28"/>
          <w:szCs w:val="28"/>
        </w:rPr>
        <w:t>. ВЫПЛАТЫ СТИМУЛИРУЮЩЕГО ХАРАКТЕРА</w:t>
      </w:r>
    </w:p>
    <w:p w:rsidR="00A91BD9" w:rsidRPr="00226C1F" w:rsidRDefault="00A91BD9" w:rsidP="00A91BD9">
      <w:pPr>
        <w:ind w:firstLine="720"/>
        <w:jc w:val="both"/>
        <w:rPr>
          <w:rFonts w:cs="Tahoma"/>
          <w:sz w:val="28"/>
        </w:rPr>
      </w:pPr>
    </w:p>
    <w:p w:rsidR="00A91BD9" w:rsidRPr="00226C1F" w:rsidRDefault="00A91BD9" w:rsidP="00A91BD9">
      <w:pPr>
        <w:ind w:firstLine="708"/>
        <w:contextualSpacing/>
        <w:jc w:val="both"/>
        <w:rPr>
          <w:sz w:val="28"/>
        </w:rPr>
      </w:pPr>
      <w:r w:rsidRPr="00226C1F">
        <w:rPr>
          <w:sz w:val="28"/>
        </w:rPr>
        <w:t>2.1. В учреждении устанавливаются следующие виды выплата стимулирующего характера:</w:t>
      </w:r>
    </w:p>
    <w:p w:rsidR="00A91BD9" w:rsidRPr="00226C1F" w:rsidRDefault="00A91BD9" w:rsidP="00A91BD9">
      <w:pPr>
        <w:ind w:firstLine="720"/>
        <w:jc w:val="both"/>
        <w:rPr>
          <w:sz w:val="28"/>
        </w:rPr>
      </w:pPr>
      <w:r w:rsidRPr="00226C1F">
        <w:rPr>
          <w:sz w:val="28"/>
        </w:rPr>
        <w:t>премиальные выплаты по итогам работы;</w:t>
      </w:r>
    </w:p>
    <w:p w:rsidR="00A91BD9" w:rsidRPr="00226C1F" w:rsidRDefault="00A91BD9" w:rsidP="00A91BD9">
      <w:pPr>
        <w:pStyle w:val="ConsPlusNormal"/>
        <w:ind w:firstLine="708"/>
        <w:jc w:val="both"/>
        <w:rPr>
          <w:rFonts w:ascii="Times New Roman" w:hAnsi="Times New Roman"/>
          <w:sz w:val="28"/>
          <w:szCs w:val="28"/>
        </w:rPr>
      </w:pPr>
      <w:r w:rsidRPr="00226C1F">
        <w:rPr>
          <w:rFonts w:ascii="Times New Roman" w:hAnsi="Times New Roman"/>
          <w:sz w:val="28"/>
          <w:szCs w:val="28"/>
        </w:rPr>
        <w:t xml:space="preserve">выплаты за интенсивность и высокие результаты труда; </w:t>
      </w:r>
    </w:p>
    <w:p w:rsidR="00A91BD9" w:rsidRPr="00226C1F" w:rsidRDefault="00A91BD9" w:rsidP="00A91BD9">
      <w:pPr>
        <w:ind w:firstLine="720"/>
        <w:jc w:val="both"/>
        <w:rPr>
          <w:sz w:val="28"/>
        </w:rPr>
      </w:pPr>
      <w:r w:rsidRPr="00226C1F">
        <w:rPr>
          <w:sz w:val="28"/>
        </w:rPr>
        <w:t>выплаты за качество выполняемых работ;</w:t>
      </w:r>
    </w:p>
    <w:p w:rsidR="00A91BD9" w:rsidRPr="00226C1F" w:rsidRDefault="00A91BD9" w:rsidP="00A91BD9">
      <w:pPr>
        <w:ind w:left="708" w:firstLine="12"/>
        <w:jc w:val="both"/>
        <w:rPr>
          <w:sz w:val="28"/>
        </w:rPr>
      </w:pPr>
      <w:r w:rsidRPr="00226C1F">
        <w:rPr>
          <w:sz w:val="28"/>
        </w:rPr>
        <w:t>выплаты за оказание дополнительных платных образовательных услуг;</w:t>
      </w:r>
      <w:r w:rsidRPr="00226C1F">
        <w:rPr>
          <w:sz w:val="28"/>
          <w:szCs w:val="28"/>
        </w:rPr>
        <w:t xml:space="preserve"> иные поощрительные выплаты</w:t>
      </w:r>
      <w:r w:rsidRPr="00226C1F">
        <w:rPr>
          <w:sz w:val="28"/>
        </w:rPr>
        <w:t>.</w:t>
      </w:r>
    </w:p>
    <w:p w:rsidR="00A91BD9" w:rsidRPr="00226C1F" w:rsidRDefault="00A91BD9" w:rsidP="00A91BD9">
      <w:pPr>
        <w:ind w:firstLine="708"/>
        <w:contextualSpacing/>
        <w:jc w:val="both"/>
        <w:rPr>
          <w:sz w:val="28"/>
          <w:szCs w:val="28"/>
        </w:rPr>
      </w:pPr>
      <w:r w:rsidRPr="00226C1F">
        <w:rPr>
          <w:sz w:val="28"/>
        </w:rPr>
        <w:t xml:space="preserve">2.2. </w:t>
      </w:r>
      <w:r w:rsidRPr="00226C1F">
        <w:rPr>
          <w:b/>
          <w:sz w:val="28"/>
          <w:szCs w:val="28"/>
        </w:rPr>
        <w:t>Премиальные выплаты по итогам работы</w:t>
      </w:r>
      <w:r w:rsidRPr="00226C1F">
        <w:rPr>
          <w:sz w:val="28"/>
          <w:szCs w:val="28"/>
        </w:rPr>
        <w:t xml:space="preserve">  устанавливаются на период: январь - июнь; июль-декабрь и выплачиваются ежемесячно за указанные периоды.</w:t>
      </w:r>
    </w:p>
    <w:p w:rsidR="00A91BD9" w:rsidRPr="00226C1F" w:rsidRDefault="00A91BD9" w:rsidP="00A91BD9">
      <w:pPr>
        <w:ind w:firstLine="708"/>
        <w:contextualSpacing/>
        <w:jc w:val="both"/>
        <w:rPr>
          <w:sz w:val="28"/>
          <w:szCs w:val="28"/>
        </w:rPr>
      </w:pPr>
      <w:r w:rsidRPr="00226C1F">
        <w:rPr>
          <w:sz w:val="28"/>
          <w:szCs w:val="28"/>
        </w:rPr>
        <w:t>2.2.1. Премиальные выплаты по итогам работы устанавливаются для каждой категории работников в виде премий по результатам выполнения ими должностных обязанностей.</w:t>
      </w:r>
    </w:p>
    <w:p w:rsidR="00A91BD9" w:rsidRPr="00226C1F" w:rsidRDefault="00A91BD9" w:rsidP="00A91BD9">
      <w:pPr>
        <w:ind w:firstLine="708"/>
        <w:contextualSpacing/>
        <w:jc w:val="both"/>
        <w:rPr>
          <w:sz w:val="28"/>
          <w:szCs w:val="28"/>
        </w:rPr>
      </w:pPr>
      <w:r w:rsidRPr="00226C1F">
        <w:rPr>
          <w:sz w:val="28"/>
          <w:szCs w:val="28"/>
        </w:rPr>
        <w:t xml:space="preserve">2.2.2. Премиальные выплаты по итогам работы </w:t>
      </w:r>
      <w:r w:rsidRPr="00226C1F">
        <w:rPr>
          <w:sz w:val="28"/>
        </w:rPr>
        <w:t>устанавливаются в процентном отношении к окладам (ставкам) по соответствующим квалификационным уровням профессиональных квалификационных групп</w:t>
      </w:r>
      <w:r w:rsidRPr="00226C1F">
        <w:rPr>
          <w:sz w:val="28"/>
          <w:szCs w:val="28"/>
        </w:rPr>
        <w:t>.</w:t>
      </w:r>
    </w:p>
    <w:p w:rsidR="00A91BD9" w:rsidRPr="00226C1F" w:rsidRDefault="00A91BD9" w:rsidP="00A91BD9">
      <w:pPr>
        <w:ind w:firstLine="708"/>
        <w:contextualSpacing/>
        <w:jc w:val="both"/>
        <w:rPr>
          <w:sz w:val="28"/>
          <w:szCs w:val="28"/>
        </w:rPr>
      </w:pPr>
      <w:r w:rsidRPr="00226C1F">
        <w:rPr>
          <w:sz w:val="28"/>
          <w:szCs w:val="28"/>
        </w:rPr>
        <w:t>2.2.3. Основания для установления ежемесячных премиальные выплат по итогам работы:</w:t>
      </w:r>
    </w:p>
    <w:p w:rsidR="00A91BD9" w:rsidRPr="00226C1F" w:rsidRDefault="00A91BD9" w:rsidP="001808F7">
      <w:pPr>
        <w:contextualSpacing/>
        <w:rPr>
          <w:sz w:val="28"/>
          <w:szCs w:val="28"/>
        </w:rPr>
      </w:pPr>
      <w:r w:rsidRPr="00226C1F">
        <w:rPr>
          <w:sz w:val="28"/>
          <w:szCs w:val="28"/>
        </w:rPr>
        <w:t>- качественное выполнение функциональных обязанностей согласно должностной инструкции;</w:t>
      </w:r>
      <w:r w:rsidRPr="00226C1F">
        <w:rPr>
          <w:sz w:val="28"/>
          <w:szCs w:val="28"/>
        </w:rPr>
        <w:br/>
      </w:r>
      <w:r w:rsidRPr="00226C1F">
        <w:rPr>
          <w:sz w:val="28"/>
          <w:szCs w:val="28"/>
        </w:rPr>
        <w:lastRenderedPageBreak/>
        <w:t>- проявление творческой инициативы, самостоятельности, ответственного отношения к профессиональному долгу;</w:t>
      </w:r>
      <w:r w:rsidRPr="00226C1F">
        <w:rPr>
          <w:sz w:val="28"/>
          <w:szCs w:val="28"/>
        </w:rPr>
        <w:br/>
        <w:t>- сохранение контингента учащихся;</w:t>
      </w:r>
      <w:r w:rsidRPr="00226C1F">
        <w:rPr>
          <w:sz w:val="28"/>
          <w:szCs w:val="28"/>
        </w:rPr>
        <w:br/>
        <w:t>- руководство районными (зональными) методическими объединениями;</w:t>
      </w:r>
    </w:p>
    <w:p w:rsidR="00A91BD9" w:rsidRPr="00226C1F" w:rsidRDefault="00A91BD9" w:rsidP="001808F7">
      <w:pPr>
        <w:contextualSpacing/>
        <w:rPr>
          <w:sz w:val="28"/>
          <w:szCs w:val="28"/>
        </w:rPr>
      </w:pPr>
      <w:r w:rsidRPr="00226C1F">
        <w:rPr>
          <w:sz w:val="28"/>
          <w:szCs w:val="28"/>
        </w:rPr>
        <w:t>- успешное выполнение плановых показателей;</w:t>
      </w:r>
      <w:r w:rsidRPr="00226C1F">
        <w:rPr>
          <w:sz w:val="28"/>
          <w:szCs w:val="28"/>
        </w:rPr>
        <w:br/>
        <w:t>- применение современных технологий реабилитационной и коррекционно-развивающей работы с детьми с нарушениями в развитии;</w:t>
      </w:r>
    </w:p>
    <w:p w:rsidR="00A91BD9" w:rsidRPr="00226C1F" w:rsidRDefault="00A91BD9" w:rsidP="001808F7">
      <w:pPr>
        <w:contextualSpacing/>
        <w:rPr>
          <w:sz w:val="28"/>
          <w:szCs w:val="28"/>
        </w:rPr>
      </w:pPr>
      <w:r w:rsidRPr="00226C1F">
        <w:rPr>
          <w:sz w:val="28"/>
          <w:szCs w:val="28"/>
        </w:rPr>
        <w:t>- применение современных технологий управления, повышающих показатели качества оказания услуг;</w:t>
      </w:r>
      <w:r w:rsidRPr="00226C1F">
        <w:rPr>
          <w:sz w:val="28"/>
          <w:szCs w:val="28"/>
        </w:rPr>
        <w:br/>
        <w:t>- активная работа с общественностью;</w:t>
      </w:r>
      <w:r w:rsidRPr="00226C1F">
        <w:rPr>
          <w:sz w:val="28"/>
          <w:szCs w:val="28"/>
        </w:rPr>
        <w:br/>
        <w:t>- работа по развитию общественно-государственного управления учреждением;</w:t>
      </w:r>
      <w:r w:rsidRPr="00226C1F">
        <w:rPr>
          <w:sz w:val="28"/>
          <w:szCs w:val="28"/>
        </w:rPr>
        <w:br/>
        <w:t>- эффективная работа с родителями, воспитывающими детей с нарушениями в развитии;</w:t>
      </w:r>
    </w:p>
    <w:p w:rsidR="00A91BD9" w:rsidRPr="00226C1F" w:rsidRDefault="00A91BD9" w:rsidP="001808F7">
      <w:pPr>
        <w:contextualSpacing/>
        <w:rPr>
          <w:sz w:val="28"/>
          <w:szCs w:val="28"/>
        </w:rPr>
      </w:pPr>
      <w:r w:rsidRPr="00226C1F">
        <w:rPr>
          <w:sz w:val="28"/>
          <w:szCs w:val="28"/>
        </w:rPr>
        <w:t>- разработка и издание методических материалов, пособий, авторских программ;</w:t>
      </w:r>
    </w:p>
    <w:p w:rsidR="00A91BD9" w:rsidRPr="00226C1F" w:rsidRDefault="00A91BD9" w:rsidP="001808F7">
      <w:pPr>
        <w:contextualSpacing/>
        <w:rPr>
          <w:sz w:val="28"/>
          <w:szCs w:val="28"/>
        </w:rPr>
      </w:pPr>
      <w:r w:rsidRPr="00226C1F">
        <w:rPr>
          <w:sz w:val="28"/>
          <w:szCs w:val="28"/>
        </w:rPr>
        <w:t>- активность и высокий уровень исполнительской дисциплины (подготовка отчетов, заполнение журналов, ведение личных дел и др.);</w:t>
      </w:r>
    </w:p>
    <w:p w:rsidR="00A91BD9" w:rsidRPr="00226C1F" w:rsidRDefault="00A91BD9" w:rsidP="001808F7">
      <w:pPr>
        <w:contextualSpacing/>
        <w:rPr>
          <w:sz w:val="28"/>
          <w:szCs w:val="28"/>
        </w:rPr>
      </w:pPr>
      <w:r w:rsidRPr="00226C1F">
        <w:rPr>
          <w:sz w:val="28"/>
          <w:szCs w:val="28"/>
        </w:rPr>
        <w:t>- укрепление плановой и финансовой дисциплины.</w:t>
      </w:r>
    </w:p>
    <w:p w:rsidR="00A91BD9" w:rsidRPr="00226C1F" w:rsidRDefault="00A91BD9" w:rsidP="001808F7">
      <w:pPr>
        <w:pStyle w:val="ConsPlusNormal"/>
        <w:ind w:firstLine="708"/>
        <w:jc w:val="both"/>
        <w:rPr>
          <w:rFonts w:ascii="Times New Roman" w:hAnsi="Times New Roman"/>
          <w:sz w:val="28"/>
          <w:szCs w:val="28"/>
        </w:rPr>
      </w:pPr>
      <w:r w:rsidRPr="00226C1F">
        <w:rPr>
          <w:rFonts w:ascii="Times New Roman" w:hAnsi="Times New Roman" w:cs="Times New Roman"/>
          <w:sz w:val="28"/>
          <w:szCs w:val="28"/>
        </w:rPr>
        <w:t>2.3.</w:t>
      </w:r>
      <w:r w:rsidRPr="00226C1F">
        <w:rPr>
          <w:sz w:val="28"/>
          <w:szCs w:val="28"/>
        </w:rPr>
        <w:t xml:space="preserve"> </w:t>
      </w:r>
      <w:r w:rsidRPr="00226C1F">
        <w:rPr>
          <w:rFonts w:ascii="Times New Roman" w:hAnsi="Times New Roman" w:cs="Times New Roman"/>
          <w:sz w:val="28"/>
          <w:szCs w:val="28"/>
        </w:rPr>
        <w:t xml:space="preserve">К </w:t>
      </w:r>
      <w:r w:rsidRPr="00226C1F">
        <w:rPr>
          <w:rFonts w:ascii="Times New Roman" w:hAnsi="Times New Roman" w:cs="Times New Roman"/>
          <w:b/>
          <w:sz w:val="28"/>
          <w:szCs w:val="28"/>
        </w:rPr>
        <w:t>в</w:t>
      </w:r>
      <w:r w:rsidRPr="00226C1F">
        <w:rPr>
          <w:rFonts w:ascii="Times New Roman" w:hAnsi="Times New Roman"/>
          <w:b/>
          <w:sz w:val="28"/>
          <w:szCs w:val="28"/>
        </w:rPr>
        <w:t>ыплатам за интенсивность и высокие результаты труда</w:t>
      </w:r>
      <w:r w:rsidR="001808F7" w:rsidRPr="00226C1F">
        <w:rPr>
          <w:rFonts w:ascii="Times New Roman" w:hAnsi="Times New Roman"/>
          <w:b/>
          <w:sz w:val="28"/>
          <w:szCs w:val="28"/>
        </w:rPr>
        <w:t xml:space="preserve"> </w:t>
      </w:r>
      <w:r w:rsidRPr="00226C1F">
        <w:rPr>
          <w:rFonts w:ascii="Times New Roman" w:hAnsi="Times New Roman"/>
          <w:sz w:val="28"/>
          <w:szCs w:val="28"/>
        </w:rPr>
        <w:t xml:space="preserve">относятся выплаты: </w:t>
      </w:r>
    </w:p>
    <w:p w:rsidR="00A91BD9" w:rsidRPr="00226C1F" w:rsidRDefault="00A91BD9" w:rsidP="00A91BD9">
      <w:pPr>
        <w:ind w:firstLine="708"/>
        <w:jc w:val="both"/>
        <w:rPr>
          <w:rFonts w:eastAsia="Arial" w:cs="Arial"/>
          <w:sz w:val="28"/>
          <w:szCs w:val="28"/>
        </w:rPr>
      </w:pPr>
      <w:r w:rsidRPr="00226C1F">
        <w:rPr>
          <w:rFonts w:eastAsia="Arial" w:cs="Arial"/>
          <w:sz w:val="28"/>
          <w:szCs w:val="28"/>
        </w:rPr>
        <w:t>2.3.1. За ученую степень, почетное звание, ведомственный нагрудный знак.</w:t>
      </w:r>
    </w:p>
    <w:p w:rsidR="001808F7" w:rsidRPr="00226C1F" w:rsidRDefault="00AB6D3A" w:rsidP="001808F7">
      <w:pPr>
        <w:autoSpaceDE w:val="0"/>
        <w:autoSpaceDN w:val="0"/>
        <w:adjustRightInd w:val="0"/>
        <w:ind w:firstLine="540"/>
        <w:jc w:val="both"/>
        <w:rPr>
          <w:sz w:val="28"/>
          <w:szCs w:val="28"/>
        </w:rPr>
      </w:pPr>
      <w:r w:rsidRPr="00226C1F">
        <w:rPr>
          <w:sz w:val="28"/>
          <w:szCs w:val="28"/>
        </w:rPr>
        <w:t xml:space="preserve">Педагогическим, другим </w:t>
      </w:r>
      <w:r w:rsidR="001808F7" w:rsidRPr="00226C1F">
        <w:rPr>
          <w:sz w:val="28"/>
          <w:szCs w:val="28"/>
        </w:rPr>
        <w:t>работникам и специалистам</w:t>
      </w:r>
      <w:r w:rsidR="001808F7" w:rsidRPr="00226C1F">
        <w:rPr>
          <w:sz w:val="28"/>
          <w:szCs w:val="28"/>
        </w:rPr>
        <w:t xml:space="preserve"> </w:t>
      </w:r>
      <w:r w:rsidR="001808F7" w:rsidRPr="00226C1F">
        <w:rPr>
          <w:sz w:val="28"/>
          <w:szCs w:val="28"/>
        </w:rPr>
        <w:t>учреждени</w:t>
      </w:r>
      <w:r w:rsidR="001808F7" w:rsidRPr="00226C1F">
        <w:rPr>
          <w:sz w:val="28"/>
          <w:szCs w:val="28"/>
        </w:rPr>
        <w:t>я</w:t>
      </w:r>
      <w:r w:rsidR="001808F7" w:rsidRPr="00226C1F">
        <w:rPr>
          <w:sz w:val="28"/>
          <w:szCs w:val="28"/>
        </w:rPr>
        <w:t xml:space="preserve"> ежем</w:t>
      </w:r>
      <w:r w:rsidR="001808F7" w:rsidRPr="00226C1F">
        <w:rPr>
          <w:sz w:val="28"/>
          <w:szCs w:val="28"/>
        </w:rPr>
        <w:t>е</w:t>
      </w:r>
      <w:r w:rsidR="001808F7" w:rsidRPr="00226C1F">
        <w:rPr>
          <w:sz w:val="28"/>
          <w:szCs w:val="28"/>
        </w:rPr>
        <w:t>сячно производит</w:t>
      </w:r>
      <w:r w:rsidR="001808F7" w:rsidRPr="00226C1F">
        <w:rPr>
          <w:sz w:val="28"/>
          <w:szCs w:val="28"/>
        </w:rPr>
        <w:t>ся</w:t>
      </w:r>
      <w:r w:rsidR="001808F7" w:rsidRPr="00226C1F">
        <w:rPr>
          <w:sz w:val="28"/>
          <w:szCs w:val="28"/>
        </w:rPr>
        <w:t xml:space="preserve"> выплат</w:t>
      </w:r>
      <w:r w:rsidR="001808F7" w:rsidRPr="00226C1F">
        <w:rPr>
          <w:sz w:val="28"/>
          <w:szCs w:val="28"/>
        </w:rPr>
        <w:t>а</w:t>
      </w:r>
      <w:r w:rsidR="001808F7" w:rsidRPr="00226C1F">
        <w:rPr>
          <w:sz w:val="28"/>
          <w:szCs w:val="28"/>
        </w:rPr>
        <w:t xml:space="preserve"> стимулирующего характера:</w:t>
      </w:r>
    </w:p>
    <w:p w:rsidR="001808F7" w:rsidRPr="00226C1F" w:rsidRDefault="00AB6D3A" w:rsidP="001808F7">
      <w:pPr>
        <w:autoSpaceDE w:val="0"/>
        <w:autoSpaceDN w:val="0"/>
        <w:adjustRightInd w:val="0"/>
        <w:ind w:firstLine="540"/>
        <w:jc w:val="both"/>
        <w:rPr>
          <w:sz w:val="28"/>
          <w:szCs w:val="28"/>
        </w:rPr>
      </w:pPr>
      <w:r w:rsidRPr="00226C1F">
        <w:rPr>
          <w:sz w:val="28"/>
          <w:szCs w:val="28"/>
        </w:rPr>
        <w:t xml:space="preserve">- </w:t>
      </w:r>
      <w:r w:rsidR="001808F7" w:rsidRPr="00226C1F">
        <w:rPr>
          <w:sz w:val="28"/>
          <w:szCs w:val="28"/>
        </w:rPr>
        <w:t>имеющим ученую степень кандидата наук в соответствии с профилем выполняемой  работы  по  основной  должности - в размере 20 процентов установленной ставки заработной платы, а при присуждении ученой ст</w:t>
      </w:r>
      <w:r w:rsidR="001808F7" w:rsidRPr="00226C1F">
        <w:rPr>
          <w:sz w:val="28"/>
          <w:szCs w:val="28"/>
        </w:rPr>
        <w:t>е</w:t>
      </w:r>
      <w:r w:rsidR="001808F7" w:rsidRPr="00226C1F">
        <w:rPr>
          <w:sz w:val="28"/>
          <w:szCs w:val="28"/>
        </w:rPr>
        <w:t xml:space="preserve">пени - </w:t>
      </w:r>
      <w:proofErr w:type="gramStart"/>
      <w:r w:rsidR="001808F7" w:rsidRPr="00226C1F">
        <w:rPr>
          <w:sz w:val="28"/>
          <w:szCs w:val="28"/>
        </w:rPr>
        <w:t>с даты принятия</w:t>
      </w:r>
      <w:proofErr w:type="gramEnd"/>
      <w:r w:rsidR="001808F7" w:rsidRPr="00226C1F">
        <w:rPr>
          <w:sz w:val="28"/>
          <w:szCs w:val="28"/>
        </w:rPr>
        <w:t xml:space="preserve"> решения диссертационного совета после принятия решения Высшим аттестационным комитетом Российской Федерации о выдаче дипл</w:t>
      </w:r>
      <w:r w:rsidR="001808F7" w:rsidRPr="00226C1F">
        <w:rPr>
          <w:sz w:val="28"/>
          <w:szCs w:val="28"/>
        </w:rPr>
        <w:t>о</w:t>
      </w:r>
      <w:r w:rsidR="001808F7" w:rsidRPr="00226C1F">
        <w:rPr>
          <w:sz w:val="28"/>
          <w:szCs w:val="28"/>
        </w:rPr>
        <w:t>ма;</w:t>
      </w:r>
    </w:p>
    <w:p w:rsidR="001808F7" w:rsidRPr="00226C1F" w:rsidRDefault="001808F7" w:rsidP="001808F7">
      <w:pPr>
        <w:autoSpaceDE w:val="0"/>
        <w:autoSpaceDN w:val="0"/>
        <w:adjustRightInd w:val="0"/>
        <w:ind w:firstLine="540"/>
        <w:jc w:val="both"/>
        <w:rPr>
          <w:sz w:val="28"/>
          <w:szCs w:val="28"/>
        </w:rPr>
      </w:pPr>
      <w:proofErr w:type="gramStart"/>
      <w:r w:rsidRPr="00226C1F">
        <w:rPr>
          <w:sz w:val="28"/>
          <w:szCs w:val="28"/>
        </w:rPr>
        <w:t>награжденным ведомственным почетным званием (нагру</w:t>
      </w:r>
      <w:r w:rsidRPr="00226C1F">
        <w:rPr>
          <w:sz w:val="28"/>
          <w:szCs w:val="28"/>
        </w:rPr>
        <w:t>д</w:t>
      </w:r>
      <w:r w:rsidRPr="00226C1F">
        <w:rPr>
          <w:sz w:val="28"/>
          <w:szCs w:val="28"/>
        </w:rPr>
        <w:t>ным знаком) - в размере 15 процентов установленной  ставки заработной пл</w:t>
      </w:r>
      <w:r w:rsidRPr="00226C1F">
        <w:rPr>
          <w:sz w:val="28"/>
          <w:szCs w:val="28"/>
        </w:rPr>
        <w:t>а</w:t>
      </w:r>
      <w:r w:rsidRPr="00226C1F">
        <w:rPr>
          <w:sz w:val="28"/>
          <w:szCs w:val="28"/>
        </w:rPr>
        <w:t>ты по основной  должности, а при награждении ведомственным почетным званием (нагрудным знаком) - со дня награждения нагрудным знаком.</w:t>
      </w:r>
      <w:proofErr w:type="gramEnd"/>
      <w:r w:rsidRPr="00226C1F">
        <w:rPr>
          <w:sz w:val="28"/>
          <w:szCs w:val="28"/>
        </w:rPr>
        <w:t xml:space="preserve"> При наличии у работника двух и более почетных званий и (или) нагрудных знаков доплата производится по одному из оснований.</w:t>
      </w:r>
    </w:p>
    <w:p w:rsidR="00A91BD9" w:rsidRPr="00226C1F" w:rsidRDefault="00A91BD9" w:rsidP="00A91BD9">
      <w:pPr>
        <w:ind w:firstLine="708"/>
        <w:jc w:val="both"/>
        <w:rPr>
          <w:rFonts w:eastAsia="Arial" w:cs="Arial"/>
          <w:sz w:val="28"/>
          <w:szCs w:val="28"/>
        </w:rPr>
      </w:pPr>
      <w:r w:rsidRPr="00226C1F">
        <w:rPr>
          <w:sz w:val="28"/>
          <w:szCs w:val="28"/>
        </w:rPr>
        <w:t xml:space="preserve">2.3.2. </w:t>
      </w:r>
      <w:r w:rsidRPr="00226C1F">
        <w:rPr>
          <w:rFonts w:eastAsia="Arial" w:cs="Arial"/>
          <w:sz w:val="28"/>
          <w:szCs w:val="28"/>
        </w:rPr>
        <w:t>За сложность и напряженность труда.</w:t>
      </w:r>
    </w:p>
    <w:p w:rsidR="001A0268" w:rsidRPr="00226C1F" w:rsidRDefault="00B9627B" w:rsidP="00B9627B">
      <w:pPr>
        <w:autoSpaceDE w:val="0"/>
        <w:autoSpaceDN w:val="0"/>
        <w:adjustRightInd w:val="0"/>
        <w:ind w:firstLine="540"/>
        <w:jc w:val="both"/>
        <w:rPr>
          <w:sz w:val="28"/>
          <w:szCs w:val="28"/>
        </w:rPr>
      </w:pPr>
      <w:r w:rsidRPr="00226C1F">
        <w:rPr>
          <w:sz w:val="28"/>
          <w:szCs w:val="28"/>
        </w:rPr>
        <w:t>Заместителю директора по административно-хозяйственной работе</w:t>
      </w:r>
      <w:r w:rsidRPr="00226C1F">
        <w:rPr>
          <w:sz w:val="28"/>
          <w:szCs w:val="28"/>
        </w:rPr>
        <w:t xml:space="preserve">, </w:t>
      </w:r>
      <w:r w:rsidRPr="00226C1F">
        <w:rPr>
          <w:sz w:val="28"/>
          <w:szCs w:val="28"/>
        </w:rPr>
        <w:t>главному бухгалтеру, ведущему экономисту</w:t>
      </w:r>
      <w:r w:rsidR="001A0268" w:rsidRPr="00226C1F">
        <w:rPr>
          <w:sz w:val="28"/>
          <w:szCs w:val="28"/>
        </w:rPr>
        <w:t>, ведущему инженеру ЭКТ, делопроизводителю</w:t>
      </w:r>
      <w:r w:rsidR="00050F39" w:rsidRPr="00226C1F">
        <w:rPr>
          <w:sz w:val="28"/>
          <w:szCs w:val="28"/>
        </w:rPr>
        <w:t xml:space="preserve"> </w:t>
      </w:r>
      <w:r w:rsidRPr="00226C1F">
        <w:rPr>
          <w:sz w:val="28"/>
          <w:szCs w:val="28"/>
        </w:rPr>
        <w:t xml:space="preserve"> выплата за сложность и напряженность труда </w:t>
      </w:r>
      <w:r w:rsidR="001A0268" w:rsidRPr="00226C1F">
        <w:rPr>
          <w:sz w:val="28"/>
          <w:szCs w:val="28"/>
        </w:rPr>
        <w:t>производится</w:t>
      </w:r>
      <w:r w:rsidR="001A0268" w:rsidRPr="00226C1F">
        <w:rPr>
          <w:sz w:val="28"/>
          <w:szCs w:val="28"/>
        </w:rPr>
        <w:t xml:space="preserve"> </w:t>
      </w:r>
      <w:r w:rsidRPr="00226C1F">
        <w:rPr>
          <w:sz w:val="28"/>
          <w:szCs w:val="28"/>
        </w:rPr>
        <w:t>ежем</w:t>
      </w:r>
      <w:r w:rsidRPr="00226C1F">
        <w:rPr>
          <w:sz w:val="28"/>
          <w:szCs w:val="28"/>
        </w:rPr>
        <w:t>е</w:t>
      </w:r>
      <w:r w:rsidRPr="00226C1F">
        <w:rPr>
          <w:sz w:val="28"/>
          <w:szCs w:val="28"/>
        </w:rPr>
        <w:t>сячно</w:t>
      </w:r>
      <w:r w:rsidR="001A0268" w:rsidRPr="00226C1F">
        <w:rPr>
          <w:sz w:val="28"/>
          <w:szCs w:val="28"/>
        </w:rPr>
        <w:t>:</w:t>
      </w:r>
    </w:p>
    <w:p w:rsidR="001A0268" w:rsidRPr="00226C1F" w:rsidRDefault="001A0268" w:rsidP="00B9627B">
      <w:pPr>
        <w:autoSpaceDE w:val="0"/>
        <w:autoSpaceDN w:val="0"/>
        <w:adjustRightInd w:val="0"/>
        <w:ind w:firstLine="540"/>
        <w:jc w:val="both"/>
        <w:rPr>
          <w:sz w:val="28"/>
          <w:szCs w:val="28"/>
        </w:rPr>
      </w:pPr>
      <w:r w:rsidRPr="00226C1F">
        <w:rPr>
          <w:sz w:val="28"/>
          <w:szCs w:val="28"/>
        </w:rPr>
        <w:t>-</w:t>
      </w:r>
      <w:r w:rsidR="00B9627B" w:rsidRPr="00226C1F">
        <w:rPr>
          <w:sz w:val="28"/>
          <w:szCs w:val="28"/>
        </w:rPr>
        <w:t xml:space="preserve"> </w:t>
      </w:r>
      <w:r w:rsidRPr="00226C1F">
        <w:rPr>
          <w:sz w:val="28"/>
          <w:szCs w:val="28"/>
        </w:rPr>
        <w:t>в связи с подготовкой проектов государственного задания, плана финансово-хозяйственной деятельности</w:t>
      </w:r>
      <w:r w:rsidR="00B80B9A" w:rsidRPr="00226C1F">
        <w:rPr>
          <w:sz w:val="28"/>
          <w:szCs w:val="28"/>
        </w:rPr>
        <w:t xml:space="preserve"> учреждения</w:t>
      </w:r>
      <w:r w:rsidRPr="00226C1F">
        <w:rPr>
          <w:sz w:val="28"/>
          <w:szCs w:val="28"/>
        </w:rPr>
        <w:t>,</w:t>
      </w:r>
    </w:p>
    <w:p w:rsidR="00B9627B" w:rsidRPr="00226C1F" w:rsidRDefault="001A0268" w:rsidP="00B9627B">
      <w:pPr>
        <w:autoSpaceDE w:val="0"/>
        <w:autoSpaceDN w:val="0"/>
        <w:adjustRightInd w:val="0"/>
        <w:ind w:firstLine="540"/>
        <w:jc w:val="both"/>
        <w:rPr>
          <w:sz w:val="28"/>
          <w:szCs w:val="28"/>
        </w:rPr>
      </w:pPr>
      <w:r w:rsidRPr="00226C1F">
        <w:rPr>
          <w:sz w:val="28"/>
          <w:szCs w:val="28"/>
        </w:rPr>
        <w:lastRenderedPageBreak/>
        <w:t xml:space="preserve">- </w:t>
      </w:r>
      <w:r w:rsidR="00B80B9A" w:rsidRPr="00226C1F">
        <w:rPr>
          <w:sz w:val="28"/>
          <w:szCs w:val="28"/>
        </w:rPr>
        <w:t xml:space="preserve">в период </w:t>
      </w:r>
      <w:r w:rsidRPr="00226C1F">
        <w:rPr>
          <w:sz w:val="28"/>
          <w:szCs w:val="28"/>
        </w:rPr>
        <w:t>выполнени</w:t>
      </w:r>
      <w:r w:rsidR="00B80B9A" w:rsidRPr="00226C1F">
        <w:rPr>
          <w:sz w:val="28"/>
          <w:szCs w:val="28"/>
        </w:rPr>
        <w:t>я</w:t>
      </w:r>
      <w:r w:rsidRPr="00226C1F">
        <w:rPr>
          <w:sz w:val="28"/>
          <w:szCs w:val="28"/>
        </w:rPr>
        <w:t xml:space="preserve"> работ по обеспече</w:t>
      </w:r>
      <w:r w:rsidR="00050F39" w:rsidRPr="00226C1F">
        <w:rPr>
          <w:sz w:val="28"/>
          <w:szCs w:val="28"/>
        </w:rPr>
        <w:t>нию</w:t>
      </w:r>
      <w:r w:rsidRPr="00226C1F">
        <w:rPr>
          <w:sz w:val="28"/>
          <w:szCs w:val="28"/>
        </w:rPr>
        <w:t xml:space="preserve"> участи</w:t>
      </w:r>
      <w:r w:rsidR="00050F39" w:rsidRPr="00226C1F">
        <w:rPr>
          <w:sz w:val="28"/>
          <w:szCs w:val="28"/>
        </w:rPr>
        <w:t>я</w:t>
      </w:r>
      <w:r w:rsidRPr="00226C1F">
        <w:rPr>
          <w:sz w:val="28"/>
          <w:szCs w:val="28"/>
        </w:rPr>
        <w:t xml:space="preserve"> учреждения в реализации </w:t>
      </w:r>
      <w:r w:rsidR="00B80B9A" w:rsidRPr="00226C1F">
        <w:rPr>
          <w:sz w:val="28"/>
          <w:szCs w:val="28"/>
        </w:rPr>
        <w:t>региональных</w:t>
      </w:r>
      <w:r w:rsidR="005C5281" w:rsidRPr="00226C1F">
        <w:rPr>
          <w:sz w:val="28"/>
          <w:szCs w:val="28"/>
        </w:rPr>
        <w:t xml:space="preserve"> (федеральных)</w:t>
      </w:r>
      <w:r w:rsidRPr="00226C1F">
        <w:rPr>
          <w:sz w:val="28"/>
          <w:szCs w:val="28"/>
        </w:rPr>
        <w:t xml:space="preserve"> программ и проектов</w:t>
      </w:r>
      <w:r w:rsidR="00B80B9A" w:rsidRPr="00226C1F">
        <w:rPr>
          <w:sz w:val="28"/>
          <w:szCs w:val="28"/>
        </w:rPr>
        <w:t xml:space="preserve"> </w:t>
      </w:r>
      <w:r w:rsidR="005C5281" w:rsidRPr="00226C1F">
        <w:rPr>
          <w:sz w:val="28"/>
          <w:szCs w:val="28"/>
        </w:rPr>
        <w:t xml:space="preserve">помощи </w:t>
      </w:r>
      <w:r w:rsidR="00B80B9A" w:rsidRPr="00226C1F">
        <w:rPr>
          <w:sz w:val="28"/>
          <w:szCs w:val="28"/>
        </w:rPr>
        <w:t>дет</w:t>
      </w:r>
      <w:r w:rsidR="005C5281" w:rsidRPr="00226C1F">
        <w:rPr>
          <w:sz w:val="28"/>
          <w:szCs w:val="28"/>
        </w:rPr>
        <w:t>ям</w:t>
      </w:r>
      <w:r w:rsidR="00B80B9A" w:rsidRPr="00226C1F">
        <w:rPr>
          <w:sz w:val="28"/>
          <w:szCs w:val="28"/>
        </w:rPr>
        <w:t xml:space="preserve"> с ограниченными возможностями здоровья.</w:t>
      </w:r>
    </w:p>
    <w:p w:rsidR="00B80B9A" w:rsidRPr="00226C1F" w:rsidRDefault="00B80B9A" w:rsidP="00B9627B">
      <w:pPr>
        <w:autoSpaceDE w:val="0"/>
        <w:autoSpaceDN w:val="0"/>
        <w:adjustRightInd w:val="0"/>
        <w:ind w:firstLine="540"/>
        <w:jc w:val="both"/>
        <w:rPr>
          <w:sz w:val="28"/>
          <w:szCs w:val="28"/>
        </w:rPr>
      </w:pPr>
      <w:r w:rsidRPr="00226C1F">
        <w:rPr>
          <w:sz w:val="28"/>
          <w:szCs w:val="28"/>
        </w:rPr>
        <w:t xml:space="preserve">Медицинским работникам </w:t>
      </w:r>
      <w:r w:rsidRPr="00226C1F">
        <w:rPr>
          <w:sz w:val="28"/>
          <w:szCs w:val="28"/>
        </w:rPr>
        <w:t>выплата за сложность и напряженность труда производится ежем</w:t>
      </w:r>
      <w:r w:rsidRPr="00226C1F">
        <w:rPr>
          <w:sz w:val="28"/>
          <w:szCs w:val="28"/>
        </w:rPr>
        <w:t>е</w:t>
      </w:r>
      <w:r w:rsidRPr="00226C1F">
        <w:rPr>
          <w:sz w:val="28"/>
          <w:szCs w:val="28"/>
        </w:rPr>
        <w:t>сячно</w:t>
      </w:r>
      <w:r w:rsidRPr="00226C1F">
        <w:rPr>
          <w:sz w:val="28"/>
          <w:szCs w:val="28"/>
        </w:rPr>
        <w:t>:</w:t>
      </w:r>
    </w:p>
    <w:p w:rsidR="00B80B9A" w:rsidRPr="00226C1F" w:rsidRDefault="00B80B9A" w:rsidP="00B9627B">
      <w:pPr>
        <w:autoSpaceDE w:val="0"/>
        <w:autoSpaceDN w:val="0"/>
        <w:adjustRightInd w:val="0"/>
        <w:ind w:firstLine="540"/>
        <w:jc w:val="both"/>
        <w:rPr>
          <w:sz w:val="28"/>
          <w:szCs w:val="28"/>
        </w:rPr>
      </w:pPr>
      <w:r w:rsidRPr="00226C1F">
        <w:rPr>
          <w:sz w:val="28"/>
          <w:szCs w:val="28"/>
        </w:rPr>
        <w:t>- в связи с увеличением контингента детей с ограниченными возможностями здоровья.</w:t>
      </w:r>
    </w:p>
    <w:p w:rsidR="00A91BD9" w:rsidRPr="00226C1F" w:rsidRDefault="005C5281" w:rsidP="00A91BD9">
      <w:pPr>
        <w:ind w:firstLine="708"/>
        <w:contextualSpacing/>
        <w:jc w:val="both"/>
        <w:rPr>
          <w:sz w:val="28"/>
          <w:szCs w:val="28"/>
        </w:rPr>
      </w:pPr>
      <w:r w:rsidRPr="00226C1F">
        <w:rPr>
          <w:b/>
          <w:sz w:val="28"/>
          <w:szCs w:val="28"/>
        </w:rPr>
        <w:t>В</w:t>
      </w:r>
      <w:r w:rsidR="00A91BD9" w:rsidRPr="00226C1F">
        <w:rPr>
          <w:b/>
          <w:sz w:val="28"/>
          <w:szCs w:val="28"/>
        </w:rPr>
        <w:t>ыплаты за качество выполняемых работ</w:t>
      </w:r>
      <w:r w:rsidR="00A91BD9" w:rsidRPr="00226C1F">
        <w:rPr>
          <w:sz w:val="28"/>
          <w:szCs w:val="28"/>
        </w:rPr>
        <w:t xml:space="preserve"> устанавливаются на определённый период времени как основным работникам, так и работающим в порядке совместительства.</w:t>
      </w:r>
    </w:p>
    <w:p w:rsidR="00A91BD9" w:rsidRPr="00226C1F" w:rsidRDefault="00A91BD9" w:rsidP="00A91BD9">
      <w:pPr>
        <w:ind w:firstLine="708"/>
        <w:jc w:val="both"/>
      </w:pPr>
      <w:r w:rsidRPr="00226C1F">
        <w:rPr>
          <w:sz w:val="28"/>
          <w:szCs w:val="28"/>
        </w:rPr>
        <w:t>2.4. Поощрительные выплаты за качество выполняемых работ устанавливаются работникам ГБОУ «Психологический центр» г.Михайловска</w:t>
      </w:r>
      <w:r w:rsidRPr="00226C1F">
        <w:t xml:space="preserve"> </w:t>
      </w:r>
      <w:r w:rsidRPr="00226C1F">
        <w:rPr>
          <w:sz w:val="28"/>
          <w:szCs w:val="28"/>
        </w:rPr>
        <w:t>1 раз в полугодие как ежемесячная выплата</w:t>
      </w:r>
      <w:r w:rsidRPr="00226C1F">
        <w:t xml:space="preserve"> </w:t>
      </w:r>
      <w:r w:rsidRPr="00226C1F">
        <w:rPr>
          <w:sz w:val="28"/>
          <w:szCs w:val="28"/>
        </w:rPr>
        <w:t>по результатам  выполнения утвержденных в учреждении критериев и показателей результативности и эффективности работы.</w:t>
      </w:r>
    </w:p>
    <w:p w:rsidR="00A91BD9" w:rsidRPr="00226C1F" w:rsidRDefault="00A91BD9" w:rsidP="00A91BD9">
      <w:pPr>
        <w:ind w:firstLine="708"/>
        <w:contextualSpacing/>
        <w:jc w:val="both"/>
        <w:rPr>
          <w:b/>
          <w:i/>
        </w:rPr>
      </w:pPr>
      <w:r w:rsidRPr="00226C1F">
        <w:rPr>
          <w:sz w:val="28"/>
          <w:szCs w:val="28"/>
        </w:rPr>
        <w:t>2.5. Порядок установления</w:t>
      </w:r>
      <w:r w:rsidRPr="00226C1F">
        <w:rPr>
          <w:b/>
          <w:i/>
        </w:rPr>
        <w:t xml:space="preserve"> </w:t>
      </w:r>
      <w:r w:rsidRPr="00226C1F">
        <w:rPr>
          <w:sz w:val="28"/>
          <w:szCs w:val="28"/>
        </w:rPr>
        <w:t>поощрительных выплат за качество выполняемых работ</w:t>
      </w:r>
      <w:r w:rsidRPr="00226C1F">
        <w:rPr>
          <w:b/>
          <w:i/>
        </w:rPr>
        <w:t>.</w:t>
      </w:r>
    </w:p>
    <w:p w:rsidR="00A91BD9" w:rsidRPr="00226C1F" w:rsidRDefault="00A91BD9" w:rsidP="00A91BD9">
      <w:pPr>
        <w:ind w:firstLine="708"/>
        <w:contextualSpacing/>
        <w:jc w:val="both"/>
        <w:rPr>
          <w:sz w:val="28"/>
          <w:szCs w:val="28"/>
        </w:rPr>
      </w:pPr>
      <w:r w:rsidRPr="00226C1F">
        <w:rPr>
          <w:sz w:val="28"/>
          <w:szCs w:val="28"/>
        </w:rPr>
        <w:t>2.5.1. Каждому показателю эффективности деятельности (компетентности) категории работников устанавливаются критерии</w:t>
      </w:r>
      <w:r w:rsidR="00271F5F">
        <w:rPr>
          <w:sz w:val="28"/>
          <w:szCs w:val="28"/>
        </w:rPr>
        <w:t xml:space="preserve"> (Приложение 7)</w:t>
      </w:r>
      <w:r w:rsidRPr="00226C1F">
        <w:rPr>
          <w:sz w:val="28"/>
          <w:szCs w:val="28"/>
        </w:rPr>
        <w:t>.</w:t>
      </w:r>
    </w:p>
    <w:p w:rsidR="00A91BD9" w:rsidRPr="00226C1F" w:rsidRDefault="00A91BD9" w:rsidP="00A91BD9">
      <w:pPr>
        <w:ind w:firstLine="708"/>
        <w:contextualSpacing/>
        <w:jc w:val="both"/>
        <w:rPr>
          <w:sz w:val="28"/>
          <w:szCs w:val="28"/>
        </w:rPr>
      </w:pPr>
      <w:r w:rsidRPr="00226C1F">
        <w:rPr>
          <w:sz w:val="28"/>
          <w:szCs w:val="28"/>
        </w:rPr>
        <w:t>2.5.2. Единицей измерения при оценивании значений показателей является балл. Каждый показатель оценен определенным количеством баллов.</w:t>
      </w:r>
    </w:p>
    <w:p w:rsidR="00A91BD9" w:rsidRPr="00226C1F" w:rsidRDefault="00A91BD9" w:rsidP="00A91BD9">
      <w:pPr>
        <w:ind w:firstLine="708"/>
        <w:contextualSpacing/>
        <w:jc w:val="both"/>
        <w:rPr>
          <w:sz w:val="28"/>
          <w:szCs w:val="28"/>
        </w:rPr>
      </w:pPr>
      <w:r w:rsidRPr="00226C1F">
        <w:rPr>
          <w:sz w:val="28"/>
          <w:szCs w:val="28"/>
        </w:rPr>
        <w:t>2.5.3. Количество баллов по критериям дает итоговое количество баллов по показателю эффективности деятельности (компетентности) каждой категории работников учреждения.</w:t>
      </w:r>
    </w:p>
    <w:p w:rsidR="00A91BD9" w:rsidRPr="00226C1F" w:rsidRDefault="00A91BD9" w:rsidP="00A91BD9">
      <w:pPr>
        <w:ind w:firstLine="708"/>
        <w:contextualSpacing/>
        <w:jc w:val="both"/>
      </w:pPr>
      <w:r w:rsidRPr="00226C1F">
        <w:rPr>
          <w:sz w:val="28"/>
          <w:szCs w:val="28"/>
        </w:rPr>
        <w:t>2.5.4. Размеры поощрительных выплат за качество выполняемых работ максимальными размерами не ограничиваются, выплата премий начинается с 0,1 балла</w:t>
      </w:r>
      <w:r w:rsidRPr="00226C1F">
        <w:t>.</w:t>
      </w:r>
    </w:p>
    <w:p w:rsidR="00A91BD9" w:rsidRPr="00226C1F" w:rsidRDefault="00A91BD9" w:rsidP="00A91BD9">
      <w:pPr>
        <w:ind w:firstLine="708"/>
        <w:contextualSpacing/>
        <w:rPr>
          <w:sz w:val="28"/>
          <w:szCs w:val="28"/>
        </w:rPr>
      </w:pPr>
      <w:r w:rsidRPr="00226C1F">
        <w:rPr>
          <w:sz w:val="28"/>
          <w:szCs w:val="28"/>
        </w:rPr>
        <w:t>2.6. Порядок работы с оценочным листом.</w:t>
      </w:r>
    </w:p>
    <w:p w:rsidR="00A91BD9" w:rsidRPr="00226C1F" w:rsidRDefault="00A91BD9" w:rsidP="00A91BD9">
      <w:pPr>
        <w:ind w:firstLine="708"/>
        <w:contextualSpacing/>
        <w:jc w:val="both"/>
      </w:pPr>
      <w:r w:rsidRPr="00226C1F">
        <w:rPr>
          <w:sz w:val="28"/>
          <w:szCs w:val="28"/>
        </w:rPr>
        <w:t>2.6.1.  Каждому работнику учреждения  выдается оценочный лист (</w:t>
      </w:r>
      <w:r w:rsidR="00271F5F">
        <w:rPr>
          <w:sz w:val="28"/>
          <w:szCs w:val="28"/>
        </w:rPr>
        <w:t>Приложение 8</w:t>
      </w:r>
      <w:r w:rsidRPr="00226C1F">
        <w:rPr>
          <w:sz w:val="28"/>
          <w:szCs w:val="28"/>
        </w:rPr>
        <w:t>), в котором работник проставляет баллы в соответствии с критериями оценки качества деятельности</w:t>
      </w:r>
      <w:r w:rsidRPr="00226C1F">
        <w:t>.</w:t>
      </w:r>
    </w:p>
    <w:p w:rsidR="00A91BD9" w:rsidRPr="00226C1F" w:rsidRDefault="00A91BD9" w:rsidP="00A91BD9">
      <w:pPr>
        <w:ind w:firstLine="708"/>
        <w:contextualSpacing/>
        <w:jc w:val="both"/>
        <w:rPr>
          <w:sz w:val="28"/>
          <w:szCs w:val="28"/>
        </w:rPr>
      </w:pPr>
      <w:r w:rsidRPr="00226C1F">
        <w:rPr>
          <w:sz w:val="28"/>
          <w:szCs w:val="28"/>
        </w:rPr>
        <w:t>2.6.2. Педагогический работник  сдает оценочный лист руководителю, в непосредственном подчинении которого он находится.</w:t>
      </w:r>
    </w:p>
    <w:p w:rsidR="00A91BD9" w:rsidRPr="00226C1F" w:rsidRDefault="00A91BD9" w:rsidP="00A91BD9">
      <w:pPr>
        <w:ind w:firstLine="708"/>
        <w:contextualSpacing/>
        <w:jc w:val="both"/>
        <w:rPr>
          <w:sz w:val="28"/>
          <w:szCs w:val="28"/>
        </w:rPr>
      </w:pPr>
      <w:r w:rsidRPr="00226C1F">
        <w:rPr>
          <w:sz w:val="28"/>
          <w:szCs w:val="28"/>
        </w:rPr>
        <w:t>2.6.3.</w:t>
      </w:r>
      <w:r w:rsidRPr="00226C1F">
        <w:t xml:space="preserve"> </w:t>
      </w:r>
      <w:r w:rsidRPr="00226C1F">
        <w:rPr>
          <w:sz w:val="28"/>
          <w:szCs w:val="28"/>
        </w:rPr>
        <w:t xml:space="preserve">Работники  </w:t>
      </w:r>
      <w:proofErr w:type="spellStart"/>
      <w:r w:rsidRPr="00226C1F">
        <w:rPr>
          <w:sz w:val="28"/>
          <w:szCs w:val="28"/>
        </w:rPr>
        <w:t>учебно</w:t>
      </w:r>
      <w:proofErr w:type="spellEnd"/>
      <w:r w:rsidRPr="00226C1F">
        <w:rPr>
          <w:sz w:val="28"/>
          <w:szCs w:val="28"/>
        </w:rPr>
        <w:t xml:space="preserve"> – вспомогательного персонала сдают оценочный лист заместителю директора по административно-хозяйственной работе</w:t>
      </w:r>
    </w:p>
    <w:p w:rsidR="00A91BD9" w:rsidRPr="00226C1F" w:rsidRDefault="00A91BD9" w:rsidP="00A91BD9">
      <w:pPr>
        <w:tabs>
          <w:tab w:val="left" w:pos="3686"/>
          <w:tab w:val="left" w:pos="3828"/>
        </w:tabs>
        <w:ind w:firstLine="708"/>
        <w:contextualSpacing/>
        <w:jc w:val="both"/>
        <w:rPr>
          <w:sz w:val="28"/>
          <w:szCs w:val="28"/>
        </w:rPr>
      </w:pPr>
      <w:r w:rsidRPr="00226C1F">
        <w:rPr>
          <w:sz w:val="28"/>
          <w:szCs w:val="28"/>
        </w:rPr>
        <w:t xml:space="preserve">2.6.4. </w:t>
      </w:r>
      <w:proofErr w:type="gramStart"/>
      <w:r w:rsidRPr="00226C1F">
        <w:rPr>
          <w:sz w:val="28"/>
          <w:szCs w:val="28"/>
        </w:rPr>
        <w:t>Руководитель структурного подразделения, заведующий отделом  сдает</w:t>
      </w:r>
      <w:proofErr w:type="gramEnd"/>
      <w:r w:rsidRPr="00226C1F">
        <w:rPr>
          <w:sz w:val="28"/>
          <w:szCs w:val="28"/>
        </w:rPr>
        <w:t xml:space="preserve"> оценочный лист заместителю директора, в непосредственном подчинении которого он находится.</w:t>
      </w:r>
    </w:p>
    <w:p w:rsidR="00A91BD9" w:rsidRPr="00226C1F" w:rsidRDefault="00A91BD9" w:rsidP="00A91BD9">
      <w:pPr>
        <w:tabs>
          <w:tab w:val="left" w:pos="394"/>
          <w:tab w:val="left" w:pos="709"/>
          <w:tab w:val="left" w:pos="4445"/>
          <w:tab w:val="left" w:pos="4918"/>
          <w:tab w:val="left" w:pos="7918"/>
          <w:tab w:val="left" w:pos="8100"/>
          <w:tab w:val="left" w:pos="8438"/>
          <w:tab w:val="left" w:pos="9084"/>
          <w:tab w:val="left" w:pos="9619"/>
          <w:tab w:val="left" w:pos="10298"/>
          <w:tab w:val="left" w:pos="10834"/>
          <w:tab w:val="left" w:pos="11496"/>
          <w:tab w:val="left" w:pos="12079"/>
          <w:tab w:val="left" w:pos="12679"/>
          <w:tab w:val="left" w:pos="13214"/>
        </w:tabs>
        <w:autoSpaceDE w:val="0"/>
        <w:autoSpaceDN w:val="0"/>
        <w:adjustRightInd w:val="0"/>
        <w:jc w:val="both"/>
      </w:pPr>
      <w:r w:rsidRPr="00226C1F">
        <w:rPr>
          <w:sz w:val="28"/>
          <w:szCs w:val="28"/>
        </w:rPr>
        <w:tab/>
      </w:r>
      <w:r w:rsidRPr="00226C1F">
        <w:rPr>
          <w:sz w:val="28"/>
          <w:szCs w:val="28"/>
        </w:rPr>
        <w:tab/>
        <w:t>2.6.5</w:t>
      </w:r>
      <w:r w:rsidRPr="00226C1F">
        <w:t xml:space="preserve">. </w:t>
      </w:r>
      <w:r w:rsidR="009D2CA9">
        <w:rPr>
          <w:sz w:val="28"/>
          <w:szCs w:val="28"/>
        </w:rPr>
        <w:t xml:space="preserve">Все оценочные листы передаются ответственными за их сбор работниками </w:t>
      </w:r>
      <w:r w:rsidR="009D2CA9" w:rsidRPr="00226C1F">
        <w:rPr>
          <w:sz w:val="28"/>
          <w:szCs w:val="28"/>
        </w:rPr>
        <w:t>в комиссию по распределению стимулирующей части фонда оплаты труда</w:t>
      </w:r>
      <w:proofErr w:type="gramStart"/>
      <w:r w:rsidR="009D2CA9" w:rsidRPr="00226C1F">
        <w:rPr>
          <w:sz w:val="28"/>
          <w:szCs w:val="28"/>
        </w:rPr>
        <w:t xml:space="preserve"> </w:t>
      </w:r>
      <w:r w:rsidR="00D07549">
        <w:rPr>
          <w:sz w:val="28"/>
          <w:szCs w:val="28"/>
        </w:rPr>
        <w:t>,</w:t>
      </w:r>
      <w:proofErr w:type="gramEnd"/>
      <w:r w:rsidR="00D07549">
        <w:rPr>
          <w:sz w:val="28"/>
          <w:szCs w:val="28"/>
        </w:rPr>
        <w:t xml:space="preserve"> председатель комиссии </w:t>
      </w:r>
      <w:r w:rsidRPr="00226C1F">
        <w:rPr>
          <w:sz w:val="28"/>
          <w:szCs w:val="28"/>
        </w:rPr>
        <w:t xml:space="preserve">заполняет </w:t>
      </w:r>
      <w:r w:rsidRPr="00226C1F">
        <w:rPr>
          <w:bCs/>
          <w:sz w:val="28"/>
          <w:szCs w:val="28"/>
        </w:rPr>
        <w:t>сводный оценочный лист оценки выполнения утвержденных критериев и показателей результативности и эффективности работы (</w:t>
      </w:r>
      <w:r w:rsidR="009D2CA9">
        <w:rPr>
          <w:bCs/>
          <w:sz w:val="28"/>
          <w:szCs w:val="28"/>
        </w:rPr>
        <w:t>Приложение 9</w:t>
      </w:r>
      <w:r w:rsidR="00D07549">
        <w:rPr>
          <w:bCs/>
          <w:sz w:val="28"/>
          <w:szCs w:val="28"/>
        </w:rPr>
        <w:t>)</w:t>
      </w:r>
      <w:r w:rsidRPr="00226C1F">
        <w:rPr>
          <w:sz w:val="28"/>
          <w:szCs w:val="28"/>
        </w:rPr>
        <w:t>.</w:t>
      </w:r>
    </w:p>
    <w:p w:rsidR="00A91BD9" w:rsidRPr="00226C1F" w:rsidRDefault="00A91BD9" w:rsidP="00A91BD9">
      <w:pPr>
        <w:ind w:firstLine="708"/>
        <w:contextualSpacing/>
        <w:jc w:val="both"/>
        <w:rPr>
          <w:sz w:val="28"/>
          <w:szCs w:val="28"/>
        </w:rPr>
      </w:pPr>
      <w:r w:rsidRPr="00226C1F">
        <w:rPr>
          <w:sz w:val="28"/>
          <w:szCs w:val="28"/>
        </w:rPr>
        <w:lastRenderedPageBreak/>
        <w:t>2.6.6.  В случаях выявления в оценочном листе расхождений в оценках одного и того же показателя принимаются меры по приведению оценки к одному значению (переговоры, уточнение расчетов и данных в первичных документах).</w:t>
      </w:r>
    </w:p>
    <w:p w:rsidR="00A91BD9" w:rsidRPr="00226C1F" w:rsidRDefault="00A91BD9" w:rsidP="00A91BD9">
      <w:pPr>
        <w:spacing w:after="200"/>
        <w:jc w:val="both"/>
        <w:rPr>
          <w:sz w:val="28"/>
          <w:szCs w:val="28"/>
        </w:rPr>
      </w:pPr>
      <w:r w:rsidRPr="00226C1F">
        <w:rPr>
          <w:sz w:val="28"/>
          <w:szCs w:val="28"/>
        </w:rPr>
        <w:t>При положительном решении вопроса в оценочный лист вносится исправление, рядом проставляется подпись лица, чья оценка подлежит исправлению. Если расхождение в оценке показателя не установлено, то решение по приведению его к одному значению выносится на рассмотрение рабочей группы, создаваемой на время рассмотрения ситуации общим собранием трудового коллектива учреждения. В случае расхождения мнений членов рабочей группы решение принимается большинством голосов комиссии по распределению стимулирующей части фонда оплаты труда, проводимой путем открытого голосования при условии присутствия не менее половины членов комиссии. Данные о принятии решения по проведению оценок показателей к одному значению поименно по работникам, а также итоги голосования отражаются в протоколе заседания комиссии. После этого вносятся исправления в оценочный лист с указанием даты заседания рабочей группы, подписи председателя комиссии и по данным результатам работнику составляется соглашение.</w:t>
      </w:r>
    </w:p>
    <w:p w:rsidR="00A91BD9" w:rsidRPr="00226C1F" w:rsidRDefault="00A91BD9" w:rsidP="00A91BD9">
      <w:pPr>
        <w:ind w:firstLine="709"/>
        <w:contextualSpacing/>
        <w:jc w:val="both"/>
        <w:rPr>
          <w:sz w:val="28"/>
          <w:szCs w:val="28"/>
        </w:rPr>
      </w:pPr>
      <w:r w:rsidRPr="00226C1F">
        <w:rPr>
          <w:sz w:val="28"/>
          <w:szCs w:val="28"/>
        </w:rPr>
        <w:t>2.7. Порядок расчета поощрительных</w:t>
      </w:r>
      <w:r w:rsidRPr="00226C1F">
        <w:t xml:space="preserve">  </w:t>
      </w:r>
      <w:r w:rsidRPr="00226C1F">
        <w:rPr>
          <w:sz w:val="28"/>
          <w:szCs w:val="28"/>
        </w:rPr>
        <w:t>выплат за качество выполняемых работ.</w:t>
      </w:r>
    </w:p>
    <w:p w:rsidR="00A91BD9" w:rsidRPr="00226C1F" w:rsidRDefault="00A91BD9" w:rsidP="00A91BD9">
      <w:pPr>
        <w:ind w:firstLine="360"/>
        <w:contextualSpacing/>
        <w:jc w:val="both"/>
      </w:pPr>
      <w:r w:rsidRPr="00226C1F">
        <w:rPr>
          <w:sz w:val="28"/>
          <w:szCs w:val="28"/>
        </w:rPr>
        <w:t>2.7.1. Расчет стоимости одного балла для исчисления суммы стимулирующих выплат вычисляется по следующему алгоритму</w:t>
      </w:r>
      <w:r w:rsidRPr="00226C1F">
        <w:t>:</w:t>
      </w:r>
    </w:p>
    <w:p w:rsidR="00A91BD9" w:rsidRPr="00226C1F" w:rsidRDefault="00A91BD9" w:rsidP="00A91BD9">
      <w:pPr>
        <w:contextualSpacing/>
      </w:pPr>
    </w:p>
    <w:p w:rsidR="00A91BD9" w:rsidRPr="00226C1F" w:rsidRDefault="00A91BD9" w:rsidP="00A91BD9">
      <w:pPr>
        <w:pStyle w:val="a5"/>
        <w:numPr>
          <w:ilvl w:val="0"/>
          <w:numId w:val="34"/>
        </w:numPr>
        <w:ind w:left="0" w:firstLine="360"/>
        <w:jc w:val="both"/>
        <w:rPr>
          <w:sz w:val="28"/>
          <w:szCs w:val="28"/>
        </w:rPr>
      </w:pPr>
      <w:r w:rsidRPr="00226C1F">
        <w:rPr>
          <w:sz w:val="28"/>
          <w:szCs w:val="28"/>
        </w:rPr>
        <w:t>Устанавливается сумма средств, выделенных на стимулирующие выплаты.</w:t>
      </w:r>
    </w:p>
    <w:p w:rsidR="00A91BD9" w:rsidRPr="00226C1F" w:rsidRDefault="00A91BD9" w:rsidP="00A91BD9">
      <w:pPr>
        <w:pStyle w:val="a5"/>
        <w:numPr>
          <w:ilvl w:val="0"/>
          <w:numId w:val="34"/>
        </w:numPr>
        <w:ind w:left="0" w:firstLine="360"/>
        <w:jc w:val="both"/>
        <w:rPr>
          <w:sz w:val="28"/>
          <w:szCs w:val="28"/>
        </w:rPr>
      </w:pPr>
      <w:r w:rsidRPr="00226C1F">
        <w:rPr>
          <w:sz w:val="28"/>
          <w:szCs w:val="28"/>
        </w:rPr>
        <w:t>Подсчитывается общее количество набранных баллов по всем категориям работников.</w:t>
      </w:r>
    </w:p>
    <w:p w:rsidR="00A91BD9" w:rsidRPr="00226C1F" w:rsidRDefault="00A91BD9" w:rsidP="00A91BD9">
      <w:pPr>
        <w:pStyle w:val="a5"/>
        <w:numPr>
          <w:ilvl w:val="0"/>
          <w:numId w:val="34"/>
        </w:numPr>
        <w:ind w:left="0" w:firstLine="360"/>
        <w:jc w:val="both"/>
        <w:rPr>
          <w:sz w:val="28"/>
          <w:szCs w:val="28"/>
        </w:rPr>
      </w:pPr>
      <w:r w:rsidRPr="00226C1F">
        <w:rPr>
          <w:sz w:val="28"/>
          <w:szCs w:val="28"/>
        </w:rPr>
        <w:t>Производится расчет стоимости одного балла по формуле: сумма средств</w:t>
      </w:r>
      <w:r w:rsidR="00D07549">
        <w:rPr>
          <w:sz w:val="28"/>
          <w:szCs w:val="28"/>
        </w:rPr>
        <w:t>,</w:t>
      </w:r>
      <w:r w:rsidRPr="00226C1F">
        <w:rPr>
          <w:sz w:val="28"/>
          <w:szCs w:val="28"/>
        </w:rPr>
        <w:t xml:space="preserve"> выделенных на установление стимулирующих выплат</w:t>
      </w:r>
      <w:r w:rsidR="00D07549">
        <w:rPr>
          <w:sz w:val="28"/>
          <w:szCs w:val="28"/>
        </w:rPr>
        <w:t>,</w:t>
      </w:r>
      <w:r w:rsidRPr="00226C1F">
        <w:rPr>
          <w:sz w:val="28"/>
          <w:szCs w:val="28"/>
        </w:rPr>
        <w:t xml:space="preserve"> делится на количество баллов, набранных  по всем работникам учреждения.</w:t>
      </w:r>
    </w:p>
    <w:p w:rsidR="00A91BD9" w:rsidRPr="00226C1F" w:rsidRDefault="00A91BD9" w:rsidP="00A91BD9">
      <w:pPr>
        <w:pStyle w:val="a5"/>
        <w:numPr>
          <w:ilvl w:val="0"/>
          <w:numId w:val="34"/>
        </w:numPr>
        <w:rPr>
          <w:sz w:val="28"/>
          <w:szCs w:val="28"/>
        </w:rPr>
      </w:pPr>
      <w:r w:rsidRPr="00226C1F">
        <w:rPr>
          <w:sz w:val="28"/>
          <w:szCs w:val="28"/>
        </w:rPr>
        <w:t>Производится окончательный расчет стимулирующих выплат.</w:t>
      </w:r>
    </w:p>
    <w:p w:rsidR="00A91BD9" w:rsidRPr="00226C1F" w:rsidRDefault="00A91BD9" w:rsidP="00A91BD9">
      <w:pPr>
        <w:pStyle w:val="a5"/>
        <w:numPr>
          <w:ilvl w:val="0"/>
          <w:numId w:val="34"/>
        </w:numPr>
        <w:ind w:left="0" w:firstLine="360"/>
        <w:jc w:val="both"/>
        <w:rPr>
          <w:sz w:val="28"/>
          <w:szCs w:val="28"/>
        </w:rPr>
      </w:pPr>
      <w:r w:rsidRPr="00226C1F">
        <w:rPr>
          <w:sz w:val="28"/>
          <w:szCs w:val="28"/>
        </w:rPr>
        <w:t xml:space="preserve">Готовится проект приказа и передается на согласование </w:t>
      </w:r>
      <w:r w:rsidR="00D07549">
        <w:rPr>
          <w:sz w:val="28"/>
          <w:szCs w:val="28"/>
        </w:rPr>
        <w:t>председателю</w:t>
      </w:r>
      <w:r w:rsidRPr="00226C1F">
        <w:rPr>
          <w:sz w:val="28"/>
          <w:szCs w:val="28"/>
        </w:rPr>
        <w:t xml:space="preserve"> первичной профсоюзной организации.</w:t>
      </w:r>
    </w:p>
    <w:p w:rsidR="00A91BD9" w:rsidRPr="00226C1F" w:rsidRDefault="00A91BD9" w:rsidP="00A91BD9">
      <w:pPr>
        <w:pStyle w:val="a5"/>
        <w:numPr>
          <w:ilvl w:val="0"/>
          <w:numId w:val="34"/>
        </w:numPr>
        <w:ind w:left="0" w:firstLine="360"/>
        <w:jc w:val="both"/>
        <w:rPr>
          <w:sz w:val="28"/>
          <w:szCs w:val="28"/>
        </w:rPr>
      </w:pPr>
      <w:r w:rsidRPr="00226C1F">
        <w:rPr>
          <w:sz w:val="28"/>
          <w:szCs w:val="28"/>
        </w:rPr>
        <w:t>После согласования директор учреждения издает приказ, который визируют заместители директора, руководители структурных подразделений, заведующие отделами.</w:t>
      </w:r>
    </w:p>
    <w:p w:rsidR="00A91BD9" w:rsidRPr="00226C1F" w:rsidRDefault="00A91BD9" w:rsidP="00A91BD9">
      <w:pPr>
        <w:pStyle w:val="a5"/>
        <w:numPr>
          <w:ilvl w:val="0"/>
          <w:numId w:val="34"/>
        </w:numPr>
        <w:ind w:left="0" w:firstLine="360"/>
        <w:jc w:val="both"/>
        <w:rPr>
          <w:sz w:val="28"/>
          <w:szCs w:val="28"/>
        </w:rPr>
      </w:pPr>
      <w:r w:rsidRPr="00226C1F">
        <w:rPr>
          <w:sz w:val="28"/>
          <w:szCs w:val="28"/>
        </w:rPr>
        <w:t>Размер поощрительных выплат работнику определяется исходя из  набранного количества баллов и из стоимости одного балла.</w:t>
      </w:r>
    </w:p>
    <w:p w:rsidR="00A91BD9" w:rsidRPr="00226C1F" w:rsidRDefault="00A91BD9" w:rsidP="00A91BD9">
      <w:pPr>
        <w:ind w:firstLine="708"/>
        <w:contextualSpacing/>
        <w:jc w:val="both"/>
        <w:rPr>
          <w:sz w:val="28"/>
          <w:szCs w:val="28"/>
        </w:rPr>
      </w:pPr>
      <w:r w:rsidRPr="00226C1F">
        <w:rPr>
          <w:sz w:val="28"/>
          <w:szCs w:val="28"/>
        </w:rPr>
        <w:t xml:space="preserve">2.8.1. </w:t>
      </w:r>
      <w:r w:rsidR="00DE2CEA" w:rsidRPr="009577EC">
        <w:rPr>
          <w:sz w:val="28"/>
          <w:szCs w:val="28"/>
        </w:rPr>
        <w:t>В</w:t>
      </w:r>
      <w:r w:rsidR="00D07549" w:rsidRPr="009577EC">
        <w:rPr>
          <w:sz w:val="28"/>
          <w:szCs w:val="28"/>
        </w:rPr>
        <w:t>ыплаты за качество выполняемых работ могут носить характер</w:t>
      </w:r>
      <w:r w:rsidR="00D07549">
        <w:rPr>
          <w:b/>
          <w:sz w:val="28"/>
          <w:szCs w:val="28"/>
        </w:rPr>
        <w:t xml:space="preserve"> единовременных </w:t>
      </w:r>
      <w:r w:rsidR="00D07549">
        <w:rPr>
          <w:b/>
          <w:sz w:val="28"/>
          <w:szCs w:val="28"/>
        </w:rPr>
        <w:t xml:space="preserve">премиальных </w:t>
      </w:r>
      <w:r w:rsidR="00D07549">
        <w:rPr>
          <w:b/>
          <w:sz w:val="28"/>
          <w:szCs w:val="28"/>
        </w:rPr>
        <w:t xml:space="preserve">выплат </w:t>
      </w:r>
      <w:r w:rsidR="00D07549">
        <w:rPr>
          <w:b/>
          <w:sz w:val="28"/>
          <w:szCs w:val="28"/>
        </w:rPr>
        <w:t xml:space="preserve">(разовых премий) </w:t>
      </w:r>
      <w:r w:rsidR="00D07549" w:rsidRPr="00D07549">
        <w:rPr>
          <w:sz w:val="28"/>
          <w:szCs w:val="28"/>
        </w:rPr>
        <w:t>с целью</w:t>
      </w:r>
      <w:r w:rsidR="00D07549">
        <w:rPr>
          <w:b/>
          <w:sz w:val="28"/>
          <w:szCs w:val="28"/>
        </w:rPr>
        <w:t xml:space="preserve"> </w:t>
      </w:r>
      <w:r w:rsidRPr="00226C1F">
        <w:rPr>
          <w:sz w:val="28"/>
          <w:szCs w:val="28"/>
        </w:rPr>
        <w:t>материально</w:t>
      </w:r>
      <w:r w:rsidR="00D07549">
        <w:rPr>
          <w:sz w:val="28"/>
          <w:szCs w:val="28"/>
        </w:rPr>
        <w:t>го</w:t>
      </w:r>
      <w:r w:rsidRPr="00226C1F">
        <w:rPr>
          <w:sz w:val="28"/>
          <w:szCs w:val="28"/>
        </w:rPr>
        <w:t xml:space="preserve"> поощрени</w:t>
      </w:r>
      <w:r w:rsidR="00D07549">
        <w:rPr>
          <w:sz w:val="28"/>
          <w:szCs w:val="28"/>
        </w:rPr>
        <w:t>я</w:t>
      </w:r>
      <w:r w:rsidRPr="00226C1F">
        <w:rPr>
          <w:sz w:val="28"/>
          <w:szCs w:val="28"/>
        </w:rPr>
        <w:t xml:space="preserve"> работников за качественное исполнение функциональных обязанностей, развити</w:t>
      </w:r>
      <w:r w:rsidR="00D07549">
        <w:rPr>
          <w:sz w:val="28"/>
          <w:szCs w:val="28"/>
        </w:rPr>
        <w:t>я</w:t>
      </w:r>
      <w:r w:rsidRPr="00226C1F">
        <w:rPr>
          <w:sz w:val="28"/>
          <w:szCs w:val="28"/>
        </w:rPr>
        <w:t xml:space="preserve"> творческой инициативы и активности, выполнени</w:t>
      </w:r>
      <w:r w:rsidR="00D07549">
        <w:rPr>
          <w:sz w:val="28"/>
          <w:szCs w:val="28"/>
        </w:rPr>
        <w:t>я</w:t>
      </w:r>
      <w:r w:rsidRPr="00226C1F">
        <w:rPr>
          <w:sz w:val="28"/>
          <w:szCs w:val="28"/>
        </w:rPr>
        <w:t xml:space="preserve"> конкретных мероприятий и заданий по основным направлениям деятельности учреждения.</w:t>
      </w:r>
    </w:p>
    <w:p w:rsidR="00A91BD9" w:rsidRPr="00226C1F" w:rsidRDefault="00A91BD9" w:rsidP="00A91BD9">
      <w:pPr>
        <w:ind w:firstLine="708"/>
        <w:contextualSpacing/>
        <w:jc w:val="both"/>
        <w:rPr>
          <w:sz w:val="28"/>
          <w:szCs w:val="28"/>
          <w:highlight w:val="yellow"/>
        </w:rPr>
      </w:pPr>
      <w:r w:rsidRPr="00226C1F">
        <w:rPr>
          <w:sz w:val="28"/>
          <w:szCs w:val="28"/>
        </w:rPr>
        <w:lastRenderedPageBreak/>
        <w:t xml:space="preserve">Размер разовых премий </w:t>
      </w:r>
      <w:r w:rsidR="00DE2CEA">
        <w:rPr>
          <w:sz w:val="28"/>
          <w:szCs w:val="28"/>
        </w:rPr>
        <w:t>может</w:t>
      </w:r>
      <w:r w:rsidR="00DE2CEA">
        <w:rPr>
          <w:sz w:val="28"/>
          <w:szCs w:val="28"/>
        </w:rPr>
        <w:t xml:space="preserve"> </w:t>
      </w:r>
      <w:r w:rsidRPr="00226C1F">
        <w:rPr>
          <w:sz w:val="28"/>
          <w:szCs w:val="28"/>
        </w:rPr>
        <w:t xml:space="preserve">устанавливаться </w:t>
      </w:r>
      <w:r w:rsidR="00DE2CEA">
        <w:rPr>
          <w:sz w:val="28"/>
          <w:szCs w:val="28"/>
        </w:rPr>
        <w:t xml:space="preserve">в </w:t>
      </w:r>
      <w:r w:rsidRPr="00226C1F">
        <w:rPr>
          <w:sz w:val="28"/>
        </w:rPr>
        <w:t>процентном отношении к окладам (ставкам) по соответствующим квалификационным уровням профессиональных квалификационных групп</w:t>
      </w:r>
      <w:r w:rsidR="00DE2CEA">
        <w:rPr>
          <w:sz w:val="28"/>
        </w:rPr>
        <w:t>, а также в абсолютном значении</w:t>
      </w:r>
      <w:r w:rsidRPr="00226C1F">
        <w:rPr>
          <w:sz w:val="28"/>
          <w:szCs w:val="28"/>
        </w:rPr>
        <w:t>.</w:t>
      </w:r>
    </w:p>
    <w:p w:rsidR="00A91BD9" w:rsidRPr="00226C1F" w:rsidRDefault="00A91BD9" w:rsidP="00A91BD9">
      <w:pPr>
        <w:ind w:firstLine="708"/>
        <w:contextualSpacing/>
        <w:jc w:val="both"/>
      </w:pPr>
      <w:r w:rsidRPr="00226C1F">
        <w:rPr>
          <w:sz w:val="28"/>
          <w:szCs w:val="28"/>
        </w:rPr>
        <w:t>2.8.2.</w:t>
      </w:r>
      <w:r w:rsidRPr="00226C1F">
        <w:t xml:space="preserve">  </w:t>
      </w:r>
      <w:r w:rsidRPr="00226C1F">
        <w:rPr>
          <w:sz w:val="28"/>
          <w:szCs w:val="28"/>
        </w:rPr>
        <w:t>Премии не ограничиваются предельными размерами, но устанавливаются в пределах выделенных средств</w:t>
      </w:r>
      <w:r w:rsidRPr="00226C1F">
        <w:t>.</w:t>
      </w:r>
    </w:p>
    <w:p w:rsidR="00A91BD9" w:rsidRPr="00226C1F" w:rsidRDefault="00A91BD9" w:rsidP="00A91BD9">
      <w:pPr>
        <w:ind w:firstLine="708"/>
        <w:contextualSpacing/>
        <w:rPr>
          <w:sz w:val="28"/>
          <w:szCs w:val="28"/>
        </w:rPr>
      </w:pPr>
      <w:r w:rsidRPr="00226C1F">
        <w:rPr>
          <w:sz w:val="28"/>
          <w:szCs w:val="28"/>
        </w:rPr>
        <w:t>2.8. 3. Премии производятся  одновременно с выплатой заработной платы.</w:t>
      </w:r>
    </w:p>
    <w:p w:rsidR="00A91BD9" w:rsidRPr="00226C1F" w:rsidRDefault="00A91BD9" w:rsidP="00A91BD9">
      <w:pPr>
        <w:ind w:firstLine="708"/>
        <w:contextualSpacing/>
        <w:rPr>
          <w:sz w:val="28"/>
          <w:szCs w:val="28"/>
        </w:rPr>
      </w:pPr>
      <w:r w:rsidRPr="00226C1F">
        <w:rPr>
          <w:sz w:val="28"/>
          <w:szCs w:val="28"/>
        </w:rPr>
        <w:t>2.8.4.  Порядок премирования:</w:t>
      </w:r>
    </w:p>
    <w:p w:rsidR="00A91BD9" w:rsidRPr="00226C1F" w:rsidRDefault="00A91BD9" w:rsidP="00A91BD9">
      <w:pPr>
        <w:ind w:firstLine="708"/>
        <w:contextualSpacing/>
        <w:jc w:val="both"/>
        <w:rPr>
          <w:sz w:val="28"/>
          <w:szCs w:val="28"/>
        </w:rPr>
      </w:pPr>
      <w:r w:rsidRPr="00226C1F">
        <w:rPr>
          <w:sz w:val="28"/>
          <w:szCs w:val="28"/>
        </w:rPr>
        <w:t>2.8.5. Премии начисляется приказом директора, который издается на основании решения комиссии по распределению стимулирующей части фонда оплаты труда.</w:t>
      </w:r>
    </w:p>
    <w:p w:rsidR="00A91BD9" w:rsidRPr="00226C1F" w:rsidRDefault="00A91BD9" w:rsidP="00A91BD9">
      <w:pPr>
        <w:ind w:firstLine="708"/>
        <w:contextualSpacing/>
        <w:jc w:val="both"/>
        <w:rPr>
          <w:sz w:val="28"/>
          <w:szCs w:val="28"/>
        </w:rPr>
      </w:pPr>
      <w:r w:rsidRPr="00226C1F">
        <w:rPr>
          <w:sz w:val="28"/>
          <w:szCs w:val="28"/>
        </w:rPr>
        <w:t>2.8.6. Предложения по конкретным размерам премирования готовятся администрацией учреждения и выносятся на обсуждение комиссии по распределению стимулирующей части фонда оплаты труда.</w:t>
      </w:r>
    </w:p>
    <w:p w:rsidR="00A91BD9" w:rsidRPr="00226C1F" w:rsidRDefault="00A91BD9" w:rsidP="00A91BD9">
      <w:pPr>
        <w:ind w:firstLine="708"/>
        <w:contextualSpacing/>
        <w:jc w:val="both"/>
        <w:rPr>
          <w:sz w:val="28"/>
          <w:szCs w:val="28"/>
        </w:rPr>
      </w:pPr>
      <w:r w:rsidRPr="00226C1F">
        <w:rPr>
          <w:sz w:val="28"/>
          <w:szCs w:val="28"/>
        </w:rPr>
        <w:t>2.8.7. Назначение премий работникам учреждения осуществляется на основании решения комиссии по распределению стимулирующей части фонда оплаты труда и утверждается приказом директора.</w:t>
      </w:r>
    </w:p>
    <w:p w:rsidR="00A91BD9" w:rsidRPr="00226C1F" w:rsidRDefault="00A91BD9" w:rsidP="00A91BD9">
      <w:pPr>
        <w:ind w:firstLine="708"/>
        <w:contextualSpacing/>
        <w:rPr>
          <w:sz w:val="28"/>
          <w:szCs w:val="28"/>
        </w:rPr>
      </w:pPr>
      <w:r w:rsidRPr="00226C1F">
        <w:rPr>
          <w:sz w:val="28"/>
          <w:szCs w:val="28"/>
        </w:rPr>
        <w:t>2.8.8.  Условия премирования.</w:t>
      </w:r>
    </w:p>
    <w:p w:rsidR="00A91BD9" w:rsidRPr="00226C1F" w:rsidRDefault="00A91BD9" w:rsidP="00D07549">
      <w:pPr>
        <w:ind w:firstLine="708"/>
        <w:contextualSpacing/>
        <w:jc w:val="both"/>
        <w:rPr>
          <w:sz w:val="28"/>
          <w:szCs w:val="28"/>
        </w:rPr>
      </w:pPr>
      <w:r w:rsidRPr="00226C1F">
        <w:rPr>
          <w:sz w:val="28"/>
          <w:szCs w:val="28"/>
        </w:rPr>
        <w:t xml:space="preserve">2.8.9.  Размер премии зависит от конкретного вклада каждого работника в обеспечение высокой результативности </w:t>
      </w:r>
      <w:r w:rsidR="00DE2CEA">
        <w:rPr>
          <w:sz w:val="28"/>
          <w:szCs w:val="28"/>
        </w:rPr>
        <w:t xml:space="preserve">коррекционного и реабилитационного </w:t>
      </w:r>
      <w:r w:rsidRPr="00226C1F">
        <w:rPr>
          <w:sz w:val="28"/>
          <w:szCs w:val="28"/>
        </w:rPr>
        <w:t xml:space="preserve"> процесса в </w:t>
      </w:r>
      <w:r w:rsidR="00DE2CEA">
        <w:rPr>
          <w:sz w:val="28"/>
          <w:szCs w:val="28"/>
        </w:rPr>
        <w:t>учреждении</w:t>
      </w:r>
      <w:r w:rsidRPr="00226C1F">
        <w:rPr>
          <w:sz w:val="28"/>
          <w:szCs w:val="28"/>
        </w:rPr>
        <w:t xml:space="preserve"> и не зависит от стажа работы.</w:t>
      </w:r>
    </w:p>
    <w:p w:rsidR="00A91BD9" w:rsidRPr="00226C1F" w:rsidRDefault="00A91BD9" w:rsidP="00A91BD9">
      <w:pPr>
        <w:ind w:firstLine="708"/>
        <w:contextualSpacing/>
        <w:jc w:val="both"/>
        <w:rPr>
          <w:sz w:val="28"/>
          <w:szCs w:val="28"/>
        </w:rPr>
      </w:pPr>
      <w:r w:rsidRPr="00226C1F">
        <w:rPr>
          <w:sz w:val="28"/>
          <w:szCs w:val="28"/>
        </w:rPr>
        <w:t>2.8.10. Работники могут поощряться премией:</w:t>
      </w:r>
    </w:p>
    <w:p w:rsidR="00A91BD9" w:rsidRPr="00226C1F" w:rsidRDefault="00A91BD9" w:rsidP="00A91BD9">
      <w:pPr>
        <w:contextualSpacing/>
        <w:rPr>
          <w:sz w:val="28"/>
          <w:szCs w:val="28"/>
        </w:rPr>
      </w:pPr>
      <w:r w:rsidRPr="00226C1F">
        <w:rPr>
          <w:sz w:val="28"/>
          <w:szCs w:val="28"/>
        </w:rPr>
        <w:t xml:space="preserve"> к юбилейным датам учреждения;</w:t>
      </w:r>
    </w:p>
    <w:p w:rsidR="00A91BD9" w:rsidRPr="00226C1F" w:rsidRDefault="00A91BD9" w:rsidP="00A91BD9">
      <w:pPr>
        <w:contextualSpacing/>
        <w:rPr>
          <w:sz w:val="28"/>
          <w:szCs w:val="28"/>
        </w:rPr>
      </w:pPr>
      <w:r w:rsidRPr="00226C1F">
        <w:rPr>
          <w:sz w:val="28"/>
          <w:szCs w:val="28"/>
        </w:rPr>
        <w:t xml:space="preserve"> к праздничным дням;</w:t>
      </w:r>
    </w:p>
    <w:p w:rsidR="00A91BD9" w:rsidRPr="00226C1F" w:rsidRDefault="00A91BD9" w:rsidP="00A91BD9">
      <w:pPr>
        <w:contextualSpacing/>
        <w:rPr>
          <w:sz w:val="28"/>
          <w:szCs w:val="28"/>
        </w:rPr>
      </w:pPr>
      <w:r w:rsidRPr="00226C1F">
        <w:rPr>
          <w:sz w:val="28"/>
          <w:szCs w:val="28"/>
        </w:rPr>
        <w:t xml:space="preserve"> при уходе на пенсию</w:t>
      </w:r>
      <w:r w:rsidR="009577EC">
        <w:rPr>
          <w:sz w:val="28"/>
          <w:szCs w:val="28"/>
        </w:rPr>
        <w:t>.</w:t>
      </w:r>
      <w:r w:rsidRPr="00226C1F">
        <w:rPr>
          <w:sz w:val="28"/>
          <w:szCs w:val="28"/>
        </w:rPr>
        <w:t xml:space="preserve"> </w:t>
      </w:r>
    </w:p>
    <w:p w:rsidR="00A91BD9" w:rsidRPr="00226C1F" w:rsidRDefault="00A91BD9" w:rsidP="00A91BD9">
      <w:pPr>
        <w:ind w:firstLine="708"/>
        <w:contextualSpacing/>
        <w:rPr>
          <w:sz w:val="28"/>
          <w:szCs w:val="28"/>
        </w:rPr>
      </w:pPr>
      <w:r w:rsidRPr="00226C1F">
        <w:rPr>
          <w:sz w:val="28"/>
          <w:szCs w:val="28"/>
        </w:rPr>
        <w:t>2.8.11. Основанием для начисления премии служат:</w:t>
      </w:r>
    </w:p>
    <w:p w:rsidR="00A91BD9" w:rsidRPr="00226C1F" w:rsidRDefault="00A91BD9" w:rsidP="00A91BD9">
      <w:pPr>
        <w:contextualSpacing/>
        <w:jc w:val="both"/>
        <w:rPr>
          <w:sz w:val="28"/>
          <w:szCs w:val="28"/>
        </w:rPr>
      </w:pPr>
      <w:r w:rsidRPr="00226C1F">
        <w:rPr>
          <w:sz w:val="28"/>
          <w:szCs w:val="28"/>
        </w:rPr>
        <w:t>- повышенное соблюдение норм и правил санитарии и пожарной безопасности здания;</w:t>
      </w:r>
    </w:p>
    <w:p w:rsidR="00A91BD9" w:rsidRPr="00226C1F" w:rsidRDefault="00A91BD9" w:rsidP="00A91BD9">
      <w:pPr>
        <w:contextualSpacing/>
        <w:jc w:val="both"/>
        <w:rPr>
          <w:sz w:val="28"/>
          <w:szCs w:val="28"/>
        </w:rPr>
      </w:pPr>
      <w:r w:rsidRPr="00226C1F">
        <w:rPr>
          <w:sz w:val="28"/>
          <w:szCs w:val="28"/>
        </w:rPr>
        <w:t>- выполнение художественно-оформительской работы помещений учреждения;</w:t>
      </w:r>
    </w:p>
    <w:p w:rsidR="00A91BD9" w:rsidRPr="00226C1F" w:rsidRDefault="00A91BD9" w:rsidP="00A91BD9">
      <w:pPr>
        <w:contextualSpacing/>
        <w:jc w:val="both"/>
        <w:rPr>
          <w:sz w:val="28"/>
          <w:szCs w:val="28"/>
        </w:rPr>
      </w:pPr>
      <w:r w:rsidRPr="00226C1F">
        <w:rPr>
          <w:sz w:val="28"/>
          <w:szCs w:val="28"/>
        </w:rPr>
        <w:t>- высокий уровень проведения открытых занятий  для педагогических работников;</w:t>
      </w:r>
    </w:p>
    <w:p w:rsidR="00A91BD9" w:rsidRPr="00226C1F" w:rsidRDefault="00A91BD9" w:rsidP="00A91BD9">
      <w:pPr>
        <w:contextualSpacing/>
        <w:jc w:val="both"/>
        <w:rPr>
          <w:sz w:val="28"/>
          <w:szCs w:val="28"/>
        </w:rPr>
      </w:pPr>
      <w:r w:rsidRPr="00226C1F">
        <w:rPr>
          <w:sz w:val="28"/>
          <w:szCs w:val="28"/>
        </w:rPr>
        <w:t>- высокий уровень проведения методических семинаров;</w:t>
      </w:r>
    </w:p>
    <w:p w:rsidR="00A91BD9" w:rsidRPr="00226C1F" w:rsidRDefault="00A91BD9" w:rsidP="00A91BD9">
      <w:pPr>
        <w:contextualSpacing/>
        <w:jc w:val="both"/>
        <w:rPr>
          <w:sz w:val="28"/>
          <w:szCs w:val="28"/>
        </w:rPr>
      </w:pPr>
      <w:r w:rsidRPr="00226C1F">
        <w:rPr>
          <w:sz w:val="28"/>
          <w:szCs w:val="28"/>
        </w:rPr>
        <w:t>- успешное выполнение особо важных и срочных работ;</w:t>
      </w:r>
    </w:p>
    <w:p w:rsidR="00A91BD9" w:rsidRPr="00226C1F" w:rsidRDefault="00A91BD9" w:rsidP="00A91BD9">
      <w:pPr>
        <w:contextualSpacing/>
        <w:jc w:val="both"/>
        <w:rPr>
          <w:sz w:val="28"/>
          <w:szCs w:val="28"/>
        </w:rPr>
      </w:pPr>
      <w:r w:rsidRPr="00226C1F">
        <w:rPr>
          <w:sz w:val="28"/>
          <w:szCs w:val="28"/>
        </w:rPr>
        <w:t>- участие в организации значимых конференций, акций, форумов;</w:t>
      </w:r>
    </w:p>
    <w:p w:rsidR="00A91BD9" w:rsidRPr="00226C1F" w:rsidRDefault="00A91BD9" w:rsidP="00A91BD9">
      <w:pPr>
        <w:contextualSpacing/>
        <w:jc w:val="both"/>
        <w:rPr>
          <w:sz w:val="28"/>
          <w:szCs w:val="28"/>
        </w:rPr>
      </w:pPr>
      <w:r w:rsidRPr="00226C1F">
        <w:rPr>
          <w:sz w:val="28"/>
          <w:szCs w:val="28"/>
        </w:rPr>
        <w:t>- качественное выполнение работ по подготовке помещений учреждения  к новому учебному году;</w:t>
      </w:r>
    </w:p>
    <w:p w:rsidR="00A91BD9" w:rsidRPr="00226C1F" w:rsidRDefault="00A91BD9" w:rsidP="00A91BD9">
      <w:pPr>
        <w:contextualSpacing/>
        <w:jc w:val="both"/>
        <w:rPr>
          <w:sz w:val="28"/>
          <w:szCs w:val="28"/>
        </w:rPr>
      </w:pPr>
      <w:r w:rsidRPr="00226C1F">
        <w:rPr>
          <w:sz w:val="28"/>
          <w:szCs w:val="28"/>
        </w:rPr>
        <w:t>- обеспечение своевременного и качественного проведения ремонтных работ;</w:t>
      </w:r>
    </w:p>
    <w:p w:rsidR="00A91BD9" w:rsidRPr="00226C1F" w:rsidRDefault="00A91BD9" w:rsidP="00A91BD9">
      <w:pPr>
        <w:contextualSpacing/>
        <w:jc w:val="both"/>
        <w:rPr>
          <w:sz w:val="28"/>
          <w:szCs w:val="28"/>
        </w:rPr>
      </w:pPr>
      <w:r w:rsidRPr="00226C1F">
        <w:rPr>
          <w:sz w:val="28"/>
          <w:szCs w:val="28"/>
        </w:rPr>
        <w:t>- высокий уровень подготовки отчетов, заполнение журналов, ведение личных дел и др.</w:t>
      </w:r>
    </w:p>
    <w:p w:rsidR="00A91BD9" w:rsidRPr="00226C1F" w:rsidRDefault="00A91BD9" w:rsidP="00A91BD9">
      <w:pPr>
        <w:contextualSpacing/>
        <w:jc w:val="both"/>
        <w:rPr>
          <w:sz w:val="28"/>
          <w:szCs w:val="28"/>
        </w:rPr>
      </w:pPr>
      <w:r w:rsidRPr="00226C1F">
        <w:rPr>
          <w:sz w:val="28"/>
          <w:szCs w:val="28"/>
        </w:rPr>
        <w:t>При этом учитывается вклад работника в развитие и совершенствование деятельности учреждения.</w:t>
      </w:r>
    </w:p>
    <w:p w:rsidR="00A91BD9" w:rsidRPr="00226C1F" w:rsidRDefault="00A91BD9" w:rsidP="00A91BD9">
      <w:pPr>
        <w:ind w:firstLine="708"/>
        <w:jc w:val="both"/>
        <w:rPr>
          <w:sz w:val="28"/>
        </w:rPr>
      </w:pPr>
      <w:r w:rsidRPr="00226C1F">
        <w:rPr>
          <w:sz w:val="28"/>
          <w:szCs w:val="28"/>
        </w:rPr>
        <w:t xml:space="preserve">2.9. Регламент установления стимулирующих выплат </w:t>
      </w:r>
      <w:r w:rsidRPr="00226C1F">
        <w:rPr>
          <w:sz w:val="28"/>
        </w:rPr>
        <w:t xml:space="preserve">по итогам работы, за качество выполняемых работ, </w:t>
      </w:r>
      <w:r w:rsidR="009577EC">
        <w:rPr>
          <w:sz w:val="28"/>
          <w:szCs w:val="28"/>
        </w:rPr>
        <w:t xml:space="preserve">за </w:t>
      </w:r>
      <w:r w:rsidRPr="00226C1F">
        <w:rPr>
          <w:sz w:val="28"/>
          <w:szCs w:val="28"/>
        </w:rPr>
        <w:t xml:space="preserve"> </w:t>
      </w:r>
      <w:r w:rsidR="009577EC" w:rsidRPr="009577EC">
        <w:rPr>
          <w:sz w:val="28"/>
          <w:szCs w:val="28"/>
        </w:rPr>
        <w:t>интенсивность и высокие результаты труда</w:t>
      </w:r>
      <w:r w:rsidR="009577EC" w:rsidRPr="00226C1F">
        <w:rPr>
          <w:b/>
          <w:sz w:val="28"/>
          <w:szCs w:val="28"/>
        </w:rPr>
        <w:t xml:space="preserve"> </w:t>
      </w:r>
      <w:r w:rsidRPr="00226C1F">
        <w:rPr>
          <w:sz w:val="28"/>
          <w:szCs w:val="28"/>
        </w:rPr>
        <w:t xml:space="preserve">в ГБОУ </w:t>
      </w:r>
      <w:r w:rsidRPr="00226C1F">
        <w:rPr>
          <w:sz w:val="28"/>
        </w:rPr>
        <w:t>«Психологический центр» г.Михайловска.</w:t>
      </w:r>
    </w:p>
    <w:p w:rsidR="00A91BD9" w:rsidRPr="00226C1F" w:rsidRDefault="00A91BD9" w:rsidP="00A91BD9">
      <w:pPr>
        <w:ind w:firstLine="708"/>
        <w:jc w:val="both"/>
        <w:rPr>
          <w:sz w:val="28"/>
          <w:szCs w:val="28"/>
        </w:rPr>
      </w:pPr>
      <w:r w:rsidRPr="00226C1F">
        <w:rPr>
          <w:sz w:val="28"/>
          <w:szCs w:val="28"/>
        </w:rPr>
        <w:lastRenderedPageBreak/>
        <w:t>2.9.1. Установление стимулирующих выплат работникам учреждения из сре</w:t>
      </w:r>
      <w:proofErr w:type="gramStart"/>
      <w:r w:rsidRPr="00226C1F">
        <w:rPr>
          <w:sz w:val="28"/>
          <w:szCs w:val="28"/>
        </w:rPr>
        <w:t>дств ст</w:t>
      </w:r>
      <w:proofErr w:type="gramEnd"/>
      <w:r w:rsidRPr="00226C1F">
        <w:rPr>
          <w:sz w:val="28"/>
          <w:szCs w:val="28"/>
        </w:rPr>
        <w:t>имулирующего фонда осуществляется комиссией по распределению стимулирующей части фонда оплаты труда (далее - комиссия).</w:t>
      </w:r>
    </w:p>
    <w:p w:rsidR="00A91BD9" w:rsidRPr="00226C1F" w:rsidRDefault="00A91BD9" w:rsidP="00A91BD9">
      <w:pPr>
        <w:contextualSpacing/>
        <w:jc w:val="both"/>
        <w:rPr>
          <w:sz w:val="28"/>
          <w:szCs w:val="28"/>
        </w:rPr>
      </w:pPr>
      <w:r w:rsidRPr="00226C1F">
        <w:rPr>
          <w:sz w:val="28"/>
          <w:szCs w:val="28"/>
        </w:rPr>
        <w:t>Состав комиссии: директор, председатель первичной профсоюзной организации,  два представителя от педагогического персонала и представитель учебно-вспомогательного персонала учреждения.</w:t>
      </w:r>
    </w:p>
    <w:p w:rsidR="00A91BD9" w:rsidRPr="00226C1F" w:rsidRDefault="00A91BD9" w:rsidP="00A91BD9">
      <w:pPr>
        <w:contextualSpacing/>
        <w:jc w:val="both"/>
        <w:rPr>
          <w:sz w:val="28"/>
          <w:szCs w:val="28"/>
        </w:rPr>
      </w:pPr>
      <w:r w:rsidRPr="00226C1F">
        <w:rPr>
          <w:sz w:val="28"/>
          <w:szCs w:val="28"/>
        </w:rPr>
        <w:t xml:space="preserve">         Решение комиссии оформляется протоколом и передается директору учреждения.</w:t>
      </w:r>
    </w:p>
    <w:p w:rsidR="00A91BD9" w:rsidRPr="00226C1F" w:rsidRDefault="00A91BD9" w:rsidP="00A91BD9">
      <w:pPr>
        <w:contextualSpacing/>
        <w:jc w:val="both"/>
        <w:rPr>
          <w:sz w:val="28"/>
          <w:szCs w:val="28"/>
        </w:rPr>
      </w:pPr>
      <w:r w:rsidRPr="00226C1F">
        <w:rPr>
          <w:sz w:val="28"/>
          <w:szCs w:val="28"/>
        </w:rPr>
        <w:t xml:space="preserve"> </w:t>
      </w:r>
      <w:r w:rsidRPr="00226C1F">
        <w:rPr>
          <w:sz w:val="28"/>
          <w:szCs w:val="28"/>
        </w:rPr>
        <w:tab/>
        <w:t>2.9.2. Период, на который устанавливается стимулирующая выплата, утверждается приказом директора учреждения.</w:t>
      </w:r>
    </w:p>
    <w:p w:rsidR="00A91BD9" w:rsidRPr="00226C1F" w:rsidRDefault="00A91BD9" w:rsidP="00A91BD9">
      <w:pPr>
        <w:pStyle w:val="a3"/>
        <w:ind w:firstLine="708"/>
        <w:jc w:val="both"/>
        <w:rPr>
          <w:szCs w:val="28"/>
        </w:rPr>
      </w:pPr>
      <w:r w:rsidRPr="00226C1F">
        <w:rPr>
          <w:szCs w:val="28"/>
        </w:rPr>
        <w:t xml:space="preserve">2.9.3. Стимулирующие выплаты </w:t>
      </w:r>
      <w:r w:rsidRPr="00226C1F">
        <w:rPr>
          <w:bCs/>
          <w:szCs w:val="28"/>
        </w:rPr>
        <w:t xml:space="preserve">директору </w:t>
      </w:r>
      <w:r w:rsidRPr="00226C1F">
        <w:rPr>
          <w:szCs w:val="28"/>
        </w:rPr>
        <w:t xml:space="preserve"> производятся из стимулирующей части фонда оплаты труда учреждения в соответствии с </w:t>
      </w:r>
      <w:r w:rsidR="009577EC">
        <w:rPr>
          <w:szCs w:val="28"/>
        </w:rPr>
        <w:t>приказом министерства образования Ставропольского края</w:t>
      </w:r>
      <w:r w:rsidR="009577EC" w:rsidRPr="009577EC">
        <w:rPr>
          <w:rFonts w:ascii="Verdana" w:hAnsi="Verdana"/>
          <w:color w:val="000000"/>
          <w:sz w:val="20"/>
        </w:rPr>
        <w:t xml:space="preserve"> </w:t>
      </w:r>
      <w:r w:rsidR="009577EC" w:rsidRPr="009577EC">
        <w:rPr>
          <w:color w:val="000000"/>
          <w:szCs w:val="28"/>
        </w:rPr>
        <w:t>от 21 октября 2008 года № 935-пр «О введении новых условий оплаты труда для руководителей государственных учреждений образования Ставропольского края»</w:t>
      </w:r>
      <w:r w:rsidRPr="00226C1F">
        <w:rPr>
          <w:szCs w:val="28"/>
        </w:rPr>
        <w:t xml:space="preserve">, </w:t>
      </w:r>
      <w:r w:rsidR="00231523">
        <w:rPr>
          <w:szCs w:val="28"/>
        </w:rPr>
        <w:t>устанавливаются соответствующими приказами учредителя</w:t>
      </w:r>
      <w:r w:rsidRPr="00226C1F">
        <w:rPr>
          <w:szCs w:val="28"/>
        </w:rPr>
        <w:t>.</w:t>
      </w:r>
    </w:p>
    <w:p w:rsidR="00A91BD9" w:rsidRPr="00226C1F" w:rsidRDefault="00A91BD9" w:rsidP="00A91BD9">
      <w:pPr>
        <w:ind w:firstLine="708"/>
        <w:contextualSpacing/>
        <w:jc w:val="both"/>
        <w:rPr>
          <w:sz w:val="28"/>
          <w:szCs w:val="28"/>
        </w:rPr>
      </w:pPr>
      <w:r w:rsidRPr="00226C1F">
        <w:rPr>
          <w:sz w:val="28"/>
          <w:szCs w:val="28"/>
        </w:rPr>
        <w:t>2.9.4. Стимулирующие выплаты могут быть установлены на определённый период времени как основным работникам, так и работающим в порядке совместительства.</w:t>
      </w:r>
    </w:p>
    <w:p w:rsidR="00A91BD9" w:rsidRPr="00226C1F" w:rsidRDefault="00A91BD9" w:rsidP="00A91BD9">
      <w:pPr>
        <w:ind w:firstLine="708"/>
        <w:contextualSpacing/>
        <w:jc w:val="both"/>
        <w:rPr>
          <w:sz w:val="28"/>
          <w:szCs w:val="28"/>
        </w:rPr>
      </w:pPr>
      <w:r w:rsidRPr="00226C1F">
        <w:rPr>
          <w:sz w:val="28"/>
          <w:szCs w:val="28"/>
        </w:rPr>
        <w:t>2.9.5. Стимулирующие выплаты могут быть установлены вновь принятым на работу работникам.</w:t>
      </w:r>
    </w:p>
    <w:p w:rsidR="00A91BD9" w:rsidRPr="00226C1F" w:rsidRDefault="00A91BD9" w:rsidP="00A91BD9">
      <w:pPr>
        <w:ind w:firstLine="708"/>
        <w:contextualSpacing/>
        <w:jc w:val="both"/>
        <w:rPr>
          <w:sz w:val="28"/>
          <w:szCs w:val="28"/>
        </w:rPr>
      </w:pPr>
      <w:r w:rsidRPr="00226C1F">
        <w:rPr>
          <w:sz w:val="28"/>
          <w:szCs w:val="28"/>
        </w:rPr>
        <w:t>2.9.</w:t>
      </w:r>
      <w:r w:rsidR="00231523">
        <w:rPr>
          <w:sz w:val="28"/>
          <w:szCs w:val="28"/>
        </w:rPr>
        <w:t>6</w:t>
      </w:r>
      <w:r w:rsidRPr="00226C1F">
        <w:rPr>
          <w:sz w:val="28"/>
          <w:szCs w:val="28"/>
        </w:rPr>
        <w:t>. При увольнении работника, назначенная ему стимулирующая выплата</w:t>
      </w:r>
      <w:r w:rsidR="00231523">
        <w:rPr>
          <w:sz w:val="28"/>
          <w:szCs w:val="28"/>
        </w:rPr>
        <w:t xml:space="preserve">, </w:t>
      </w:r>
      <w:r w:rsidRPr="00226C1F">
        <w:rPr>
          <w:sz w:val="28"/>
          <w:szCs w:val="28"/>
        </w:rPr>
        <w:t>выплачивается единовременно</w:t>
      </w:r>
      <w:r w:rsidR="00231523">
        <w:rPr>
          <w:sz w:val="28"/>
          <w:szCs w:val="28"/>
        </w:rPr>
        <w:t>,</w:t>
      </w:r>
      <w:r w:rsidRPr="00226C1F">
        <w:rPr>
          <w:sz w:val="28"/>
          <w:szCs w:val="28"/>
        </w:rPr>
        <w:t xml:space="preserve"> вместе с прочими выплатами, предусмотренными при увольнении.</w:t>
      </w:r>
    </w:p>
    <w:p w:rsidR="00A91BD9" w:rsidRPr="00226C1F" w:rsidRDefault="00A91BD9" w:rsidP="00A91BD9">
      <w:pPr>
        <w:ind w:firstLine="708"/>
        <w:contextualSpacing/>
        <w:jc w:val="both"/>
        <w:rPr>
          <w:sz w:val="28"/>
          <w:szCs w:val="28"/>
        </w:rPr>
      </w:pPr>
      <w:r w:rsidRPr="00226C1F">
        <w:rPr>
          <w:sz w:val="28"/>
          <w:szCs w:val="28"/>
        </w:rPr>
        <w:t>2.9.</w:t>
      </w:r>
      <w:r w:rsidR="00231523">
        <w:rPr>
          <w:sz w:val="28"/>
          <w:szCs w:val="28"/>
        </w:rPr>
        <w:t>7</w:t>
      </w:r>
      <w:r w:rsidRPr="00226C1F">
        <w:rPr>
          <w:sz w:val="28"/>
          <w:szCs w:val="28"/>
        </w:rPr>
        <w:t xml:space="preserve">. Стимулирующие выплаты </w:t>
      </w:r>
      <w:r w:rsidRPr="00226C1F">
        <w:rPr>
          <w:bCs/>
          <w:sz w:val="28"/>
          <w:szCs w:val="28"/>
        </w:rPr>
        <w:t>работникам</w:t>
      </w:r>
      <w:r w:rsidRPr="00226C1F">
        <w:rPr>
          <w:szCs w:val="28"/>
        </w:rPr>
        <w:t xml:space="preserve"> </w:t>
      </w:r>
      <w:r w:rsidRPr="00226C1F">
        <w:rPr>
          <w:sz w:val="28"/>
          <w:szCs w:val="28"/>
        </w:rPr>
        <w:t>указываются в трудовом договор</w:t>
      </w:r>
      <w:r w:rsidR="00231523">
        <w:rPr>
          <w:sz w:val="28"/>
          <w:szCs w:val="28"/>
        </w:rPr>
        <w:t>е</w:t>
      </w:r>
      <w:r w:rsidRPr="00226C1F">
        <w:rPr>
          <w:sz w:val="28"/>
          <w:szCs w:val="28"/>
        </w:rPr>
        <w:t xml:space="preserve"> с работником.</w:t>
      </w:r>
    </w:p>
    <w:p w:rsidR="00A91BD9" w:rsidRPr="00226C1F" w:rsidRDefault="00A91BD9" w:rsidP="00A91BD9">
      <w:pPr>
        <w:ind w:firstLine="708"/>
        <w:jc w:val="both"/>
        <w:rPr>
          <w:sz w:val="28"/>
        </w:rPr>
      </w:pPr>
      <w:r w:rsidRPr="00226C1F">
        <w:rPr>
          <w:sz w:val="28"/>
          <w:szCs w:val="28"/>
        </w:rPr>
        <w:t>2.10.</w:t>
      </w:r>
      <w:r w:rsidRPr="00226C1F">
        <w:rPr>
          <w:sz w:val="28"/>
        </w:rPr>
        <w:t xml:space="preserve"> </w:t>
      </w:r>
      <w:r w:rsidRPr="00226C1F">
        <w:rPr>
          <w:b/>
          <w:sz w:val="28"/>
        </w:rPr>
        <w:t xml:space="preserve">Выплаты за оказание дополнительных платных образовательных услуг </w:t>
      </w:r>
      <w:r w:rsidRPr="00226C1F">
        <w:rPr>
          <w:sz w:val="28"/>
        </w:rPr>
        <w:t>производятся работникам учреждения на основании приказа директора и в соответствии с Положением о дополнительных платных образовательных услугах (</w:t>
      </w:r>
      <w:r w:rsidR="00231523">
        <w:rPr>
          <w:sz w:val="28"/>
        </w:rPr>
        <w:t>Приложение 10</w:t>
      </w:r>
      <w:r w:rsidRPr="00226C1F">
        <w:rPr>
          <w:sz w:val="28"/>
        </w:rPr>
        <w:t>).</w:t>
      </w:r>
    </w:p>
    <w:p w:rsidR="00A91BD9" w:rsidRPr="00226C1F" w:rsidRDefault="00A91BD9" w:rsidP="00A91BD9">
      <w:pPr>
        <w:ind w:firstLine="708"/>
        <w:jc w:val="both"/>
        <w:rPr>
          <w:sz w:val="28"/>
          <w:szCs w:val="28"/>
        </w:rPr>
      </w:pPr>
      <w:r w:rsidRPr="00226C1F">
        <w:rPr>
          <w:sz w:val="28"/>
          <w:szCs w:val="28"/>
        </w:rPr>
        <w:t>2.10</w:t>
      </w:r>
      <w:r w:rsidRPr="00226C1F">
        <w:rPr>
          <w:sz w:val="28"/>
        </w:rPr>
        <w:t xml:space="preserve">.1. </w:t>
      </w:r>
      <w:r w:rsidRPr="00226C1F">
        <w:rPr>
          <w:sz w:val="28"/>
          <w:szCs w:val="28"/>
        </w:rPr>
        <w:t>Работники, привлекаемые к оказанию платных образовательных услуг, получают плату за фактически отработанное время. Ими могут быть сотрудники ГБОУ «Психологический центр» г.Михайловска, а также любые специалисты, способные оказать образовательные услуги психолого-педагогической направленности.</w:t>
      </w:r>
    </w:p>
    <w:p w:rsidR="00A91BD9" w:rsidRPr="00226C1F" w:rsidRDefault="00A91BD9" w:rsidP="00A91BD9">
      <w:pPr>
        <w:ind w:firstLine="708"/>
        <w:jc w:val="both"/>
        <w:rPr>
          <w:sz w:val="28"/>
          <w:szCs w:val="28"/>
        </w:rPr>
      </w:pPr>
      <w:r w:rsidRPr="00226C1F">
        <w:rPr>
          <w:sz w:val="28"/>
          <w:szCs w:val="28"/>
        </w:rPr>
        <w:t>2.10.2. Оплата труда работников учреждения составляет 55% от поступивших денежных средств.</w:t>
      </w:r>
    </w:p>
    <w:p w:rsidR="00A91BD9" w:rsidRPr="00226C1F" w:rsidRDefault="00A91BD9" w:rsidP="00A91BD9">
      <w:pPr>
        <w:ind w:firstLine="708"/>
        <w:jc w:val="both"/>
        <w:rPr>
          <w:sz w:val="28"/>
        </w:rPr>
      </w:pPr>
      <w:r w:rsidRPr="00226C1F">
        <w:rPr>
          <w:sz w:val="28"/>
          <w:szCs w:val="28"/>
        </w:rPr>
        <w:t>2.10.3. Размер</w:t>
      </w:r>
      <w:r w:rsidRPr="00226C1F">
        <w:rPr>
          <w:sz w:val="24"/>
          <w:szCs w:val="24"/>
        </w:rPr>
        <w:t xml:space="preserve"> </w:t>
      </w:r>
      <w:r w:rsidRPr="00226C1F">
        <w:rPr>
          <w:sz w:val="28"/>
        </w:rPr>
        <w:t xml:space="preserve">выплат за оказание дополнительных платных образовательных услуг педагогическим работникам, исполняющим услуги, составляет 45% от </w:t>
      </w:r>
      <w:r w:rsidR="00231523">
        <w:rPr>
          <w:sz w:val="28"/>
        </w:rPr>
        <w:t>поступивших</w:t>
      </w:r>
      <w:r w:rsidRPr="00226C1F">
        <w:rPr>
          <w:sz w:val="28"/>
        </w:rPr>
        <w:t xml:space="preserve"> средств.</w:t>
      </w:r>
    </w:p>
    <w:p w:rsidR="00A91BD9" w:rsidRPr="00226C1F" w:rsidRDefault="00A91BD9" w:rsidP="00A91BD9">
      <w:pPr>
        <w:ind w:firstLine="708"/>
        <w:jc w:val="both"/>
        <w:rPr>
          <w:sz w:val="28"/>
        </w:rPr>
      </w:pPr>
      <w:r w:rsidRPr="00226C1F">
        <w:rPr>
          <w:sz w:val="28"/>
          <w:szCs w:val="28"/>
        </w:rPr>
        <w:t>2.10</w:t>
      </w:r>
      <w:r w:rsidRPr="00226C1F">
        <w:rPr>
          <w:sz w:val="28"/>
        </w:rPr>
        <w:t xml:space="preserve">.4. </w:t>
      </w:r>
      <w:r w:rsidRPr="00226C1F">
        <w:rPr>
          <w:sz w:val="28"/>
          <w:szCs w:val="28"/>
        </w:rPr>
        <w:t>Размер</w:t>
      </w:r>
      <w:r w:rsidRPr="00226C1F">
        <w:rPr>
          <w:sz w:val="24"/>
          <w:szCs w:val="24"/>
        </w:rPr>
        <w:t xml:space="preserve"> </w:t>
      </w:r>
      <w:r w:rsidRPr="00226C1F">
        <w:rPr>
          <w:sz w:val="28"/>
        </w:rPr>
        <w:t xml:space="preserve">выплат за оказание дополнительных платных образовательных услуг работникам административно-управленческого и учебно-вспомогательного персонала, задействованным в организации </w:t>
      </w:r>
      <w:r w:rsidRPr="00226C1F">
        <w:rPr>
          <w:sz w:val="28"/>
        </w:rPr>
        <w:lastRenderedPageBreak/>
        <w:t xml:space="preserve">деятельности учреждения по оказанию данного вида услуг, составляет 10% от </w:t>
      </w:r>
      <w:r w:rsidR="00231523">
        <w:rPr>
          <w:sz w:val="28"/>
        </w:rPr>
        <w:t>поступивших</w:t>
      </w:r>
      <w:r w:rsidRPr="00226C1F">
        <w:rPr>
          <w:sz w:val="28"/>
        </w:rPr>
        <w:t xml:space="preserve"> средств.</w:t>
      </w:r>
    </w:p>
    <w:p w:rsidR="00A91BD9" w:rsidRPr="00226C1F" w:rsidRDefault="00A91BD9" w:rsidP="00A91BD9">
      <w:pPr>
        <w:ind w:firstLine="708"/>
        <w:jc w:val="both"/>
        <w:rPr>
          <w:sz w:val="28"/>
        </w:rPr>
      </w:pPr>
      <w:r w:rsidRPr="00226C1F">
        <w:rPr>
          <w:sz w:val="28"/>
          <w:szCs w:val="28"/>
        </w:rPr>
        <w:t>2.10</w:t>
      </w:r>
      <w:r w:rsidRPr="00226C1F">
        <w:rPr>
          <w:sz w:val="28"/>
        </w:rPr>
        <w:t>.5. Состав педагогических работников, исполняющих дополнительные платные образовательные услуги, а также состав работников административно-управленческого и учебно-вспомогательного персонала, задействованных в организации деятельности учреждения по оказанию данного вида услуг определяется ежегодно приказом директора учреждения.</w:t>
      </w:r>
    </w:p>
    <w:p w:rsidR="00A91BD9" w:rsidRPr="00226C1F" w:rsidRDefault="00A91BD9" w:rsidP="00A91BD9">
      <w:pPr>
        <w:ind w:firstLine="708"/>
        <w:jc w:val="both"/>
        <w:rPr>
          <w:sz w:val="28"/>
        </w:rPr>
      </w:pPr>
      <w:r w:rsidRPr="00226C1F">
        <w:rPr>
          <w:sz w:val="28"/>
          <w:szCs w:val="28"/>
        </w:rPr>
        <w:t>2.10</w:t>
      </w:r>
      <w:r w:rsidRPr="00226C1F">
        <w:rPr>
          <w:sz w:val="28"/>
        </w:rPr>
        <w:t xml:space="preserve">.6. Из средств, поступивших от оказания дополнительных платных образовательных услуг, формируется резервный фонд в размере (10% от </w:t>
      </w:r>
      <w:r w:rsidR="00231523">
        <w:rPr>
          <w:sz w:val="28"/>
        </w:rPr>
        <w:t>поступивших</w:t>
      </w:r>
      <w:r w:rsidR="00231523" w:rsidRPr="00226C1F">
        <w:rPr>
          <w:sz w:val="28"/>
        </w:rPr>
        <w:t xml:space="preserve"> </w:t>
      </w:r>
      <w:r w:rsidRPr="00226C1F">
        <w:rPr>
          <w:sz w:val="28"/>
        </w:rPr>
        <w:t>средств), который используется для выплаты отпускных работникам, которым установлена выплата за оказание дополнительных платных образовательных услуг.</w:t>
      </w:r>
    </w:p>
    <w:p w:rsidR="00A91BD9" w:rsidRDefault="00A91BD9" w:rsidP="00A91BD9">
      <w:pPr>
        <w:ind w:firstLine="708"/>
        <w:jc w:val="both"/>
        <w:rPr>
          <w:sz w:val="28"/>
        </w:rPr>
      </w:pPr>
      <w:r w:rsidRPr="00226C1F">
        <w:rPr>
          <w:sz w:val="28"/>
          <w:szCs w:val="28"/>
        </w:rPr>
        <w:t>2.10</w:t>
      </w:r>
      <w:r w:rsidRPr="00226C1F">
        <w:rPr>
          <w:sz w:val="28"/>
        </w:rPr>
        <w:t>.7. Сроки выплат за оказание дополнительных платных образовательных услуг работникам ГБОУ «Психологический центр» г. Михайловска соответствуют срокам оплаты данной услуги заказчиком (потребителем), - выплата работнику производится по факту оплаты данной услуги заказчиком (потребителем).</w:t>
      </w:r>
    </w:p>
    <w:p w:rsidR="00992E83" w:rsidRDefault="00992E83" w:rsidP="00231523">
      <w:pPr>
        <w:ind w:firstLine="708"/>
        <w:jc w:val="both"/>
        <w:rPr>
          <w:sz w:val="28"/>
        </w:rPr>
      </w:pPr>
    </w:p>
    <w:p w:rsidR="00992E83" w:rsidRDefault="00DC756E" w:rsidP="00992E83">
      <w:pPr>
        <w:pStyle w:val="a5"/>
        <w:numPr>
          <w:ilvl w:val="0"/>
          <w:numId w:val="47"/>
        </w:numPr>
        <w:jc w:val="both"/>
        <w:rPr>
          <w:b/>
          <w:sz w:val="28"/>
        </w:rPr>
      </w:pPr>
      <w:r w:rsidRPr="00992E83">
        <w:rPr>
          <w:b/>
          <w:sz w:val="28"/>
        </w:rPr>
        <w:t>ВЫПЛАТА МАТЕРИАЛЬНОЙ ПОМОЩИ</w:t>
      </w:r>
    </w:p>
    <w:p w:rsidR="00DC756E" w:rsidRPr="00DC756E" w:rsidRDefault="00DC756E" w:rsidP="00DC756E">
      <w:pPr>
        <w:ind w:left="360"/>
        <w:jc w:val="both"/>
        <w:rPr>
          <w:b/>
          <w:sz w:val="28"/>
        </w:rPr>
      </w:pPr>
    </w:p>
    <w:p w:rsidR="009577EC" w:rsidRPr="00992E83" w:rsidRDefault="00992E83" w:rsidP="00DC756E">
      <w:pPr>
        <w:ind w:firstLine="709"/>
        <w:jc w:val="both"/>
        <w:rPr>
          <w:sz w:val="28"/>
          <w:szCs w:val="28"/>
        </w:rPr>
      </w:pPr>
      <w:r>
        <w:rPr>
          <w:sz w:val="28"/>
        </w:rPr>
        <w:t>3.1</w:t>
      </w:r>
      <w:r w:rsidR="00231523" w:rsidRPr="00992E83">
        <w:rPr>
          <w:sz w:val="28"/>
        </w:rPr>
        <w:t xml:space="preserve">. </w:t>
      </w:r>
      <w:r w:rsidR="009577EC" w:rsidRPr="00992E83">
        <w:rPr>
          <w:sz w:val="28"/>
          <w:szCs w:val="28"/>
        </w:rPr>
        <w:t xml:space="preserve">Экономия фонда оплаты труда может быть направлена на оказание </w:t>
      </w:r>
      <w:r w:rsidR="009577EC" w:rsidRPr="00992E83">
        <w:rPr>
          <w:b/>
          <w:sz w:val="28"/>
          <w:szCs w:val="28"/>
        </w:rPr>
        <w:t>материальной помощи</w:t>
      </w:r>
      <w:r w:rsidR="009577EC" w:rsidRPr="00992E83">
        <w:rPr>
          <w:sz w:val="28"/>
          <w:szCs w:val="28"/>
        </w:rPr>
        <w:t>.</w:t>
      </w:r>
    </w:p>
    <w:p w:rsidR="00231523" w:rsidRDefault="00DC756E" w:rsidP="00992E83">
      <w:pPr>
        <w:ind w:firstLine="708"/>
        <w:contextualSpacing/>
        <w:jc w:val="both"/>
        <w:rPr>
          <w:sz w:val="28"/>
          <w:szCs w:val="28"/>
        </w:rPr>
      </w:pPr>
      <w:r>
        <w:rPr>
          <w:sz w:val="28"/>
          <w:szCs w:val="28"/>
        </w:rPr>
        <w:t xml:space="preserve">3.2. </w:t>
      </w:r>
      <w:r w:rsidR="009577EC" w:rsidRPr="009577EC">
        <w:rPr>
          <w:sz w:val="28"/>
          <w:szCs w:val="28"/>
        </w:rPr>
        <w:t>Под материальной помощью следует понимать выплаты единовременного характера, предоставляемые работнику</w:t>
      </w:r>
      <w:r w:rsidR="00231523" w:rsidRPr="000E5D38">
        <w:rPr>
          <w:sz w:val="28"/>
          <w:szCs w:val="28"/>
        </w:rPr>
        <w:t xml:space="preserve"> учреждения</w:t>
      </w:r>
      <w:r w:rsidR="00992E83">
        <w:rPr>
          <w:sz w:val="28"/>
          <w:szCs w:val="28"/>
        </w:rPr>
        <w:t xml:space="preserve">, </w:t>
      </w:r>
      <w:r w:rsidR="00231523" w:rsidRPr="000E5D38">
        <w:rPr>
          <w:sz w:val="28"/>
          <w:szCs w:val="28"/>
        </w:rPr>
        <w:t xml:space="preserve"> </w:t>
      </w:r>
      <w:r w:rsidR="00992E83" w:rsidRPr="00992E83">
        <w:rPr>
          <w:sz w:val="28"/>
          <w:szCs w:val="28"/>
        </w:rPr>
        <w:t>занимающ</w:t>
      </w:r>
      <w:r w:rsidR="00992E83">
        <w:rPr>
          <w:sz w:val="28"/>
          <w:szCs w:val="28"/>
        </w:rPr>
        <w:t xml:space="preserve">ему </w:t>
      </w:r>
      <w:r w:rsidR="00992E83" w:rsidRPr="00992E83">
        <w:rPr>
          <w:sz w:val="28"/>
          <w:szCs w:val="28"/>
        </w:rPr>
        <w:t xml:space="preserve"> должност</w:t>
      </w:r>
      <w:r w:rsidR="00992E83">
        <w:rPr>
          <w:sz w:val="28"/>
          <w:szCs w:val="28"/>
        </w:rPr>
        <w:t xml:space="preserve">ь </w:t>
      </w:r>
      <w:r w:rsidR="00992E83" w:rsidRPr="00992E83">
        <w:rPr>
          <w:sz w:val="28"/>
          <w:szCs w:val="28"/>
        </w:rPr>
        <w:t>в соответствии со штатным расписанием, работающ</w:t>
      </w:r>
      <w:r w:rsidR="00992E83">
        <w:rPr>
          <w:sz w:val="28"/>
          <w:szCs w:val="28"/>
        </w:rPr>
        <w:t>ему</w:t>
      </w:r>
      <w:r w:rsidR="00992E83" w:rsidRPr="00992E83">
        <w:rPr>
          <w:sz w:val="28"/>
          <w:szCs w:val="28"/>
        </w:rPr>
        <w:t xml:space="preserve"> как по основному месту работы, так и по совместительству</w:t>
      </w:r>
      <w:r w:rsidR="00992E83">
        <w:rPr>
          <w:sz w:val="28"/>
          <w:szCs w:val="28"/>
        </w:rPr>
        <w:t>,</w:t>
      </w:r>
      <w:r w:rsidR="00992E83" w:rsidRPr="000E5D38">
        <w:rPr>
          <w:sz w:val="28"/>
          <w:szCs w:val="28"/>
        </w:rPr>
        <w:t xml:space="preserve"> </w:t>
      </w:r>
      <w:r w:rsidR="000E5D38" w:rsidRPr="000E5D38">
        <w:rPr>
          <w:sz w:val="28"/>
          <w:szCs w:val="28"/>
        </w:rPr>
        <w:t>в следующих случаях</w:t>
      </w:r>
      <w:r w:rsidR="00231523" w:rsidRPr="000E5D38">
        <w:rPr>
          <w:sz w:val="28"/>
          <w:szCs w:val="28"/>
        </w:rPr>
        <w:t>:</w:t>
      </w:r>
    </w:p>
    <w:p w:rsidR="000E5D38" w:rsidRPr="009577EC" w:rsidRDefault="000E5D38" w:rsidP="00992E83">
      <w:pPr>
        <w:numPr>
          <w:ilvl w:val="0"/>
          <w:numId w:val="44"/>
        </w:numPr>
        <w:tabs>
          <w:tab w:val="clear" w:pos="720"/>
          <w:tab w:val="num" w:pos="0"/>
        </w:tabs>
        <w:spacing w:before="100" w:beforeAutospacing="1"/>
        <w:ind w:left="0" w:firstLine="360"/>
        <w:contextualSpacing/>
        <w:jc w:val="both"/>
        <w:rPr>
          <w:sz w:val="28"/>
          <w:szCs w:val="28"/>
        </w:rPr>
      </w:pPr>
      <w:r w:rsidRPr="009577EC">
        <w:rPr>
          <w:sz w:val="28"/>
          <w:szCs w:val="28"/>
        </w:rPr>
        <w:t>смерти близких родственников (жены, мужа, детей, родителей либо родных братьев, сестер в случае ведения совместного хозяйства) работника, на основании копий свидетельства о смерти и документа, подтверждающего родственные отношения;</w:t>
      </w:r>
    </w:p>
    <w:p w:rsidR="000E5D38" w:rsidRPr="009577EC" w:rsidRDefault="000E5D38" w:rsidP="000E5D38">
      <w:pPr>
        <w:numPr>
          <w:ilvl w:val="0"/>
          <w:numId w:val="44"/>
        </w:numPr>
        <w:tabs>
          <w:tab w:val="clear" w:pos="720"/>
          <w:tab w:val="num" w:pos="0"/>
        </w:tabs>
        <w:spacing w:before="100" w:beforeAutospacing="1"/>
        <w:ind w:left="0" w:firstLine="357"/>
        <w:contextualSpacing/>
        <w:jc w:val="both"/>
        <w:rPr>
          <w:sz w:val="28"/>
          <w:szCs w:val="28"/>
        </w:rPr>
      </w:pPr>
      <w:r w:rsidRPr="009577EC">
        <w:rPr>
          <w:sz w:val="28"/>
          <w:szCs w:val="28"/>
        </w:rPr>
        <w:t>утраты личного имущества в результате пожара, совершенного преступления или</w:t>
      </w:r>
      <w:r w:rsidRPr="000E5D38">
        <w:rPr>
          <w:sz w:val="28"/>
          <w:szCs w:val="28"/>
        </w:rPr>
        <w:t xml:space="preserve"> </w:t>
      </w:r>
      <w:r w:rsidRPr="009577EC">
        <w:rPr>
          <w:sz w:val="28"/>
          <w:szCs w:val="28"/>
        </w:rPr>
        <w:t>стихийного бедствия, на основании справок из соответствующих органов (местного</w:t>
      </w:r>
      <w:r>
        <w:rPr>
          <w:sz w:val="28"/>
          <w:szCs w:val="28"/>
        </w:rPr>
        <w:t xml:space="preserve"> </w:t>
      </w:r>
      <w:r w:rsidRPr="009577EC">
        <w:rPr>
          <w:sz w:val="28"/>
          <w:szCs w:val="28"/>
        </w:rPr>
        <w:t>самоуправления, внутренних дел, противопожарной службы и др.);</w:t>
      </w:r>
    </w:p>
    <w:p w:rsidR="000E5D38" w:rsidRPr="001A5198" w:rsidRDefault="000E5D38" w:rsidP="009577EC">
      <w:pPr>
        <w:numPr>
          <w:ilvl w:val="0"/>
          <w:numId w:val="45"/>
        </w:numPr>
        <w:tabs>
          <w:tab w:val="clear" w:pos="720"/>
          <w:tab w:val="num" w:pos="0"/>
        </w:tabs>
        <w:spacing w:before="100" w:beforeAutospacing="1"/>
        <w:ind w:left="0" w:firstLine="357"/>
        <w:contextualSpacing/>
        <w:jc w:val="both"/>
        <w:rPr>
          <w:sz w:val="24"/>
          <w:szCs w:val="24"/>
        </w:rPr>
      </w:pPr>
      <w:proofErr w:type="gramStart"/>
      <w:r w:rsidRPr="009577EC">
        <w:rPr>
          <w:sz w:val="28"/>
          <w:szCs w:val="28"/>
        </w:rPr>
        <w:t>тяжелого заболевания, затраты на лечение которого не могут быть учтены при определении суммы социального налогового вычета (Налоговый кодекс РФ, ст.219,</w:t>
      </w:r>
      <w:r w:rsidRPr="000E5D38">
        <w:rPr>
          <w:sz w:val="28"/>
          <w:szCs w:val="28"/>
        </w:rPr>
        <w:t xml:space="preserve"> </w:t>
      </w:r>
      <w:r w:rsidRPr="009577EC">
        <w:rPr>
          <w:sz w:val="28"/>
          <w:szCs w:val="28"/>
        </w:rPr>
        <w:t>Постановление Правительства РФ от 19 марта 2001г. № 201)</w:t>
      </w:r>
      <w:r w:rsidRPr="000E5D38">
        <w:rPr>
          <w:sz w:val="28"/>
          <w:szCs w:val="28"/>
        </w:rPr>
        <w:t xml:space="preserve">, </w:t>
      </w:r>
      <w:r w:rsidRPr="009577EC">
        <w:rPr>
          <w:sz w:val="28"/>
          <w:szCs w:val="28"/>
        </w:rPr>
        <w:t xml:space="preserve"> либо не предусмотрены Перечнем дорогостоящих видов лечения, утвержденного Правительством РФ (Постановление Правительства РФ от 19 марта 2001г. №201), - по ходатайству непосредственного начальника с предоставлением документов, подтверждающих фактические расходы на лечение</w:t>
      </w:r>
      <w:r w:rsidR="001A5198">
        <w:rPr>
          <w:sz w:val="28"/>
          <w:szCs w:val="28"/>
        </w:rPr>
        <w:t>;</w:t>
      </w:r>
      <w:proofErr w:type="gramEnd"/>
    </w:p>
    <w:p w:rsidR="001A5198" w:rsidRPr="001A5198" w:rsidRDefault="001A5198" w:rsidP="001A5198">
      <w:pPr>
        <w:pStyle w:val="a6"/>
        <w:numPr>
          <w:ilvl w:val="0"/>
          <w:numId w:val="45"/>
        </w:numPr>
        <w:spacing w:before="0" w:beforeAutospacing="0" w:after="0" w:afterAutospacing="0"/>
        <w:jc w:val="both"/>
        <w:rPr>
          <w:sz w:val="28"/>
          <w:szCs w:val="28"/>
        </w:rPr>
      </w:pPr>
      <w:r w:rsidRPr="001A5198">
        <w:rPr>
          <w:sz w:val="28"/>
          <w:szCs w:val="28"/>
        </w:rPr>
        <w:t>рождени</w:t>
      </w:r>
      <w:r>
        <w:rPr>
          <w:sz w:val="28"/>
          <w:szCs w:val="28"/>
        </w:rPr>
        <w:t>я</w:t>
      </w:r>
      <w:r w:rsidRPr="001A5198">
        <w:rPr>
          <w:sz w:val="28"/>
          <w:szCs w:val="28"/>
        </w:rPr>
        <w:t xml:space="preserve"> ребенка</w:t>
      </w:r>
    </w:p>
    <w:p w:rsidR="001A5198" w:rsidRPr="001A5198" w:rsidRDefault="001A5198" w:rsidP="001A5198">
      <w:pPr>
        <w:pStyle w:val="a6"/>
        <w:numPr>
          <w:ilvl w:val="0"/>
          <w:numId w:val="45"/>
        </w:numPr>
        <w:spacing w:before="0" w:beforeAutospacing="0" w:after="0" w:afterAutospacing="0"/>
        <w:jc w:val="both"/>
        <w:rPr>
          <w:sz w:val="28"/>
          <w:szCs w:val="28"/>
        </w:rPr>
      </w:pPr>
      <w:r w:rsidRPr="001A5198">
        <w:rPr>
          <w:sz w:val="28"/>
          <w:szCs w:val="28"/>
        </w:rPr>
        <w:lastRenderedPageBreak/>
        <w:t>ины</w:t>
      </w:r>
      <w:r w:rsidRPr="001A5198">
        <w:rPr>
          <w:sz w:val="28"/>
          <w:szCs w:val="28"/>
        </w:rPr>
        <w:t>х</w:t>
      </w:r>
      <w:r w:rsidRPr="001A5198">
        <w:rPr>
          <w:sz w:val="28"/>
          <w:szCs w:val="28"/>
        </w:rPr>
        <w:t xml:space="preserve"> экстраординарны</w:t>
      </w:r>
      <w:r w:rsidRPr="001A5198">
        <w:rPr>
          <w:sz w:val="28"/>
          <w:szCs w:val="28"/>
        </w:rPr>
        <w:t>х</w:t>
      </w:r>
      <w:r w:rsidRPr="001A5198">
        <w:rPr>
          <w:sz w:val="28"/>
          <w:szCs w:val="28"/>
        </w:rPr>
        <w:t xml:space="preserve"> обстоятельств, оказывающи</w:t>
      </w:r>
      <w:r w:rsidRPr="001A5198">
        <w:rPr>
          <w:sz w:val="28"/>
          <w:szCs w:val="28"/>
        </w:rPr>
        <w:t>х</w:t>
      </w:r>
      <w:r w:rsidRPr="001A5198">
        <w:rPr>
          <w:sz w:val="28"/>
          <w:szCs w:val="28"/>
        </w:rPr>
        <w:t xml:space="preserve"> или могущи</w:t>
      </w:r>
      <w:r w:rsidRPr="001A5198">
        <w:rPr>
          <w:sz w:val="28"/>
          <w:szCs w:val="28"/>
        </w:rPr>
        <w:t>х</w:t>
      </w:r>
      <w:r w:rsidRPr="001A5198">
        <w:rPr>
          <w:sz w:val="28"/>
          <w:szCs w:val="28"/>
        </w:rPr>
        <w:t xml:space="preserve"> оказать существенн</w:t>
      </w:r>
      <w:r w:rsidRPr="001A5198">
        <w:rPr>
          <w:sz w:val="28"/>
          <w:szCs w:val="28"/>
        </w:rPr>
        <w:t>ое</w:t>
      </w:r>
      <w:r w:rsidRPr="001A5198">
        <w:rPr>
          <w:sz w:val="28"/>
          <w:szCs w:val="28"/>
        </w:rPr>
        <w:t xml:space="preserve"> влияни</w:t>
      </w:r>
      <w:r w:rsidRPr="001A5198">
        <w:rPr>
          <w:sz w:val="28"/>
          <w:szCs w:val="28"/>
        </w:rPr>
        <w:t>е</w:t>
      </w:r>
      <w:r w:rsidRPr="001A5198">
        <w:rPr>
          <w:sz w:val="28"/>
          <w:szCs w:val="28"/>
        </w:rPr>
        <w:t xml:space="preserve"> на материальное положение сотрудника.</w:t>
      </w:r>
    </w:p>
    <w:p w:rsidR="009577EC" w:rsidRPr="009577EC" w:rsidRDefault="00DC756E" w:rsidP="000E5D38">
      <w:pPr>
        <w:spacing w:before="100" w:beforeAutospacing="1"/>
        <w:ind w:firstLine="709"/>
        <w:contextualSpacing/>
        <w:jc w:val="both"/>
        <w:rPr>
          <w:sz w:val="28"/>
          <w:szCs w:val="28"/>
        </w:rPr>
      </w:pPr>
      <w:r>
        <w:rPr>
          <w:sz w:val="28"/>
          <w:szCs w:val="28"/>
        </w:rPr>
        <w:t xml:space="preserve">3.3. </w:t>
      </w:r>
      <w:r w:rsidR="009577EC" w:rsidRPr="009577EC">
        <w:rPr>
          <w:sz w:val="28"/>
          <w:szCs w:val="28"/>
        </w:rPr>
        <w:t xml:space="preserve">Работникам, основным местом работы которых является учреждение, уволившимся из образовательного учреждения в связи с выходом на пенсию, в течение календарного года может быть оказана материальная помощь </w:t>
      </w:r>
      <w:r w:rsidR="000E5D38">
        <w:rPr>
          <w:sz w:val="28"/>
          <w:szCs w:val="28"/>
        </w:rPr>
        <w:t xml:space="preserve">(по вышеизложенным основаниям) </w:t>
      </w:r>
      <w:r w:rsidR="009577EC" w:rsidRPr="009577EC">
        <w:rPr>
          <w:sz w:val="28"/>
          <w:szCs w:val="28"/>
        </w:rPr>
        <w:t>в пределах должностного оклада сотрудника и в пределах фонда оплаты труда учреждения.</w:t>
      </w:r>
    </w:p>
    <w:p w:rsidR="001A5198" w:rsidRDefault="00DC756E" w:rsidP="001A5198">
      <w:pPr>
        <w:spacing w:before="100" w:beforeAutospacing="1"/>
        <w:ind w:firstLine="709"/>
        <w:contextualSpacing/>
        <w:jc w:val="both"/>
        <w:rPr>
          <w:sz w:val="28"/>
          <w:szCs w:val="28"/>
        </w:rPr>
      </w:pPr>
      <w:r>
        <w:rPr>
          <w:sz w:val="28"/>
          <w:szCs w:val="28"/>
        </w:rPr>
        <w:t>3.4</w:t>
      </w:r>
      <w:r w:rsidR="000E5D38" w:rsidRPr="000E5D38">
        <w:rPr>
          <w:sz w:val="28"/>
          <w:szCs w:val="28"/>
        </w:rPr>
        <w:t xml:space="preserve">. </w:t>
      </w:r>
      <w:proofErr w:type="gramStart"/>
      <w:r w:rsidR="009577EC" w:rsidRPr="009577EC">
        <w:rPr>
          <w:sz w:val="28"/>
          <w:szCs w:val="28"/>
        </w:rPr>
        <w:t>В случае смерти работника, основным местом работы которого являлось учреждение, материальная помощь оказывается его семье в лице супруга либо, в случае его отсутствия, одного из детей, либо, в случае их отсутствия, одного из родителей, либо, в случае их отсутствия, родного брата или сестры, либо, в случае отсутствия близких родственников, материальная помощь для проведения похорон оказывается руководителю структурного подразделения</w:t>
      </w:r>
      <w:r w:rsidR="001A5198">
        <w:rPr>
          <w:sz w:val="28"/>
          <w:szCs w:val="28"/>
        </w:rPr>
        <w:t xml:space="preserve"> (отдела)</w:t>
      </w:r>
      <w:r w:rsidR="009577EC" w:rsidRPr="009577EC">
        <w:rPr>
          <w:sz w:val="28"/>
          <w:szCs w:val="28"/>
        </w:rPr>
        <w:t>, в</w:t>
      </w:r>
      <w:proofErr w:type="gramEnd"/>
      <w:r w:rsidR="009577EC" w:rsidRPr="009577EC">
        <w:rPr>
          <w:sz w:val="28"/>
          <w:szCs w:val="28"/>
        </w:rPr>
        <w:t xml:space="preserve"> </w:t>
      </w:r>
      <w:proofErr w:type="gramStart"/>
      <w:r w:rsidR="009577EC" w:rsidRPr="009577EC">
        <w:rPr>
          <w:sz w:val="28"/>
          <w:szCs w:val="28"/>
        </w:rPr>
        <w:t>котором</w:t>
      </w:r>
      <w:proofErr w:type="gramEnd"/>
      <w:r w:rsidR="009577EC" w:rsidRPr="009577EC">
        <w:rPr>
          <w:sz w:val="28"/>
          <w:szCs w:val="28"/>
        </w:rPr>
        <w:t xml:space="preserve"> работал умерший.</w:t>
      </w:r>
    </w:p>
    <w:p w:rsidR="001A5198" w:rsidRDefault="00DC756E" w:rsidP="001A5198">
      <w:pPr>
        <w:spacing w:before="100" w:beforeAutospacing="1"/>
        <w:ind w:firstLine="709"/>
        <w:contextualSpacing/>
        <w:jc w:val="both"/>
        <w:rPr>
          <w:sz w:val="28"/>
          <w:szCs w:val="28"/>
        </w:rPr>
      </w:pPr>
      <w:r>
        <w:rPr>
          <w:sz w:val="28"/>
          <w:szCs w:val="28"/>
        </w:rPr>
        <w:t xml:space="preserve">3.5. </w:t>
      </w:r>
      <w:r w:rsidR="009577EC" w:rsidRPr="009577EC">
        <w:rPr>
          <w:sz w:val="28"/>
          <w:szCs w:val="28"/>
        </w:rPr>
        <w:t xml:space="preserve">По представлению </w:t>
      </w:r>
      <w:r w:rsidR="001A5198" w:rsidRPr="001A5198">
        <w:rPr>
          <w:sz w:val="28"/>
          <w:szCs w:val="28"/>
        </w:rPr>
        <w:t xml:space="preserve">заведующего отделом, </w:t>
      </w:r>
      <w:r w:rsidR="001A5198" w:rsidRPr="009577EC">
        <w:rPr>
          <w:sz w:val="28"/>
          <w:szCs w:val="28"/>
        </w:rPr>
        <w:t>руководителя</w:t>
      </w:r>
      <w:r w:rsidR="001A5198" w:rsidRPr="001A5198">
        <w:rPr>
          <w:sz w:val="28"/>
          <w:szCs w:val="28"/>
        </w:rPr>
        <w:t xml:space="preserve"> структурного подразделения</w:t>
      </w:r>
      <w:r w:rsidR="009577EC" w:rsidRPr="009577EC">
        <w:rPr>
          <w:sz w:val="28"/>
          <w:szCs w:val="28"/>
        </w:rPr>
        <w:t>, профкома, сотрудников учреждения возможно оказание единовременной материальной помощи работнику в случае его тяжелого материального положения.</w:t>
      </w:r>
    </w:p>
    <w:p w:rsidR="009577EC" w:rsidRDefault="00DC756E" w:rsidP="001A5198">
      <w:pPr>
        <w:spacing w:before="100" w:beforeAutospacing="1"/>
        <w:ind w:firstLine="709"/>
        <w:contextualSpacing/>
        <w:jc w:val="both"/>
        <w:rPr>
          <w:sz w:val="28"/>
          <w:szCs w:val="28"/>
        </w:rPr>
      </w:pPr>
      <w:r>
        <w:rPr>
          <w:sz w:val="28"/>
          <w:szCs w:val="28"/>
        </w:rPr>
        <w:t>3.6</w:t>
      </w:r>
      <w:r w:rsidR="001A5198">
        <w:rPr>
          <w:sz w:val="28"/>
          <w:szCs w:val="28"/>
        </w:rPr>
        <w:t xml:space="preserve">. </w:t>
      </w:r>
      <w:r w:rsidR="009577EC" w:rsidRPr="009577EC">
        <w:rPr>
          <w:sz w:val="28"/>
          <w:szCs w:val="28"/>
        </w:rPr>
        <w:t>Оказание материальной помощи производится только на основании решения приказа руководителя учреждения по личному заявлению работника.</w:t>
      </w:r>
    </w:p>
    <w:p w:rsidR="001A5198" w:rsidRDefault="00DC756E" w:rsidP="001A5198">
      <w:pPr>
        <w:pStyle w:val="a6"/>
        <w:spacing w:before="0" w:beforeAutospacing="0" w:after="0" w:afterAutospacing="0"/>
        <w:ind w:firstLine="708"/>
        <w:contextualSpacing/>
        <w:jc w:val="both"/>
        <w:rPr>
          <w:sz w:val="28"/>
          <w:szCs w:val="28"/>
        </w:rPr>
      </w:pPr>
      <w:r>
        <w:rPr>
          <w:sz w:val="28"/>
          <w:szCs w:val="28"/>
        </w:rPr>
        <w:t>3.7</w:t>
      </w:r>
      <w:r w:rsidR="001A5198">
        <w:rPr>
          <w:sz w:val="28"/>
          <w:szCs w:val="28"/>
        </w:rPr>
        <w:t xml:space="preserve">. </w:t>
      </w:r>
      <w:r w:rsidR="001A5198" w:rsidRPr="001A5198">
        <w:rPr>
          <w:sz w:val="28"/>
          <w:szCs w:val="28"/>
        </w:rPr>
        <w:t>Заявление пишется на имя директора учреждения с точным указанием причин для выдачи.</w:t>
      </w:r>
      <w:r w:rsidR="001A5198" w:rsidRPr="001A5198">
        <w:t xml:space="preserve"> </w:t>
      </w:r>
      <w:r w:rsidR="001A5198" w:rsidRPr="001A5198">
        <w:rPr>
          <w:sz w:val="28"/>
          <w:szCs w:val="28"/>
        </w:rPr>
        <w:t>В зависимости от обстоятельств к заявлению должны быть приложены: копия свидетельства о смерти, копия свидетельства о браке, копия свидетельства о рождении</w:t>
      </w:r>
      <w:r w:rsidR="001A5198">
        <w:rPr>
          <w:sz w:val="28"/>
          <w:szCs w:val="28"/>
        </w:rPr>
        <w:t>.</w:t>
      </w:r>
    </w:p>
    <w:p w:rsidR="00992E83" w:rsidRDefault="00DC756E" w:rsidP="00992E83">
      <w:pPr>
        <w:pStyle w:val="a6"/>
        <w:spacing w:before="0" w:beforeAutospacing="0" w:after="0" w:afterAutospacing="0"/>
        <w:ind w:firstLine="708"/>
      </w:pPr>
      <w:r>
        <w:rPr>
          <w:sz w:val="28"/>
          <w:szCs w:val="28"/>
        </w:rPr>
        <w:t>3.8</w:t>
      </w:r>
      <w:r w:rsidR="001A5198">
        <w:rPr>
          <w:sz w:val="28"/>
          <w:szCs w:val="28"/>
        </w:rPr>
        <w:t>.</w:t>
      </w:r>
      <w:r w:rsidR="00992E83" w:rsidRPr="00992E83">
        <w:t xml:space="preserve"> </w:t>
      </w:r>
      <w:r w:rsidR="00992E83" w:rsidRPr="00992E83">
        <w:rPr>
          <w:sz w:val="28"/>
          <w:szCs w:val="28"/>
        </w:rPr>
        <w:t>Размер, оказываемой материальной помощи, определяется директором по согласию и с учетом мнения профсоюзного комитета, исходя из реальных возможностей и причин нуждаемости в помощи, и может доходить до 1 (одного) оклада.</w:t>
      </w:r>
      <w:r w:rsidR="00992E83" w:rsidRPr="00992E83">
        <w:t xml:space="preserve"> </w:t>
      </w:r>
    </w:p>
    <w:p w:rsidR="00992E83" w:rsidRPr="00992E83" w:rsidRDefault="00DC756E" w:rsidP="00992E83">
      <w:pPr>
        <w:pStyle w:val="a6"/>
        <w:spacing w:before="0" w:beforeAutospacing="0" w:after="0" w:afterAutospacing="0"/>
        <w:ind w:firstLine="708"/>
        <w:jc w:val="both"/>
        <w:rPr>
          <w:sz w:val="28"/>
          <w:szCs w:val="28"/>
        </w:rPr>
      </w:pPr>
      <w:r>
        <w:rPr>
          <w:sz w:val="28"/>
          <w:szCs w:val="28"/>
        </w:rPr>
        <w:t>3.9</w:t>
      </w:r>
      <w:r w:rsidR="00992E83" w:rsidRPr="00992E83">
        <w:rPr>
          <w:sz w:val="28"/>
          <w:szCs w:val="28"/>
        </w:rPr>
        <w:t xml:space="preserve">. </w:t>
      </w:r>
      <w:r w:rsidR="00992E83" w:rsidRPr="00992E83">
        <w:rPr>
          <w:sz w:val="28"/>
          <w:szCs w:val="28"/>
        </w:rPr>
        <w:t>Материальная помощь</w:t>
      </w:r>
      <w:r w:rsidR="00992E83" w:rsidRPr="00992E83">
        <w:rPr>
          <w:sz w:val="28"/>
          <w:szCs w:val="28"/>
        </w:rPr>
        <w:t xml:space="preserve"> </w:t>
      </w:r>
      <w:r w:rsidR="00992E83" w:rsidRPr="00992E83">
        <w:rPr>
          <w:sz w:val="28"/>
          <w:szCs w:val="28"/>
        </w:rPr>
        <w:t>выплачивается работнику в течение месяца, следующего за отчетным периодом</w:t>
      </w:r>
      <w:r w:rsidR="00992E83">
        <w:rPr>
          <w:sz w:val="28"/>
          <w:szCs w:val="28"/>
        </w:rPr>
        <w:t xml:space="preserve">, </w:t>
      </w:r>
      <w:r w:rsidR="00992E83" w:rsidRPr="00992E83">
        <w:rPr>
          <w:sz w:val="28"/>
          <w:szCs w:val="28"/>
        </w:rPr>
        <w:t xml:space="preserve">и </w:t>
      </w:r>
      <w:r w:rsidR="00992E83" w:rsidRPr="00992E83">
        <w:rPr>
          <w:sz w:val="28"/>
          <w:szCs w:val="28"/>
        </w:rPr>
        <w:t xml:space="preserve">учитывается в составе средней заработной платы. </w:t>
      </w:r>
      <w:r w:rsidR="00992E83" w:rsidRPr="00992E83">
        <w:rPr>
          <w:sz w:val="28"/>
          <w:szCs w:val="28"/>
        </w:rPr>
        <w:br/>
      </w:r>
    </w:p>
    <w:p w:rsidR="00A91BD9" w:rsidRPr="00226C1F" w:rsidRDefault="00A91BD9" w:rsidP="00A91BD9">
      <w:bookmarkStart w:id="0" w:name="_GoBack"/>
      <w:bookmarkEnd w:id="0"/>
    </w:p>
    <w:p w:rsidR="00A91BD9" w:rsidRPr="00226C1F" w:rsidRDefault="00A91BD9" w:rsidP="00A91BD9"/>
    <w:p w:rsidR="00A91BD9" w:rsidRPr="00226C1F" w:rsidRDefault="00A91BD9" w:rsidP="00A91BD9"/>
    <w:p w:rsidR="00A91BD9" w:rsidRPr="00226C1F" w:rsidRDefault="00A91BD9" w:rsidP="00A91BD9"/>
    <w:p w:rsidR="00A91BD9" w:rsidRPr="00226C1F" w:rsidRDefault="00A91BD9" w:rsidP="00A91BD9"/>
    <w:p w:rsidR="00A91BD9" w:rsidRPr="00226C1F" w:rsidRDefault="00A91BD9" w:rsidP="00A91BD9"/>
    <w:p w:rsidR="00A91BD9" w:rsidRPr="00226C1F" w:rsidRDefault="00A91BD9" w:rsidP="00A91BD9"/>
    <w:p w:rsidR="00A91BD9" w:rsidRPr="00226C1F" w:rsidRDefault="00A91BD9" w:rsidP="00A91BD9"/>
    <w:sectPr w:rsidR="00A91BD9" w:rsidRPr="00226C1F" w:rsidSect="00A91BD9">
      <w:headerReference w:type="even" r:id="rId8"/>
      <w:headerReference w:type="default" r:id="rId9"/>
      <w:footerReference w:type="default" r:id="rId10"/>
      <w:pgSz w:w="11906" w:h="16838"/>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581" w:rsidRDefault="00AD5581" w:rsidP="00A91BD9">
      <w:r>
        <w:separator/>
      </w:r>
    </w:p>
  </w:endnote>
  <w:endnote w:type="continuationSeparator" w:id="0">
    <w:p w:rsidR="00AD5581" w:rsidRDefault="00AD5581" w:rsidP="00A91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extBook">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624877"/>
      <w:docPartObj>
        <w:docPartGallery w:val="Page Numbers (Bottom of Page)"/>
        <w:docPartUnique/>
      </w:docPartObj>
    </w:sdtPr>
    <w:sdtContent>
      <w:p w:rsidR="00A91BD9" w:rsidRDefault="00A91BD9">
        <w:pPr>
          <w:pStyle w:val="af0"/>
          <w:jc w:val="right"/>
        </w:pPr>
        <w:r>
          <w:fldChar w:fldCharType="begin"/>
        </w:r>
        <w:r>
          <w:instrText>PAGE   \* MERGEFORMAT</w:instrText>
        </w:r>
        <w:r>
          <w:fldChar w:fldCharType="separate"/>
        </w:r>
        <w:r w:rsidR="00DC756E">
          <w:rPr>
            <w:noProof/>
          </w:rPr>
          <w:t>7</w:t>
        </w:r>
        <w:r>
          <w:fldChar w:fldCharType="end"/>
        </w:r>
      </w:p>
    </w:sdtContent>
  </w:sdt>
  <w:p w:rsidR="00A91BD9" w:rsidRDefault="00A91BD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581" w:rsidRDefault="00AD5581" w:rsidP="00A91BD9">
      <w:r>
        <w:separator/>
      </w:r>
    </w:p>
  </w:footnote>
  <w:footnote w:type="continuationSeparator" w:id="0">
    <w:p w:rsidR="00AD5581" w:rsidRDefault="00AD5581" w:rsidP="00A91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BD9" w:rsidRDefault="00A91BD9" w:rsidP="00A91BD9">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A91BD9" w:rsidRDefault="00A91BD9" w:rsidP="00A91BD9">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BD9" w:rsidRPr="00A91BD9" w:rsidRDefault="00A91BD9" w:rsidP="00A91BD9">
    <w:pPr>
      <w:pStyle w:val="ad"/>
      <w:ind w:right="360"/>
      <w:rPr>
        <w:sz w:val="24"/>
        <w:szCs w:val="24"/>
      </w:rPr>
    </w:pPr>
    <w:r w:rsidRPr="00A91BD9">
      <w:rPr>
        <w:sz w:val="24"/>
        <w:szCs w:val="24"/>
      </w:rPr>
      <w:ptab w:relativeTo="margin" w:alignment="right" w:leader="none"/>
    </w:r>
    <w:r w:rsidRPr="00A91BD9">
      <w:rPr>
        <w:sz w:val="24"/>
        <w:szCs w:val="24"/>
      </w:rPr>
      <w:t>ПРИЛОЖЕНИЕ 6</w:t>
    </w:r>
  </w:p>
  <w:p w:rsidR="00A91BD9" w:rsidRDefault="00A91BD9" w:rsidP="00A91BD9">
    <w:pPr>
      <w:pStyle w:val="ad"/>
      <w:ind w:right="360"/>
      <w:jc w:val="right"/>
    </w:pPr>
    <w:r>
      <w:t>К КОЛЛЕКТИВНОМУ ДОГОВОРУ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64350"/>
    <w:lvl w:ilvl="0">
      <w:numFmt w:val="bullet"/>
      <w:lvlText w:val="*"/>
      <w:lvlJc w:val="left"/>
    </w:lvl>
  </w:abstractNum>
  <w:abstractNum w:abstractNumId="1">
    <w:nsid w:val="03E16D41"/>
    <w:multiLevelType w:val="multilevel"/>
    <w:tmpl w:val="29144750"/>
    <w:lvl w:ilvl="0">
      <w:start w:val="4"/>
      <w:numFmt w:val="decimal"/>
      <w:lvlText w:val="%1."/>
      <w:lvlJc w:val="left"/>
      <w:pPr>
        <w:ind w:left="600" w:hanging="600"/>
      </w:pPr>
      <w:rPr>
        <w:rFonts w:hint="default"/>
      </w:rPr>
    </w:lvl>
    <w:lvl w:ilvl="1">
      <w:start w:val="3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46B3A49"/>
    <w:multiLevelType w:val="singleLevel"/>
    <w:tmpl w:val="88E4FB66"/>
    <w:lvl w:ilvl="0">
      <w:start w:val="1"/>
      <w:numFmt w:val="decimal"/>
      <w:lvlText w:val="%1."/>
      <w:lvlJc w:val="left"/>
      <w:pPr>
        <w:tabs>
          <w:tab w:val="num" w:pos="510"/>
        </w:tabs>
        <w:ind w:left="510" w:hanging="360"/>
      </w:pPr>
      <w:rPr>
        <w:rFonts w:hint="default"/>
      </w:rPr>
    </w:lvl>
  </w:abstractNum>
  <w:abstractNum w:abstractNumId="3">
    <w:nsid w:val="05B35F42"/>
    <w:multiLevelType w:val="multilevel"/>
    <w:tmpl w:val="89146D2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612CB7"/>
    <w:multiLevelType w:val="hybridMultilevel"/>
    <w:tmpl w:val="308A89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7D4737"/>
    <w:multiLevelType w:val="multilevel"/>
    <w:tmpl w:val="72187DA2"/>
    <w:lvl w:ilvl="0">
      <w:start w:val="1"/>
      <w:numFmt w:val="upperRoman"/>
      <w:lvlText w:val="%1."/>
      <w:lvlJc w:val="left"/>
      <w:pPr>
        <w:ind w:left="1080" w:hanging="72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6">
    <w:nsid w:val="09121ED4"/>
    <w:multiLevelType w:val="multilevel"/>
    <w:tmpl w:val="E276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177E6E"/>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69628D5"/>
    <w:multiLevelType w:val="hybridMultilevel"/>
    <w:tmpl w:val="4D2848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091D14"/>
    <w:multiLevelType w:val="hybridMultilevel"/>
    <w:tmpl w:val="041AD20A"/>
    <w:lvl w:ilvl="0" w:tplc="4B9279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E31BA9"/>
    <w:multiLevelType w:val="singleLevel"/>
    <w:tmpl w:val="BF8A9F8A"/>
    <w:lvl w:ilvl="0">
      <w:start w:val="1"/>
      <w:numFmt w:val="decimal"/>
      <w:lvlText w:val="%1."/>
      <w:lvlJc w:val="left"/>
      <w:pPr>
        <w:tabs>
          <w:tab w:val="num" w:pos="510"/>
        </w:tabs>
        <w:ind w:left="510" w:hanging="360"/>
      </w:pPr>
      <w:rPr>
        <w:rFonts w:hint="default"/>
      </w:rPr>
    </w:lvl>
  </w:abstractNum>
  <w:abstractNum w:abstractNumId="11">
    <w:nsid w:val="20B33090"/>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22DA46D0"/>
    <w:multiLevelType w:val="hybridMultilevel"/>
    <w:tmpl w:val="A3D222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55147B4"/>
    <w:multiLevelType w:val="hybridMultilevel"/>
    <w:tmpl w:val="77264C52"/>
    <w:lvl w:ilvl="0" w:tplc="42DA1D4A">
      <w:start w:val="1"/>
      <w:numFmt w:val="bullet"/>
      <w:lvlText w:val=""/>
      <w:lvlJc w:val="left"/>
      <w:pPr>
        <w:ind w:left="795" w:hanging="360"/>
      </w:pPr>
      <w:rPr>
        <w:rFonts w:ascii="Symbol" w:hAnsi="Symbol"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25F84571"/>
    <w:multiLevelType w:val="hybridMultilevel"/>
    <w:tmpl w:val="95C053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65E13AA"/>
    <w:multiLevelType w:val="singleLevel"/>
    <w:tmpl w:val="1C28B14A"/>
    <w:lvl w:ilvl="0">
      <w:start w:val="1"/>
      <w:numFmt w:val="decimal"/>
      <w:lvlText w:val="%1."/>
      <w:lvlJc w:val="left"/>
      <w:pPr>
        <w:tabs>
          <w:tab w:val="num" w:pos="585"/>
        </w:tabs>
        <w:ind w:left="585" w:hanging="360"/>
      </w:pPr>
      <w:rPr>
        <w:rFonts w:hint="default"/>
      </w:rPr>
    </w:lvl>
  </w:abstractNum>
  <w:abstractNum w:abstractNumId="16">
    <w:nsid w:val="26820B6F"/>
    <w:multiLevelType w:val="hybridMultilevel"/>
    <w:tmpl w:val="BB4614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AA7189"/>
    <w:multiLevelType w:val="hybridMultilevel"/>
    <w:tmpl w:val="D0420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DAF5E34"/>
    <w:multiLevelType w:val="hybridMultilevel"/>
    <w:tmpl w:val="9578B7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F173D84"/>
    <w:multiLevelType w:val="hybridMultilevel"/>
    <w:tmpl w:val="6CAA0FA2"/>
    <w:lvl w:ilvl="0" w:tplc="E21C0D8C">
      <w:start w:val="1"/>
      <w:numFmt w:val="bullet"/>
      <w:lvlText w:val=""/>
      <w:lvlJc w:val="left"/>
      <w:pPr>
        <w:tabs>
          <w:tab w:val="num" w:pos="1388"/>
        </w:tabs>
        <w:ind w:left="1388" w:hanging="32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2FAD342F"/>
    <w:multiLevelType w:val="hybridMultilevel"/>
    <w:tmpl w:val="4942C97A"/>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21">
    <w:nsid w:val="3663250D"/>
    <w:multiLevelType w:val="multilevel"/>
    <w:tmpl w:val="72187DA2"/>
    <w:lvl w:ilvl="0">
      <w:start w:val="1"/>
      <w:numFmt w:val="upperRoman"/>
      <w:lvlText w:val="%1."/>
      <w:lvlJc w:val="left"/>
      <w:pPr>
        <w:ind w:left="1080" w:hanging="72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2">
    <w:nsid w:val="38432A9C"/>
    <w:multiLevelType w:val="multilevel"/>
    <w:tmpl w:val="A75C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AE4EF5"/>
    <w:multiLevelType w:val="hybridMultilevel"/>
    <w:tmpl w:val="90EE96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3CE67B4"/>
    <w:multiLevelType w:val="singleLevel"/>
    <w:tmpl w:val="5D781CF2"/>
    <w:lvl w:ilvl="0">
      <w:start w:val="29"/>
      <w:numFmt w:val="decimal"/>
      <w:lvlText w:val="4.%1."/>
      <w:legacy w:legacy="1" w:legacySpace="0" w:legacyIndent="705"/>
      <w:lvlJc w:val="left"/>
      <w:rPr>
        <w:rFonts w:ascii="Times New Roman" w:hAnsi="Times New Roman" w:cs="Times New Roman" w:hint="default"/>
      </w:rPr>
    </w:lvl>
  </w:abstractNum>
  <w:abstractNum w:abstractNumId="25">
    <w:nsid w:val="47507FE3"/>
    <w:multiLevelType w:val="hybridMultilevel"/>
    <w:tmpl w:val="ABD0F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A63C96"/>
    <w:multiLevelType w:val="hybridMultilevel"/>
    <w:tmpl w:val="0B3A164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262D09"/>
    <w:multiLevelType w:val="hybridMultilevel"/>
    <w:tmpl w:val="D2E2E3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DFE1380"/>
    <w:multiLevelType w:val="hybridMultilevel"/>
    <w:tmpl w:val="DEA28934"/>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29">
    <w:nsid w:val="5E0B1553"/>
    <w:multiLevelType w:val="multilevel"/>
    <w:tmpl w:val="72187DA2"/>
    <w:lvl w:ilvl="0">
      <w:start w:val="1"/>
      <w:numFmt w:val="upperRoman"/>
      <w:lvlText w:val="%1."/>
      <w:lvlJc w:val="left"/>
      <w:pPr>
        <w:ind w:left="1080" w:hanging="72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0">
    <w:nsid w:val="60200090"/>
    <w:multiLevelType w:val="singleLevel"/>
    <w:tmpl w:val="AAC27448"/>
    <w:lvl w:ilvl="0">
      <w:start w:val="33"/>
      <w:numFmt w:val="decimal"/>
      <w:lvlText w:val="4.%1."/>
      <w:legacy w:legacy="1" w:legacySpace="0" w:legacyIndent="705"/>
      <w:lvlJc w:val="left"/>
      <w:rPr>
        <w:rFonts w:ascii="Times New Roman" w:hAnsi="Times New Roman" w:cs="Times New Roman" w:hint="default"/>
      </w:rPr>
    </w:lvl>
  </w:abstractNum>
  <w:abstractNum w:abstractNumId="31">
    <w:nsid w:val="62983393"/>
    <w:multiLevelType w:val="hybridMultilevel"/>
    <w:tmpl w:val="D7BAB29C"/>
    <w:lvl w:ilvl="0" w:tplc="989649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9E633C"/>
    <w:multiLevelType w:val="hybridMultilevel"/>
    <w:tmpl w:val="88DA8E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5041446"/>
    <w:multiLevelType w:val="singleLevel"/>
    <w:tmpl w:val="DF9E353C"/>
    <w:lvl w:ilvl="0">
      <w:start w:val="2"/>
      <w:numFmt w:val="bullet"/>
      <w:lvlText w:val="-"/>
      <w:lvlJc w:val="left"/>
      <w:pPr>
        <w:tabs>
          <w:tab w:val="num" w:pos="1080"/>
        </w:tabs>
        <w:ind w:left="1080" w:hanging="360"/>
      </w:pPr>
      <w:rPr>
        <w:rFonts w:hint="default"/>
      </w:rPr>
    </w:lvl>
  </w:abstractNum>
  <w:abstractNum w:abstractNumId="34">
    <w:nsid w:val="6A755AE4"/>
    <w:multiLevelType w:val="hybridMultilevel"/>
    <w:tmpl w:val="3F1475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A934A5B"/>
    <w:multiLevelType w:val="hybridMultilevel"/>
    <w:tmpl w:val="6298D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1336FA"/>
    <w:multiLevelType w:val="multilevel"/>
    <w:tmpl w:val="8F80C37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1E23E5F"/>
    <w:multiLevelType w:val="multilevel"/>
    <w:tmpl w:val="E0C81DF6"/>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2185342"/>
    <w:multiLevelType w:val="hybridMultilevel"/>
    <w:tmpl w:val="B53C67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4D55940"/>
    <w:multiLevelType w:val="hybridMultilevel"/>
    <w:tmpl w:val="691E1726"/>
    <w:lvl w:ilvl="0" w:tplc="E21C0D8C">
      <w:start w:val="1"/>
      <w:numFmt w:val="bullet"/>
      <w:lvlText w:val=""/>
      <w:lvlJc w:val="left"/>
      <w:pPr>
        <w:tabs>
          <w:tab w:val="num" w:pos="1388"/>
        </w:tabs>
        <w:ind w:left="1388" w:hanging="32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0">
    <w:nsid w:val="780D55EC"/>
    <w:multiLevelType w:val="hybridMultilevel"/>
    <w:tmpl w:val="F05EEF76"/>
    <w:lvl w:ilvl="0" w:tplc="E21C0D8C">
      <w:start w:val="1"/>
      <w:numFmt w:val="bullet"/>
      <w:lvlText w:val=""/>
      <w:lvlJc w:val="left"/>
      <w:pPr>
        <w:tabs>
          <w:tab w:val="num" w:pos="680"/>
        </w:tabs>
        <w:ind w:left="680" w:hanging="3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8843074"/>
    <w:multiLevelType w:val="hybridMultilevel"/>
    <w:tmpl w:val="1F98679E"/>
    <w:lvl w:ilvl="0" w:tplc="E7322382">
      <w:start w:val="1"/>
      <w:numFmt w:val="bullet"/>
      <w:lvlText w:val=""/>
      <w:lvlJc w:val="left"/>
      <w:pPr>
        <w:tabs>
          <w:tab w:val="num" w:pos="170"/>
        </w:tabs>
        <w:ind w:left="170" w:hanging="17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97B3EE6"/>
    <w:multiLevelType w:val="hybridMultilevel"/>
    <w:tmpl w:val="3714787C"/>
    <w:lvl w:ilvl="0" w:tplc="010C6DE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CBE6775"/>
    <w:multiLevelType w:val="multilevel"/>
    <w:tmpl w:val="7F2C2654"/>
    <w:lvl w:ilvl="0">
      <w:start w:val="2"/>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nsid w:val="7DA74AC6"/>
    <w:multiLevelType w:val="singleLevel"/>
    <w:tmpl w:val="C3400984"/>
    <w:lvl w:ilvl="0">
      <w:start w:val="2"/>
      <w:numFmt w:val="bullet"/>
      <w:lvlText w:val="-"/>
      <w:lvlJc w:val="left"/>
      <w:pPr>
        <w:tabs>
          <w:tab w:val="num" w:pos="360"/>
        </w:tabs>
        <w:ind w:left="360" w:hanging="360"/>
      </w:pPr>
      <w:rPr>
        <w:rFonts w:hint="default"/>
      </w:rPr>
    </w:lvl>
  </w:abstractNum>
  <w:num w:numId="1">
    <w:abstractNumId w:val="37"/>
  </w:num>
  <w:num w:numId="2">
    <w:abstractNumId w:val="33"/>
  </w:num>
  <w:num w:numId="3">
    <w:abstractNumId w:val="7"/>
  </w:num>
  <w:num w:numId="4">
    <w:abstractNumId w:val="15"/>
  </w:num>
  <w:num w:numId="5">
    <w:abstractNumId w:val="11"/>
  </w:num>
  <w:num w:numId="6">
    <w:abstractNumId w:val="2"/>
  </w:num>
  <w:num w:numId="7">
    <w:abstractNumId w:val="10"/>
  </w:num>
  <w:num w:numId="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9">
    <w:abstractNumId w:val="24"/>
  </w:num>
  <w:num w:numId="10">
    <w:abstractNumId w:val="30"/>
  </w:num>
  <w:num w:numId="1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2">
    <w:abstractNumId w:val="14"/>
  </w:num>
  <w:num w:numId="13">
    <w:abstractNumId w:val="3"/>
  </w:num>
  <w:num w:numId="14">
    <w:abstractNumId w:val="44"/>
  </w:num>
  <w:num w:numId="15">
    <w:abstractNumId w:val="36"/>
  </w:num>
  <w:num w:numId="16">
    <w:abstractNumId w:val="29"/>
  </w:num>
  <w:num w:numId="17">
    <w:abstractNumId w:val="40"/>
  </w:num>
  <w:num w:numId="18">
    <w:abstractNumId w:val="38"/>
  </w:num>
  <w:num w:numId="19">
    <w:abstractNumId w:val="39"/>
  </w:num>
  <w:num w:numId="20">
    <w:abstractNumId w:val="19"/>
  </w:num>
  <w:num w:numId="21">
    <w:abstractNumId w:val="25"/>
  </w:num>
  <w:num w:numId="22">
    <w:abstractNumId w:val="12"/>
  </w:num>
  <w:num w:numId="23">
    <w:abstractNumId w:val="16"/>
  </w:num>
  <w:num w:numId="24">
    <w:abstractNumId w:val="27"/>
  </w:num>
  <w:num w:numId="25">
    <w:abstractNumId w:val="32"/>
  </w:num>
  <w:num w:numId="26">
    <w:abstractNumId w:val="18"/>
  </w:num>
  <w:num w:numId="27">
    <w:abstractNumId w:val="4"/>
  </w:num>
  <w:num w:numId="28">
    <w:abstractNumId w:val="17"/>
  </w:num>
  <w:num w:numId="29">
    <w:abstractNumId w:val="8"/>
  </w:num>
  <w:num w:numId="30">
    <w:abstractNumId w:val="42"/>
  </w:num>
  <w:num w:numId="3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0"/>
  </w:num>
  <w:num w:numId="34">
    <w:abstractNumId w:val="9"/>
  </w:num>
  <w:num w:numId="35">
    <w:abstractNumId w:val="41"/>
  </w:num>
  <w:num w:numId="36">
    <w:abstractNumId w:val="1"/>
  </w:num>
  <w:num w:numId="37">
    <w:abstractNumId w:val="5"/>
  </w:num>
  <w:num w:numId="38">
    <w:abstractNumId w:val="21"/>
  </w:num>
  <w:num w:numId="39">
    <w:abstractNumId w:val="34"/>
  </w:num>
  <w:num w:numId="40">
    <w:abstractNumId w:val="4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31"/>
  </w:num>
  <w:num w:numId="43">
    <w:abstractNumId w:val="13"/>
  </w:num>
  <w:num w:numId="44">
    <w:abstractNumId w:val="6"/>
  </w:num>
  <w:num w:numId="45">
    <w:abstractNumId w:val="22"/>
  </w:num>
  <w:num w:numId="46">
    <w:abstractNumId w:val="35"/>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52B"/>
    <w:rsid w:val="000010E7"/>
    <w:rsid w:val="00005047"/>
    <w:rsid w:val="00005050"/>
    <w:rsid w:val="00007B97"/>
    <w:rsid w:val="000134E4"/>
    <w:rsid w:val="00013FDB"/>
    <w:rsid w:val="00014BCA"/>
    <w:rsid w:val="0001622C"/>
    <w:rsid w:val="00016E44"/>
    <w:rsid w:val="00017980"/>
    <w:rsid w:val="000203B8"/>
    <w:rsid w:val="00020BC8"/>
    <w:rsid w:val="0002305A"/>
    <w:rsid w:val="00024913"/>
    <w:rsid w:val="00024F84"/>
    <w:rsid w:val="00026B24"/>
    <w:rsid w:val="00030945"/>
    <w:rsid w:val="00032825"/>
    <w:rsid w:val="00033C11"/>
    <w:rsid w:val="00033E38"/>
    <w:rsid w:val="00034D50"/>
    <w:rsid w:val="00037442"/>
    <w:rsid w:val="00037F6D"/>
    <w:rsid w:val="00040E62"/>
    <w:rsid w:val="000411F2"/>
    <w:rsid w:val="000426DE"/>
    <w:rsid w:val="000473F0"/>
    <w:rsid w:val="00047766"/>
    <w:rsid w:val="0004779C"/>
    <w:rsid w:val="00050F39"/>
    <w:rsid w:val="00051274"/>
    <w:rsid w:val="000538B2"/>
    <w:rsid w:val="0005486B"/>
    <w:rsid w:val="000570A3"/>
    <w:rsid w:val="00057235"/>
    <w:rsid w:val="000608DE"/>
    <w:rsid w:val="00060C7D"/>
    <w:rsid w:val="00062D73"/>
    <w:rsid w:val="000635C0"/>
    <w:rsid w:val="00064526"/>
    <w:rsid w:val="000677DC"/>
    <w:rsid w:val="00067E55"/>
    <w:rsid w:val="000726B4"/>
    <w:rsid w:val="00073367"/>
    <w:rsid w:val="000761EC"/>
    <w:rsid w:val="00076946"/>
    <w:rsid w:val="0007698F"/>
    <w:rsid w:val="00076F88"/>
    <w:rsid w:val="00081AE7"/>
    <w:rsid w:val="00082F7E"/>
    <w:rsid w:val="00084B31"/>
    <w:rsid w:val="00090978"/>
    <w:rsid w:val="00091659"/>
    <w:rsid w:val="0009221A"/>
    <w:rsid w:val="00096612"/>
    <w:rsid w:val="000A08F2"/>
    <w:rsid w:val="000A282F"/>
    <w:rsid w:val="000A3618"/>
    <w:rsid w:val="000A40F9"/>
    <w:rsid w:val="000A4487"/>
    <w:rsid w:val="000A61DA"/>
    <w:rsid w:val="000A6439"/>
    <w:rsid w:val="000A78F8"/>
    <w:rsid w:val="000A7C6A"/>
    <w:rsid w:val="000B2DC7"/>
    <w:rsid w:val="000B461F"/>
    <w:rsid w:val="000B6792"/>
    <w:rsid w:val="000B6B0D"/>
    <w:rsid w:val="000B6E7D"/>
    <w:rsid w:val="000B70DD"/>
    <w:rsid w:val="000C14D6"/>
    <w:rsid w:val="000C2402"/>
    <w:rsid w:val="000C2A9E"/>
    <w:rsid w:val="000C469D"/>
    <w:rsid w:val="000C5362"/>
    <w:rsid w:val="000C769C"/>
    <w:rsid w:val="000D1EA3"/>
    <w:rsid w:val="000D3493"/>
    <w:rsid w:val="000D6DE7"/>
    <w:rsid w:val="000D7E2D"/>
    <w:rsid w:val="000E0DAC"/>
    <w:rsid w:val="000E0E6B"/>
    <w:rsid w:val="000E1EF0"/>
    <w:rsid w:val="000E503D"/>
    <w:rsid w:val="000E5D38"/>
    <w:rsid w:val="000F08C3"/>
    <w:rsid w:val="000F30A3"/>
    <w:rsid w:val="000F6286"/>
    <w:rsid w:val="000F6502"/>
    <w:rsid w:val="000F68CE"/>
    <w:rsid w:val="000F7F26"/>
    <w:rsid w:val="001015EB"/>
    <w:rsid w:val="00102F6D"/>
    <w:rsid w:val="001035F6"/>
    <w:rsid w:val="00104404"/>
    <w:rsid w:val="001074FA"/>
    <w:rsid w:val="001107A2"/>
    <w:rsid w:val="00112190"/>
    <w:rsid w:val="001132E5"/>
    <w:rsid w:val="00113697"/>
    <w:rsid w:val="0011415D"/>
    <w:rsid w:val="001149C7"/>
    <w:rsid w:val="00116B7F"/>
    <w:rsid w:val="00117EEF"/>
    <w:rsid w:val="00122DC2"/>
    <w:rsid w:val="001252C0"/>
    <w:rsid w:val="00130730"/>
    <w:rsid w:val="001317CC"/>
    <w:rsid w:val="00131A5A"/>
    <w:rsid w:val="001324C9"/>
    <w:rsid w:val="00132504"/>
    <w:rsid w:val="00136CA8"/>
    <w:rsid w:val="0013703A"/>
    <w:rsid w:val="001425F8"/>
    <w:rsid w:val="00143EAB"/>
    <w:rsid w:val="00144F3E"/>
    <w:rsid w:val="001461BF"/>
    <w:rsid w:val="00146201"/>
    <w:rsid w:val="00146BFC"/>
    <w:rsid w:val="001471D7"/>
    <w:rsid w:val="00147F27"/>
    <w:rsid w:val="00150169"/>
    <w:rsid w:val="0015648E"/>
    <w:rsid w:val="001566B6"/>
    <w:rsid w:val="00163D38"/>
    <w:rsid w:val="00164A07"/>
    <w:rsid w:val="00164DE8"/>
    <w:rsid w:val="00167FB9"/>
    <w:rsid w:val="00172F52"/>
    <w:rsid w:val="00174107"/>
    <w:rsid w:val="00174B8E"/>
    <w:rsid w:val="00174FE0"/>
    <w:rsid w:val="00175301"/>
    <w:rsid w:val="001808F7"/>
    <w:rsid w:val="00180D13"/>
    <w:rsid w:val="001812B8"/>
    <w:rsid w:val="00181B94"/>
    <w:rsid w:val="0018289B"/>
    <w:rsid w:val="00182DD4"/>
    <w:rsid w:val="00187893"/>
    <w:rsid w:val="00187C36"/>
    <w:rsid w:val="00187F79"/>
    <w:rsid w:val="001905CF"/>
    <w:rsid w:val="00191481"/>
    <w:rsid w:val="00194C4C"/>
    <w:rsid w:val="00195CC5"/>
    <w:rsid w:val="001968F9"/>
    <w:rsid w:val="00197E1D"/>
    <w:rsid w:val="001A0268"/>
    <w:rsid w:val="001A0A05"/>
    <w:rsid w:val="001A4781"/>
    <w:rsid w:val="001A5198"/>
    <w:rsid w:val="001A61FD"/>
    <w:rsid w:val="001A73E4"/>
    <w:rsid w:val="001B24DC"/>
    <w:rsid w:val="001B26FB"/>
    <w:rsid w:val="001B33D9"/>
    <w:rsid w:val="001B4B5B"/>
    <w:rsid w:val="001B5522"/>
    <w:rsid w:val="001B6592"/>
    <w:rsid w:val="001B7406"/>
    <w:rsid w:val="001C00D3"/>
    <w:rsid w:val="001C0EA3"/>
    <w:rsid w:val="001C2E62"/>
    <w:rsid w:val="001C42E8"/>
    <w:rsid w:val="001C45BF"/>
    <w:rsid w:val="001C4EA8"/>
    <w:rsid w:val="001D015D"/>
    <w:rsid w:val="001D14CD"/>
    <w:rsid w:val="001D2FCC"/>
    <w:rsid w:val="001D3744"/>
    <w:rsid w:val="001D41D9"/>
    <w:rsid w:val="001D5B82"/>
    <w:rsid w:val="001D6F74"/>
    <w:rsid w:val="001D70B8"/>
    <w:rsid w:val="001E18C8"/>
    <w:rsid w:val="001E2712"/>
    <w:rsid w:val="001E3351"/>
    <w:rsid w:val="001E3E1F"/>
    <w:rsid w:val="001E5667"/>
    <w:rsid w:val="001E7D25"/>
    <w:rsid w:val="001F069C"/>
    <w:rsid w:val="001F0727"/>
    <w:rsid w:val="001F0774"/>
    <w:rsid w:val="001F0B99"/>
    <w:rsid w:val="001F1D12"/>
    <w:rsid w:val="001F2700"/>
    <w:rsid w:val="001F4374"/>
    <w:rsid w:val="001F4FB7"/>
    <w:rsid w:val="001F5EDC"/>
    <w:rsid w:val="001F62A5"/>
    <w:rsid w:val="001F671C"/>
    <w:rsid w:val="0020010F"/>
    <w:rsid w:val="002008DD"/>
    <w:rsid w:val="00200BC2"/>
    <w:rsid w:val="002011EE"/>
    <w:rsid w:val="00201736"/>
    <w:rsid w:val="002045E8"/>
    <w:rsid w:val="00204722"/>
    <w:rsid w:val="00204ACE"/>
    <w:rsid w:val="00207DB4"/>
    <w:rsid w:val="00210601"/>
    <w:rsid w:val="00211C27"/>
    <w:rsid w:val="00212AE3"/>
    <w:rsid w:val="002144FA"/>
    <w:rsid w:val="002178C6"/>
    <w:rsid w:val="00223F79"/>
    <w:rsid w:val="00224051"/>
    <w:rsid w:val="00225718"/>
    <w:rsid w:val="00226C1F"/>
    <w:rsid w:val="00231523"/>
    <w:rsid w:val="00234DA1"/>
    <w:rsid w:val="00235BD3"/>
    <w:rsid w:val="00236EC5"/>
    <w:rsid w:val="00236EF8"/>
    <w:rsid w:val="00241055"/>
    <w:rsid w:val="00242524"/>
    <w:rsid w:val="00242BEF"/>
    <w:rsid w:val="0024312D"/>
    <w:rsid w:val="00244B75"/>
    <w:rsid w:val="002506F0"/>
    <w:rsid w:val="002510E2"/>
    <w:rsid w:val="00251BF7"/>
    <w:rsid w:val="00253A1C"/>
    <w:rsid w:val="002573A6"/>
    <w:rsid w:val="00257CA3"/>
    <w:rsid w:val="00264671"/>
    <w:rsid w:val="00265DC1"/>
    <w:rsid w:val="002673EB"/>
    <w:rsid w:val="00267787"/>
    <w:rsid w:val="0027058E"/>
    <w:rsid w:val="00270A50"/>
    <w:rsid w:val="0027138C"/>
    <w:rsid w:val="00271F5F"/>
    <w:rsid w:val="00272621"/>
    <w:rsid w:val="00273232"/>
    <w:rsid w:val="002754A6"/>
    <w:rsid w:val="002772D1"/>
    <w:rsid w:val="00277D47"/>
    <w:rsid w:val="00282EA0"/>
    <w:rsid w:val="00283117"/>
    <w:rsid w:val="00284303"/>
    <w:rsid w:val="0029054F"/>
    <w:rsid w:val="00295664"/>
    <w:rsid w:val="0029569C"/>
    <w:rsid w:val="00295B5F"/>
    <w:rsid w:val="00295D96"/>
    <w:rsid w:val="00296841"/>
    <w:rsid w:val="00296E51"/>
    <w:rsid w:val="002A1515"/>
    <w:rsid w:val="002A4944"/>
    <w:rsid w:val="002A7D05"/>
    <w:rsid w:val="002B16F3"/>
    <w:rsid w:val="002B38BB"/>
    <w:rsid w:val="002B3C1E"/>
    <w:rsid w:val="002B46F6"/>
    <w:rsid w:val="002B4AE8"/>
    <w:rsid w:val="002B5BBE"/>
    <w:rsid w:val="002C2AF4"/>
    <w:rsid w:val="002C3F65"/>
    <w:rsid w:val="002C5035"/>
    <w:rsid w:val="002C5A83"/>
    <w:rsid w:val="002C7A6C"/>
    <w:rsid w:val="002D037C"/>
    <w:rsid w:val="002D314C"/>
    <w:rsid w:val="002D4AEC"/>
    <w:rsid w:val="002D5F4D"/>
    <w:rsid w:val="002D6664"/>
    <w:rsid w:val="002D716C"/>
    <w:rsid w:val="002E3876"/>
    <w:rsid w:val="002E4595"/>
    <w:rsid w:val="002E65FA"/>
    <w:rsid w:val="002E7499"/>
    <w:rsid w:val="002F0835"/>
    <w:rsid w:val="002F554B"/>
    <w:rsid w:val="002F65AC"/>
    <w:rsid w:val="002F67B4"/>
    <w:rsid w:val="002F6822"/>
    <w:rsid w:val="002F69F0"/>
    <w:rsid w:val="002F6D76"/>
    <w:rsid w:val="00303A40"/>
    <w:rsid w:val="00306095"/>
    <w:rsid w:val="003074A4"/>
    <w:rsid w:val="00310EA3"/>
    <w:rsid w:val="00315834"/>
    <w:rsid w:val="00320226"/>
    <w:rsid w:val="003207EF"/>
    <w:rsid w:val="00330355"/>
    <w:rsid w:val="003309CF"/>
    <w:rsid w:val="00330CBA"/>
    <w:rsid w:val="003316B3"/>
    <w:rsid w:val="00333108"/>
    <w:rsid w:val="00336C27"/>
    <w:rsid w:val="00337378"/>
    <w:rsid w:val="003373C5"/>
    <w:rsid w:val="0033792E"/>
    <w:rsid w:val="003401B8"/>
    <w:rsid w:val="003406A6"/>
    <w:rsid w:val="0034162D"/>
    <w:rsid w:val="00342483"/>
    <w:rsid w:val="00343399"/>
    <w:rsid w:val="00344460"/>
    <w:rsid w:val="003446C4"/>
    <w:rsid w:val="00344897"/>
    <w:rsid w:val="00344C92"/>
    <w:rsid w:val="00347FC1"/>
    <w:rsid w:val="00350B60"/>
    <w:rsid w:val="00351112"/>
    <w:rsid w:val="00352DE0"/>
    <w:rsid w:val="00353A66"/>
    <w:rsid w:val="00356D59"/>
    <w:rsid w:val="00360430"/>
    <w:rsid w:val="00361FB9"/>
    <w:rsid w:val="00362531"/>
    <w:rsid w:val="00362AB7"/>
    <w:rsid w:val="0036713E"/>
    <w:rsid w:val="0036787C"/>
    <w:rsid w:val="00375459"/>
    <w:rsid w:val="00376355"/>
    <w:rsid w:val="003763DC"/>
    <w:rsid w:val="00381991"/>
    <w:rsid w:val="00383039"/>
    <w:rsid w:val="00383CE6"/>
    <w:rsid w:val="003858C7"/>
    <w:rsid w:val="0038597E"/>
    <w:rsid w:val="00385C22"/>
    <w:rsid w:val="00386535"/>
    <w:rsid w:val="0039056D"/>
    <w:rsid w:val="00390931"/>
    <w:rsid w:val="00390AC9"/>
    <w:rsid w:val="00390FF1"/>
    <w:rsid w:val="00391009"/>
    <w:rsid w:val="0039108A"/>
    <w:rsid w:val="0039192C"/>
    <w:rsid w:val="003A1506"/>
    <w:rsid w:val="003A292B"/>
    <w:rsid w:val="003A2E0D"/>
    <w:rsid w:val="003A4B96"/>
    <w:rsid w:val="003A5A41"/>
    <w:rsid w:val="003A6AA6"/>
    <w:rsid w:val="003A74AC"/>
    <w:rsid w:val="003A7B78"/>
    <w:rsid w:val="003B26EF"/>
    <w:rsid w:val="003B2895"/>
    <w:rsid w:val="003B2CC4"/>
    <w:rsid w:val="003B2FB7"/>
    <w:rsid w:val="003B53E3"/>
    <w:rsid w:val="003B70B6"/>
    <w:rsid w:val="003B7189"/>
    <w:rsid w:val="003C0A0F"/>
    <w:rsid w:val="003C0C1D"/>
    <w:rsid w:val="003C299F"/>
    <w:rsid w:val="003C35CA"/>
    <w:rsid w:val="003C45EF"/>
    <w:rsid w:val="003C58CA"/>
    <w:rsid w:val="003C66A6"/>
    <w:rsid w:val="003C6D2F"/>
    <w:rsid w:val="003C717B"/>
    <w:rsid w:val="003D0B41"/>
    <w:rsid w:val="003D1407"/>
    <w:rsid w:val="003D1488"/>
    <w:rsid w:val="003D3555"/>
    <w:rsid w:val="003D3A85"/>
    <w:rsid w:val="003D4285"/>
    <w:rsid w:val="003D4831"/>
    <w:rsid w:val="003E3445"/>
    <w:rsid w:val="003E4AA5"/>
    <w:rsid w:val="003E5923"/>
    <w:rsid w:val="003F251F"/>
    <w:rsid w:val="003F2BFC"/>
    <w:rsid w:val="003F4A71"/>
    <w:rsid w:val="003F5E3E"/>
    <w:rsid w:val="00400176"/>
    <w:rsid w:val="004007BE"/>
    <w:rsid w:val="0040417C"/>
    <w:rsid w:val="00404856"/>
    <w:rsid w:val="00404DA3"/>
    <w:rsid w:val="0040797D"/>
    <w:rsid w:val="00415D09"/>
    <w:rsid w:val="00417896"/>
    <w:rsid w:val="0042071C"/>
    <w:rsid w:val="0042412B"/>
    <w:rsid w:val="00427077"/>
    <w:rsid w:val="004316FC"/>
    <w:rsid w:val="00432076"/>
    <w:rsid w:val="00437C91"/>
    <w:rsid w:val="00440B7E"/>
    <w:rsid w:val="00441E3E"/>
    <w:rsid w:val="00443BC4"/>
    <w:rsid w:val="00444017"/>
    <w:rsid w:val="00444D13"/>
    <w:rsid w:val="00445B8D"/>
    <w:rsid w:val="00447B64"/>
    <w:rsid w:val="004558A0"/>
    <w:rsid w:val="00461012"/>
    <w:rsid w:val="00461871"/>
    <w:rsid w:val="00461FCC"/>
    <w:rsid w:val="00462299"/>
    <w:rsid w:val="00462DE1"/>
    <w:rsid w:val="00463DFF"/>
    <w:rsid w:val="00464FDA"/>
    <w:rsid w:val="004667C6"/>
    <w:rsid w:val="00467D6F"/>
    <w:rsid w:val="004700ED"/>
    <w:rsid w:val="00470776"/>
    <w:rsid w:val="0047155C"/>
    <w:rsid w:val="00471FC3"/>
    <w:rsid w:val="0047296A"/>
    <w:rsid w:val="004746BA"/>
    <w:rsid w:val="00476182"/>
    <w:rsid w:val="004778FC"/>
    <w:rsid w:val="0048012A"/>
    <w:rsid w:val="004802B8"/>
    <w:rsid w:val="00482962"/>
    <w:rsid w:val="004837A2"/>
    <w:rsid w:val="00487A78"/>
    <w:rsid w:val="004923A4"/>
    <w:rsid w:val="00492B8D"/>
    <w:rsid w:val="004941B9"/>
    <w:rsid w:val="004A6942"/>
    <w:rsid w:val="004B1290"/>
    <w:rsid w:val="004B2E2A"/>
    <w:rsid w:val="004B4930"/>
    <w:rsid w:val="004C442F"/>
    <w:rsid w:val="004C4B43"/>
    <w:rsid w:val="004C5E41"/>
    <w:rsid w:val="004C6388"/>
    <w:rsid w:val="004C7446"/>
    <w:rsid w:val="004D0FCC"/>
    <w:rsid w:val="004D1531"/>
    <w:rsid w:val="004D5A95"/>
    <w:rsid w:val="004D7F38"/>
    <w:rsid w:val="004E4BA6"/>
    <w:rsid w:val="004E4F3F"/>
    <w:rsid w:val="004E68B5"/>
    <w:rsid w:val="004F262B"/>
    <w:rsid w:val="004F72BB"/>
    <w:rsid w:val="00500082"/>
    <w:rsid w:val="0050172C"/>
    <w:rsid w:val="00501C80"/>
    <w:rsid w:val="005026FE"/>
    <w:rsid w:val="00503EDA"/>
    <w:rsid w:val="00503F37"/>
    <w:rsid w:val="00504DEF"/>
    <w:rsid w:val="0050646E"/>
    <w:rsid w:val="00506E27"/>
    <w:rsid w:val="005071F0"/>
    <w:rsid w:val="00507668"/>
    <w:rsid w:val="005115F4"/>
    <w:rsid w:val="00512FB5"/>
    <w:rsid w:val="00521115"/>
    <w:rsid w:val="00521496"/>
    <w:rsid w:val="00524F66"/>
    <w:rsid w:val="00527C00"/>
    <w:rsid w:val="005321FE"/>
    <w:rsid w:val="00532C3B"/>
    <w:rsid w:val="00533954"/>
    <w:rsid w:val="00536748"/>
    <w:rsid w:val="00536FEE"/>
    <w:rsid w:val="0053771A"/>
    <w:rsid w:val="0054067F"/>
    <w:rsid w:val="00541A13"/>
    <w:rsid w:val="00545BEC"/>
    <w:rsid w:val="00545F8A"/>
    <w:rsid w:val="0055018F"/>
    <w:rsid w:val="00554E20"/>
    <w:rsid w:val="005554AF"/>
    <w:rsid w:val="00555650"/>
    <w:rsid w:val="005560C6"/>
    <w:rsid w:val="00556CD2"/>
    <w:rsid w:val="005603FC"/>
    <w:rsid w:val="00560980"/>
    <w:rsid w:val="00562456"/>
    <w:rsid w:val="00562C96"/>
    <w:rsid w:val="0056507A"/>
    <w:rsid w:val="00567857"/>
    <w:rsid w:val="005679FF"/>
    <w:rsid w:val="00567ECE"/>
    <w:rsid w:val="00570E76"/>
    <w:rsid w:val="005724B6"/>
    <w:rsid w:val="00572E5E"/>
    <w:rsid w:val="00573148"/>
    <w:rsid w:val="0057468A"/>
    <w:rsid w:val="00574F73"/>
    <w:rsid w:val="0058182D"/>
    <w:rsid w:val="00581A2E"/>
    <w:rsid w:val="00585004"/>
    <w:rsid w:val="0058688B"/>
    <w:rsid w:val="00586E57"/>
    <w:rsid w:val="00590BAC"/>
    <w:rsid w:val="00594716"/>
    <w:rsid w:val="0059549E"/>
    <w:rsid w:val="00596D87"/>
    <w:rsid w:val="00597164"/>
    <w:rsid w:val="005974EA"/>
    <w:rsid w:val="005A2A57"/>
    <w:rsid w:val="005A2CC6"/>
    <w:rsid w:val="005A6272"/>
    <w:rsid w:val="005A7772"/>
    <w:rsid w:val="005B047C"/>
    <w:rsid w:val="005B08FC"/>
    <w:rsid w:val="005B1661"/>
    <w:rsid w:val="005B1DAC"/>
    <w:rsid w:val="005B22D5"/>
    <w:rsid w:val="005B23C3"/>
    <w:rsid w:val="005B26DC"/>
    <w:rsid w:val="005B2A88"/>
    <w:rsid w:val="005B3AB7"/>
    <w:rsid w:val="005B3B11"/>
    <w:rsid w:val="005B46DD"/>
    <w:rsid w:val="005B5F59"/>
    <w:rsid w:val="005C16EA"/>
    <w:rsid w:val="005C27F5"/>
    <w:rsid w:val="005C4ACA"/>
    <w:rsid w:val="005C5281"/>
    <w:rsid w:val="005C6743"/>
    <w:rsid w:val="005C6809"/>
    <w:rsid w:val="005C6B51"/>
    <w:rsid w:val="005D03A9"/>
    <w:rsid w:val="005D0615"/>
    <w:rsid w:val="005D2FDD"/>
    <w:rsid w:val="005D5DBA"/>
    <w:rsid w:val="005D7077"/>
    <w:rsid w:val="005D7B03"/>
    <w:rsid w:val="005E229A"/>
    <w:rsid w:val="005E2654"/>
    <w:rsid w:val="005E41E9"/>
    <w:rsid w:val="005E4358"/>
    <w:rsid w:val="005E512A"/>
    <w:rsid w:val="005E5890"/>
    <w:rsid w:val="005E5986"/>
    <w:rsid w:val="005F0AF6"/>
    <w:rsid w:val="005F4A6B"/>
    <w:rsid w:val="005F778F"/>
    <w:rsid w:val="005F7A07"/>
    <w:rsid w:val="006003BD"/>
    <w:rsid w:val="00600B9C"/>
    <w:rsid w:val="00603750"/>
    <w:rsid w:val="006050D3"/>
    <w:rsid w:val="006067C2"/>
    <w:rsid w:val="006076F9"/>
    <w:rsid w:val="0060791A"/>
    <w:rsid w:val="006101BB"/>
    <w:rsid w:val="006103C9"/>
    <w:rsid w:val="00611D70"/>
    <w:rsid w:val="00612C3C"/>
    <w:rsid w:val="006139B8"/>
    <w:rsid w:val="00614FF5"/>
    <w:rsid w:val="006159AD"/>
    <w:rsid w:val="006205C4"/>
    <w:rsid w:val="00630631"/>
    <w:rsid w:val="00631FA4"/>
    <w:rsid w:val="00633F85"/>
    <w:rsid w:val="006406B3"/>
    <w:rsid w:val="006425C1"/>
    <w:rsid w:val="0064310E"/>
    <w:rsid w:val="0064352B"/>
    <w:rsid w:val="00643D91"/>
    <w:rsid w:val="00644BD1"/>
    <w:rsid w:val="00646655"/>
    <w:rsid w:val="00647DDA"/>
    <w:rsid w:val="00647DEA"/>
    <w:rsid w:val="006509EA"/>
    <w:rsid w:val="00652166"/>
    <w:rsid w:val="0065300D"/>
    <w:rsid w:val="00654306"/>
    <w:rsid w:val="00654794"/>
    <w:rsid w:val="00655EB8"/>
    <w:rsid w:val="00660076"/>
    <w:rsid w:val="006602B9"/>
    <w:rsid w:val="00661C8F"/>
    <w:rsid w:val="006620E5"/>
    <w:rsid w:val="0066266D"/>
    <w:rsid w:val="006647E7"/>
    <w:rsid w:val="00666180"/>
    <w:rsid w:val="006676DA"/>
    <w:rsid w:val="00667C2C"/>
    <w:rsid w:val="00667DC8"/>
    <w:rsid w:val="00670B08"/>
    <w:rsid w:val="006724B2"/>
    <w:rsid w:val="00675451"/>
    <w:rsid w:val="00677473"/>
    <w:rsid w:val="00680251"/>
    <w:rsid w:val="00680773"/>
    <w:rsid w:val="00681880"/>
    <w:rsid w:val="00682557"/>
    <w:rsid w:val="00683720"/>
    <w:rsid w:val="00685DED"/>
    <w:rsid w:val="00686D24"/>
    <w:rsid w:val="00687CCB"/>
    <w:rsid w:val="00695330"/>
    <w:rsid w:val="00696E66"/>
    <w:rsid w:val="006970E0"/>
    <w:rsid w:val="006A072B"/>
    <w:rsid w:val="006A3499"/>
    <w:rsid w:val="006A3BB3"/>
    <w:rsid w:val="006A4B1C"/>
    <w:rsid w:val="006A672E"/>
    <w:rsid w:val="006B047E"/>
    <w:rsid w:val="006B22C9"/>
    <w:rsid w:val="006B3A42"/>
    <w:rsid w:val="006B456A"/>
    <w:rsid w:val="006B5D59"/>
    <w:rsid w:val="006B692A"/>
    <w:rsid w:val="006B69F2"/>
    <w:rsid w:val="006B69F3"/>
    <w:rsid w:val="006B7EBA"/>
    <w:rsid w:val="006C13E5"/>
    <w:rsid w:val="006C1CCD"/>
    <w:rsid w:val="006C3758"/>
    <w:rsid w:val="006C3AC2"/>
    <w:rsid w:val="006C498D"/>
    <w:rsid w:val="006D05C2"/>
    <w:rsid w:val="006D0EFD"/>
    <w:rsid w:val="006D23C1"/>
    <w:rsid w:val="006D557C"/>
    <w:rsid w:val="006D5D7F"/>
    <w:rsid w:val="006E0956"/>
    <w:rsid w:val="006E0AA2"/>
    <w:rsid w:val="006E1A85"/>
    <w:rsid w:val="006E2C69"/>
    <w:rsid w:val="006E351C"/>
    <w:rsid w:val="006E3D73"/>
    <w:rsid w:val="006E49FB"/>
    <w:rsid w:val="006E6E49"/>
    <w:rsid w:val="006E76B1"/>
    <w:rsid w:val="006E7CD7"/>
    <w:rsid w:val="006F0D9E"/>
    <w:rsid w:val="006F0E10"/>
    <w:rsid w:val="006F3ACB"/>
    <w:rsid w:val="006F60B7"/>
    <w:rsid w:val="00703906"/>
    <w:rsid w:val="007052AE"/>
    <w:rsid w:val="00705CAD"/>
    <w:rsid w:val="00713BD4"/>
    <w:rsid w:val="00713C6F"/>
    <w:rsid w:val="00713E15"/>
    <w:rsid w:val="00713F80"/>
    <w:rsid w:val="007156E8"/>
    <w:rsid w:val="007204C8"/>
    <w:rsid w:val="00720997"/>
    <w:rsid w:val="00721055"/>
    <w:rsid w:val="007221BE"/>
    <w:rsid w:val="00723715"/>
    <w:rsid w:val="00723F39"/>
    <w:rsid w:val="00724027"/>
    <w:rsid w:val="00731D5A"/>
    <w:rsid w:val="00732704"/>
    <w:rsid w:val="0073788D"/>
    <w:rsid w:val="00737C69"/>
    <w:rsid w:val="007427C2"/>
    <w:rsid w:val="007465E7"/>
    <w:rsid w:val="007476CF"/>
    <w:rsid w:val="0075113A"/>
    <w:rsid w:val="00752B1F"/>
    <w:rsid w:val="00755769"/>
    <w:rsid w:val="00760F44"/>
    <w:rsid w:val="0076168A"/>
    <w:rsid w:val="00763BFC"/>
    <w:rsid w:val="00764731"/>
    <w:rsid w:val="007672AC"/>
    <w:rsid w:val="007676CA"/>
    <w:rsid w:val="00770802"/>
    <w:rsid w:val="007733AF"/>
    <w:rsid w:val="00774905"/>
    <w:rsid w:val="00774FC6"/>
    <w:rsid w:val="00775AE7"/>
    <w:rsid w:val="00777C3C"/>
    <w:rsid w:val="007823C9"/>
    <w:rsid w:val="007824DC"/>
    <w:rsid w:val="007904AA"/>
    <w:rsid w:val="007929C0"/>
    <w:rsid w:val="00793379"/>
    <w:rsid w:val="007A0986"/>
    <w:rsid w:val="007A21FF"/>
    <w:rsid w:val="007A7618"/>
    <w:rsid w:val="007B3FDA"/>
    <w:rsid w:val="007B7CE3"/>
    <w:rsid w:val="007B7D0C"/>
    <w:rsid w:val="007C0CE3"/>
    <w:rsid w:val="007C1090"/>
    <w:rsid w:val="007C26DD"/>
    <w:rsid w:val="007C2CE3"/>
    <w:rsid w:val="007C2F5D"/>
    <w:rsid w:val="007C3522"/>
    <w:rsid w:val="007C4B8A"/>
    <w:rsid w:val="007C59B4"/>
    <w:rsid w:val="007C6301"/>
    <w:rsid w:val="007D314E"/>
    <w:rsid w:val="007D5406"/>
    <w:rsid w:val="007D5CF9"/>
    <w:rsid w:val="007D6F67"/>
    <w:rsid w:val="007D72CE"/>
    <w:rsid w:val="007D7725"/>
    <w:rsid w:val="007E0F65"/>
    <w:rsid w:val="007E5867"/>
    <w:rsid w:val="007E7502"/>
    <w:rsid w:val="007F0869"/>
    <w:rsid w:val="007F2818"/>
    <w:rsid w:val="007F575B"/>
    <w:rsid w:val="007F6D4E"/>
    <w:rsid w:val="008000B6"/>
    <w:rsid w:val="008030E5"/>
    <w:rsid w:val="00803473"/>
    <w:rsid w:val="0080363E"/>
    <w:rsid w:val="00803CBC"/>
    <w:rsid w:val="00804472"/>
    <w:rsid w:val="00812164"/>
    <w:rsid w:val="00812937"/>
    <w:rsid w:val="00817277"/>
    <w:rsid w:val="00817FD5"/>
    <w:rsid w:val="00821217"/>
    <w:rsid w:val="0082137A"/>
    <w:rsid w:val="008235F5"/>
    <w:rsid w:val="00823F70"/>
    <w:rsid w:val="008259D4"/>
    <w:rsid w:val="00827C2D"/>
    <w:rsid w:val="0083078C"/>
    <w:rsid w:val="00830A1F"/>
    <w:rsid w:val="00830C1F"/>
    <w:rsid w:val="0083146F"/>
    <w:rsid w:val="00833B35"/>
    <w:rsid w:val="00834585"/>
    <w:rsid w:val="008346B8"/>
    <w:rsid w:val="00837461"/>
    <w:rsid w:val="00837F47"/>
    <w:rsid w:val="008411C7"/>
    <w:rsid w:val="00843BC5"/>
    <w:rsid w:val="008452B8"/>
    <w:rsid w:val="00846643"/>
    <w:rsid w:val="00847200"/>
    <w:rsid w:val="008500A5"/>
    <w:rsid w:val="0085048E"/>
    <w:rsid w:val="008520A7"/>
    <w:rsid w:val="0085298F"/>
    <w:rsid w:val="00854418"/>
    <w:rsid w:val="008556EA"/>
    <w:rsid w:val="008577C8"/>
    <w:rsid w:val="008579AF"/>
    <w:rsid w:val="00863B3B"/>
    <w:rsid w:val="008667DD"/>
    <w:rsid w:val="008703A4"/>
    <w:rsid w:val="008705FF"/>
    <w:rsid w:val="00871708"/>
    <w:rsid w:val="008734D1"/>
    <w:rsid w:val="008743F6"/>
    <w:rsid w:val="008744B5"/>
    <w:rsid w:val="00874568"/>
    <w:rsid w:val="00874569"/>
    <w:rsid w:val="008757D2"/>
    <w:rsid w:val="0088076E"/>
    <w:rsid w:val="00881B30"/>
    <w:rsid w:val="008828B5"/>
    <w:rsid w:val="008829B6"/>
    <w:rsid w:val="008839F1"/>
    <w:rsid w:val="008843D2"/>
    <w:rsid w:val="0088521C"/>
    <w:rsid w:val="00886597"/>
    <w:rsid w:val="00890DB2"/>
    <w:rsid w:val="00891BC9"/>
    <w:rsid w:val="00892461"/>
    <w:rsid w:val="00893E60"/>
    <w:rsid w:val="008966D2"/>
    <w:rsid w:val="008972E6"/>
    <w:rsid w:val="00897365"/>
    <w:rsid w:val="00897899"/>
    <w:rsid w:val="00897A6E"/>
    <w:rsid w:val="008A0E95"/>
    <w:rsid w:val="008A1632"/>
    <w:rsid w:val="008A4510"/>
    <w:rsid w:val="008A6821"/>
    <w:rsid w:val="008A70BD"/>
    <w:rsid w:val="008A75FD"/>
    <w:rsid w:val="008B45FD"/>
    <w:rsid w:val="008B513F"/>
    <w:rsid w:val="008B6A55"/>
    <w:rsid w:val="008C0C2E"/>
    <w:rsid w:val="008C11E1"/>
    <w:rsid w:val="008C3622"/>
    <w:rsid w:val="008C4D63"/>
    <w:rsid w:val="008C4F8F"/>
    <w:rsid w:val="008C5089"/>
    <w:rsid w:val="008C66B4"/>
    <w:rsid w:val="008C75F3"/>
    <w:rsid w:val="008D1B4C"/>
    <w:rsid w:val="008D3F2D"/>
    <w:rsid w:val="008D613B"/>
    <w:rsid w:val="008F1525"/>
    <w:rsid w:val="008F2A4D"/>
    <w:rsid w:val="008F2AD2"/>
    <w:rsid w:val="008F53F1"/>
    <w:rsid w:val="008F6A58"/>
    <w:rsid w:val="008F6BBD"/>
    <w:rsid w:val="008F785A"/>
    <w:rsid w:val="008F7A45"/>
    <w:rsid w:val="009009D2"/>
    <w:rsid w:val="009009F7"/>
    <w:rsid w:val="00905401"/>
    <w:rsid w:val="00911A81"/>
    <w:rsid w:val="00911AE9"/>
    <w:rsid w:val="00911D95"/>
    <w:rsid w:val="00912E95"/>
    <w:rsid w:val="009145AD"/>
    <w:rsid w:val="0091696A"/>
    <w:rsid w:val="0091739F"/>
    <w:rsid w:val="0092398D"/>
    <w:rsid w:val="00925FD1"/>
    <w:rsid w:val="00926D24"/>
    <w:rsid w:val="00927E99"/>
    <w:rsid w:val="0093198C"/>
    <w:rsid w:val="00931A87"/>
    <w:rsid w:val="00932350"/>
    <w:rsid w:val="009325F7"/>
    <w:rsid w:val="0093527C"/>
    <w:rsid w:val="00936846"/>
    <w:rsid w:val="0093799D"/>
    <w:rsid w:val="00937ACF"/>
    <w:rsid w:val="009409D2"/>
    <w:rsid w:val="00943FD7"/>
    <w:rsid w:val="009447AE"/>
    <w:rsid w:val="00945CC0"/>
    <w:rsid w:val="009461E5"/>
    <w:rsid w:val="00951D72"/>
    <w:rsid w:val="00952767"/>
    <w:rsid w:val="009527F6"/>
    <w:rsid w:val="009540B4"/>
    <w:rsid w:val="00954F91"/>
    <w:rsid w:val="009577EC"/>
    <w:rsid w:val="009612AE"/>
    <w:rsid w:val="00962A0A"/>
    <w:rsid w:val="009630B2"/>
    <w:rsid w:val="00964334"/>
    <w:rsid w:val="00965C15"/>
    <w:rsid w:val="00966F5F"/>
    <w:rsid w:val="0097161F"/>
    <w:rsid w:val="0097187C"/>
    <w:rsid w:val="009738BF"/>
    <w:rsid w:val="0097394E"/>
    <w:rsid w:val="00974673"/>
    <w:rsid w:val="009755CE"/>
    <w:rsid w:val="00977183"/>
    <w:rsid w:val="00983834"/>
    <w:rsid w:val="009839DA"/>
    <w:rsid w:val="00985698"/>
    <w:rsid w:val="00986D14"/>
    <w:rsid w:val="009901AB"/>
    <w:rsid w:val="009919C3"/>
    <w:rsid w:val="00992E83"/>
    <w:rsid w:val="00997582"/>
    <w:rsid w:val="009A1A84"/>
    <w:rsid w:val="009A2827"/>
    <w:rsid w:val="009A2DB9"/>
    <w:rsid w:val="009A3E19"/>
    <w:rsid w:val="009A69BE"/>
    <w:rsid w:val="009B1250"/>
    <w:rsid w:val="009B1964"/>
    <w:rsid w:val="009B1C57"/>
    <w:rsid w:val="009B4490"/>
    <w:rsid w:val="009B48EA"/>
    <w:rsid w:val="009C1658"/>
    <w:rsid w:val="009C1798"/>
    <w:rsid w:val="009C3511"/>
    <w:rsid w:val="009D0122"/>
    <w:rsid w:val="009D2CA9"/>
    <w:rsid w:val="009D2FAC"/>
    <w:rsid w:val="009D64A3"/>
    <w:rsid w:val="009E183C"/>
    <w:rsid w:val="009E3D4C"/>
    <w:rsid w:val="009F1B79"/>
    <w:rsid w:val="009F25A0"/>
    <w:rsid w:val="009F51A3"/>
    <w:rsid w:val="009F5680"/>
    <w:rsid w:val="009F6AF3"/>
    <w:rsid w:val="00A022FE"/>
    <w:rsid w:val="00A04F5E"/>
    <w:rsid w:val="00A06165"/>
    <w:rsid w:val="00A0790F"/>
    <w:rsid w:val="00A1001D"/>
    <w:rsid w:val="00A11445"/>
    <w:rsid w:val="00A149A6"/>
    <w:rsid w:val="00A16B3B"/>
    <w:rsid w:val="00A219D3"/>
    <w:rsid w:val="00A219DC"/>
    <w:rsid w:val="00A21BBB"/>
    <w:rsid w:val="00A22372"/>
    <w:rsid w:val="00A27935"/>
    <w:rsid w:val="00A30B00"/>
    <w:rsid w:val="00A322EA"/>
    <w:rsid w:val="00A32AF6"/>
    <w:rsid w:val="00A33CF2"/>
    <w:rsid w:val="00A368CD"/>
    <w:rsid w:val="00A37006"/>
    <w:rsid w:val="00A37861"/>
    <w:rsid w:val="00A42793"/>
    <w:rsid w:val="00A43C14"/>
    <w:rsid w:val="00A43FD6"/>
    <w:rsid w:val="00A477AD"/>
    <w:rsid w:val="00A52720"/>
    <w:rsid w:val="00A531A6"/>
    <w:rsid w:val="00A5590E"/>
    <w:rsid w:val="00A64E85"/>
    <w:rsid w:val="00A72DE0"/>
    <w:rsid w:val="00A76EEF"/>
    <w:rsid w:val="00A771EB"/>
    <w:rsid w:val="00A81FCA"/>
    <w:rsid w:val="00A83F4C"/>
    <w:rsid w:val="00A84EA1"/>
    <w:rsid w:val="00A854BA"/>
    <w:rsid w:val="00A8600E"/>
    <w:rsid w:val="00A90C21"/>
    <w:rsid w:val="00A910C1"/>
    <w:rsid w:val="00A91BD9"/>
    <w:rsid w:val="00A91E7B"/>
    <w:rsid w:val="00A935E4"/>
    <w:rsid w:val="00A9498B"/>
    <w:rsid w:val="00A96B4A"/>
    <w:rsid w:val="00A97758"/>
    <w:rsid w:val="00AA1EFC"/>
    <w:rsid w:val="00AA2EB2"/>
    <w:rsid w:val="00AB0402"/>
    <w:rsid w:val="00AB1771"/>
    <w:rsid w:val="00AB2B5F"/>
    <w:rsid w:val="00AB6D3A"/>
    <w:rsid w:val="00AC0BE4"/>
    <w:rsid w:val="00AC3187"/>
    <w:rsid w:val="00AC4F91"/>
    <w:rsid w:val="00AC540A"/>
    <w:rsid w:val="00AC6CB2"/>
    <w:rsid w:val="00AC7586"/>
    <w:rsid w:val="00AD0B22"/>
    <w:rsid w:val="00AD2ABF"/>
    <w:rsid w:val="00AD391E"/>
    <w:rsid w:val="00AD3A69"/>
    <w:rsid w:val="00AD3E4A"/>
    <w:rsid w:val="00AD45E0"/>
    <w:rsid w:val="00AD5000"/>
    <w:rsid w:val="00AD5508"/>
    <w:rsid w:val="00AD5581"/>
    <w:rsid w:val="00AD7D51"/>
    <w:rsid w:val="00AE00B2"/>
    <w:rsid w:val="00AE13E8"/>
    <w:rsid w:val="00AE1403"/>
    <w:rsid w:val="00AE1771"/>
    <w:rsid w:val="00AE2998"/>
    <w:rsid w:val="00AE437F"/>
    <w:rsid w:val="00AE43A6"/>
    <w:rsid w:val="00AF0490"/>
    <w:rsid w:val="00AF1729"/>
    <w:rsid w:val="00AF2011"/>
    <w:rsid w:val="00AF2E42"/>
    <w:rsid w:val="00AF3667"/>
    <w:rsid w:val="00AF4E76"/>
    <w:rsid w:val="00B04CE9"/>
    <w:rsid w:val="00B05B4E"/>
    <w:rsid w:val="00B05E96"/>
    <w:rsid w:val="00B06508"/>
    <w:rsid w:val="00B07318"/>
    <w:rsid w:val="00B1004C"/>
    <w:rsid w:val="00B110F4"/>
    <w:rsid w:val="00B12EE0"/>
    <w:rsid w:val="00B14B63"/>
    <w:rsid w:val="00B20428"/>
    <w:rsid w:val="00B205B8"/>
    <w:rsid w:val="00B219D6"/>
    <w:rsid w:val="00B21F30"/>
    <w:rsid w:val="00B226FD"/>
    <w:rsid w:val="00B2286A"/>
    <w:rsid w:val="00B302F6"/>
    <w:rsid w:val="00B33445"/>
    <w:rsid w:val="00B355AB"/>
    <w:rsid w:val="00B3748B"/>
    <w:rsid w:val="00B37528"/>
    <w:rsid w:val="00B37ABF"/>
    <w:rsid w:val="00B41639"/>
    <w:rsid w:val="00B42E5F"/>
    <w:rsid w:val="00B473CF"/>
    <w:rsid w:val="00B47A72"/>
    <w:rsid w:val="00B5174B"/>
    <w:rsid w:val="00B527CB"/>
    <w:rsid w:val="00B542BF"/>
    <w:rsid w:val="00B55DB7"/>
    <w:rsid w:val="00B61F39"/>
    <w:rsid w:val="00B64E1B"/>
    <w:rsid w:val="00B66F44"/>
    <w:rsid w:val="00B708DD"/>
    <w:rsid w:val="00B7101E"/>
    <w:rsid w:val="00B71752"/>
    <w:rsid w:val="00B72989"/>
    <w:rsid w:val="00B72B59"/>
    <w:rsid w:val="00B7587D"/>
    <w:rsid w:val="00B77566"/>
    <w:rsid w:val="00B77C5B"/>
    <w:rsid w:val="00B80591"/>
    <w:rsid w:val="00B80B9A"/>
    <w:rsid w:val="00B81063"/>
    <w:rsid w:val="00B81C8B"/>
    <w:rsid w:val="00B82875"/>
    <w:rsid w:val="00B8388E"/>
    <w:rsid w:val="00B83AD1"/>
    <w:rsid w:val="00B8435C"/>
    <w:rsid w:val="00B84AAD"/>
    <w:rsid w:val="00B90533"/>
    <w:rsid w:val="00B929D3"/>
    <w:rsid w:val="00B92D73"/>
    <w:rsid w:val="00B9627B"/>
    <w:rsid w:val="00B96974"/>
    <w:rsid w:val="00B970DE"/>
    <w:rsid w:val="00BA113D"/>
    <w:rsid w:val="00BA30B6"/>
    <w:rsid w:val="00BA3398"/>
    <w:rsid w:val="00BA4B10"/>
    <w:rsid w:val="00BA785A"/>
    <w:rsid w:val="00BA7C69"/>
    <w:rsid w:val="00BB1BB7"/>
    <w:rsid w:val="00BB6067"/>
    <w:rsid w:val="00BC3A55"/>
    <w:rsid w:val="00BC53DB"/>
    <w:rsid w:val="00BC55A8"/>
    <w:rsid w:val="00BD1588"/>
    <w:rsid w:val="00BD3486"/>
    <w:rsid w:val="00BD70DC"/>
    <w:rsid w:val="00BD7F10"/>
    <w:rsid w:val="00BE272D"/>
    <w:rsid w:val="00BE39CA"/>
    <w:rsid w:val="00BE4865"/>
    <w:rsid w:val="00BE4E0C"/>
    <w:rsid w:val="00BE538E"/>
    <w:rsid w:val="00BE61BC"/>
    <w:rsid w:val="00BE6522"/>
    <w:rsid w:val="00BE6B5E"/>
    <w:rsid w:val="00BF0D6B"/>
    <w:rsid w:val="00BF317E"/>
    <w:rsid w:val="00BF3DC1"/>
    <w:rsid w:val="00BF7B1E"/>
    <w:rsid w:val="00BF7BD6"/>
    <w:rsid w:val="00C01CB3"/>
    <w:rsid w:val="00C0510F"/>
    <w:rsid w:val="00C06453"/>
    <w:rsid w:val="00C071F6"/>
    <w:rsid w:val="00C1059F"/>
    <w:rsid w:val="00C1116F"/>
    <w:rsid w:val="00C114CD"/>
    <w:rsid w:val="00C1252F"/>
    <w:rsid w:val="00C134F8"/>
    <w:rsid w:val="00C153E8"/>
    <w:rsid w:val="00C1709F"/>
    <w:rsid w:val="00C176A3"/>
    <w:rsid w:val="00C20EBC"/>
    <w:rsid w:val="00C21644"/>
    <w:rsid w:val="00C229F0"/>
    <w:rsid w:val="00C25539"/>
    <w:rsid w:val="00C26F33"/>
    <w:rsid w:val="00C26F93"/>
    <w:rsid w:val="00C3163D"/>
    <w:rsid w:val="00C31AB9"/>
    <w:rsid w:val="00C32E3B"/>
    <w:rsid w:val="00C333FD"/>
    <w:rsid w:val="00C339FE"/>
    <w:rsid w:val="00C3605F"/>
    <w:rsid w:val="00C36103"/>
    <w:rsid w:val="00C427F4"/>
    <w:rsid w:val="00C51056"/>
    <w:rsid w:val="00C516AF"/>
    <w:rsid w:val="00C5399C"/>
    <w:rsid w:val="00C55436"/>
    <w:rsid w:val="00C56085"/>
    <w:rsid w:val="00C57742"/>
    <w:rsid w:val="00C60C24"/>
    <w:rsid w:val="00C60FD9"/>
    <w:rsid w:val="00C629A0"/>
    <w:rsid w:val="00C62ABC"/>
    <w:rsid w:val="00C63D61"/>
    <w:rsid w:val="00C63D6E"/>
    <w:rsid w:val="00C64D74"/>
    <w:rsid w:val="00C70B33"/>
    <w:rsid w:val="00C71EE7"/>
    <w:rsid w:val="00C7202F"/>
    <w:rsid w:val="00C77CE3"/>
    <w:rsid w:val="00C80D8C"/>
    <w:rsid w:val="00C8225E"/>
    <w:rsid w:val="00C83FFC"/>
    <w:rsid w:val="00C84812"/>
    <w:rsid w:val="00C909ED"/>
    <w:rsid w:val="00C91F86"/>
    <w:rsid w:val="00C9456F"/>
    <w:rsid w:val="00C95F71"/>
    <w:rsid w:val="00C97273"/>
    <w:rsid w:val="00CA165B"/>
    <w:rsid w:val="00CA2061"/>
    <w:rsid w:val="00CA3887"/>
    <w:rsid w:val="00CA43CC"/>
    <w:rsid w:val="00CA4D43"/>
    <w:rsid w:val="00CA7180"/>
    <w:rsid w:val="00CB0CEE"/>
    <w:rsid w:val="00CB5141"/>
    <w:rsid w:val="00CB7480"/>
    <w:rsid w:val="00CC029D"/>
    <w:rsid w:val="00CC09E1"/>
    <w:rsid w:val="00CC0A08"/>
    <w:rsid w:val="00CC0E35"/>
    <w:rsid w:val="00CC103A"/>
    <w:rsid w:val="00CC2E09"/>
    <w:rsid w:val="00CC3548"/>
    <w:rsid w:val="00CC4957"/>
    <w:rsid w:val="00CC52DA"/>
    <w:rsid w:val="00CC58FA"/>
    <w:rsid w:val="00CC5B32"/>
    <w:rsid w:val="00CD0863"/>
    <w:rsid w:val="00CD0A7B"/>
    <w:rsid w:val="00CD1B1C"/>
    <w:rsid w:val="00CD1F15"/>
    <w:rsid w:val="00CD3603"/>
    <w:rsid w:val="00CD4947"/>
    <w:rsid w:val="00CD5CBF"/>
    <w:rsid w:val="00CD6398"/>
    <w:rsid w:val="00CD63C5"/>
    <w:rsid w:val="00CE316B"/>
    <w:rsid w:val="00CE3880"/>
    <w:rsid w:val="00CE44F4"/>
    <w:rsid w:val="00CE671B"/>
    <w:rsid w:val="00CE6FCB"/>
    <w:rsid w:val="00CF04D5"/>
    <w:rsid w:val="00CF5BF3"/>
    <w:rsid w:val="00D0087A"/>
    <w:rsid w:val="00D02E32"/>
    <w:rsid w:val="00D04C35"/>
    <w:rsid w:val="00D07549"/>
    <w:rsid w:val="00D11840"/>
    <w:rsid w:val="00D1287A"/>
    <w:rsid w:val="00D13622"/>
    <w:rsid w:val="00D146EF"/>
    <w:rsid w:val="00D150F5"/>
    <w:rsid w:val="00D163DE"/>
    <w:rsid w:val="00D16C90"/>
    <w:rsid w:val="00D17AE0"/>
    <w:rsid w:val="00D21678"/>
    <w:rsid w:val="00D22B7E"/>
    <w:rsid w:val="00D23162"/>
    <w:rsid w:val="00D24E5E"/>
    <w:rsid w:val="00D2513A"/>
    <w:rsid w:val="00D2633D"/>
    <w:rsid w:val="00D26546"/>
    <w:rsid w:val="00D31252"/>
    <w:rsid w:val="00D31E3B"/>
    <w:rsid w:val="00D32A21"/>
    <w:rsid w:val="00D36ABA"/>
    <w:rsid w:val="00D36FB5"/>
    <w:rsid w:val="00D40024"/>
    <w:rsid w:val="00D41244"/>
    <w:rsid w:val="00D43A1D"/>
    <w:rsid w:val="00D45987"/>
    <w:rsid w:val="00D503DD"/>
    <w:rsid w:val="00D550A2"/>
    <w:rsid w:val="00D55579"/>
    <w:rsid w:val="00D564E8"/>
    <w:rsid w:val="00D62DA0"/>
    <w:rsid w:val="00D6344B"/>
    <w:rsid w:val="00D7230F"/>
    <w:rsid w:val="00D735FA"/>
    <w:rsid w:val="00D77994"/>
    <w:rsid w:val="00D817E9"/>
    <w:rsid w:val="00D81FA4"/>
    <w:rsid w:val="00D85452"/>
    <w:rsid w:val="00D86607"/>
    <w:rsid w:val="00D9535F"/>
    <w:rsid w:val="00D9568E"/>
    <w:rsid w:val="00D97EF4"/>
    <w:rsid w:val="00DA4185"/>
    <w:rsid w:val="00DA47D7"/>
    <w:rsid w:val="00DA53E6"/>
    <w:rsid w:val="00DA542A"/>
    <w:rsid w:val="00DA5E56"/>
    <w:rsid w:val="00DB6017"/>
    <w:rsid w:val="00DC0783"/>
    <w:rsid w:val="00DC1F6E"/>
    <w:rsid w:val="00DC2619"/>
    <w:rsid w:val="00DC3B4A"/>
    <w:rsid w:val="00DC5EC2"/>
    <w:rsid w:val="00DC6255"/>
    <w:rsid w:val="00DC651F"/>
    <w:rsid w:val="00DC756E"/>
    <w:rsid w:val="00DC75FD"/>
    <w:rsid w:val="00DD3593"/>
    <w:rsid w:val="00DD37E4"/>
    <w:rsid w:val="00DD5AA8"/>
    <w:rsid w:val="00DD6105"/>
    <w:rsid w:val="00DD665C"/>
    <w:rsid w:val="00DE09A2"/>
    <w:rsid w:val="00DE2CEA"/>
    <w:rsid w:val="00DE377E"/>
    <w:rsid w:val="00DF0C72"/>
    <w:rsid w:val="00DF54D2"/>
    <w:rsid w:val="00DF597D"/>
    <w:rsid w:val="00DF65FE"/>
    <w:rsid w:val="00DF6644"/>
    <w:rsid w:val="00DF6AB6"/>
    <w:rsid w:val="00E0092D"/>
    <w:rsid w:val="00E009E7"/>
    <w:rsid w:val="00E00B95"/>
    <w:rsid w:val="00E031FB"/>
    <w:rsid w:val="00E03C24"/>
    <w:rsid w:val="00E046BA"/>
    <w:rsid w:val="00E05910"/>
    <w:rsid w:val="00E068E6"/>
    <w:rsid w:val="00E06B89"/>
    <w:rsid w:val="00E11A56"/>
    <w:rsid w:val="00E11AF8"/>
    <w:rsid w:val="00E1225A"/>
    <w:rsid w:val="00E122BF"/>
    <w:rsid w:val="00E1240F"/>
    <w:rsid w:val="00E129D2"/>
    <w:rsid w:val="00E12B07"/>
    <w:rsid w:val="00E16867"/>
    <w:rsid w:val="00E173A0"/>
    <w:rsid w:val="00E20F2B"/>
    <w:rsid w:val="00E22726"/>
    <w:rsid w:val="00E22CFD"/>
    <w:rsid w:val="00E26231"/>
    <w:rsid w:val="00E26BCB"/>
    <w:rsid w:val="00E307A4"/>
    <w:rsid w:val="00E3098A"/>
    <w:rsid w:val="00E3172F"/>
    <w:rsid w:val="00E32D4E"/>
    <w:rsid w:val="00E32DEB"/>
    <w:rsid w:val="00E33F41"/>
    <w:rsid w:val="00E3510B"/>
    <w:rsid w:val="00E36CF8"/>
    <w:rsid w:val="00E37C8D"/>
    <w:rsid w:val="00E402E1"/>
    <w:rsid w:val="00E41BF4"/>
    <w:rsid w:val="00E433E9"/>
    <w:rsid w:val="00E441B1"/>
    <w:rsid w:val="00E4711C"/>
    <w:rsid w:val="00E50469"/>
    <w:rsid w:val="00E531E5"/>
    <w:rsid w:val="00E550B4"/>
    <w:rsid w:val="00E57FE9"/>
    <w:rsid w:val="00E6022A"/>
    <w:rsid w:val="00E604AF"/>
    <w:rsid w:val="00E61F20"/>
    <w:rsid w:val="00E62484"/>
    <w:rsid w:val="00E63060"/>
    <w:rsid w:val="00E64AF5"/>
    <w:rsid w:val="00E66E6C"/>
    <w:rsid w:val="00E67137"/>
    <w:rsid w:val="00E70705"/>
    <w:rsid w:val="00E70D59"/>
    <w:rsid w:val="00E72D58"/>
    <w:rsid w:val="00E732A1"/>
    <w:rsid w:val="00E73725"/>
    <w:rsid w:val="00E743AB"/>
    <w:rsid w:val="00E8029D"/>
    <w:rsid w:val="00E807BA"/>
    <w:rsid w:val="00E90C19"/>
    <w:rsid w:val="00E95535"/>
    <w:rsid w:val="00E97B2B"/>
    <w:rsid w:val="00EA0E24"/>
    <w:rsid w:val="00EA1453"/>
    <w:rsid w:val="00EA57F2"/>
    <w:rsid w:val="00EB2E6D"/>
    <w:rsid w:val="00EB3F59"/>
    <w:rsid w:val="00EB5DF6"/>
    <w:rsid w:val="00EB7B8D"/>
    <w:rsid w:val="00EC099C"/>
    <w:rsid w:val="00EC43E4"/>
    <w:rsid w:val="00EC48A2"/>
    <w:rsid w:val="00EC66C0"/>
    <w:rsid w:val="00ED1958"/>
    <w:rsid w:val="00ED1EA0"/>
    <w:rsid w:val="00ED284F"/>
    <w:rsid w:val="00ED2B4A"/>
    <w:rsid w:val="00ED40E6"/>
    <w:rsid w:val="00ED4571"/>
    <w:rsid w:val="00ED4C26"/>
    <w:rsid w:val="00ED4DBB"/>
    <w:rsid w:val="00ED7C92"/>
    <w:rsid w:val="00ED7E64"/>
    <w:rsid w:val="00EE09DD"/>
    <w:rsid w:val="00EE0A2C"/>
    <w:rsid w:val="00EE1F05"/>
    <w:rsid w:val="00EE3156"/>
    <w:rsid w:val="00EE389E"/>
    <w:rsid w:val="00EE3A2F"/>
    <w:rsid w:val="00EE42EC"/>
    <w:rsid w:val="00EE4B7C"/>
    <w:rsid w:val="00EE586C"/>
    <w:rsid w:val="00EE73C0"/>
    <w:rsid w:val="00EF0E5C"/>
    <w:rsid w:val="00EF2119"/>
    <w:rsid w:val="00EF5CD1"/>
    <w:rsid w:val="00EF641A"/>
    <w:rsid w:val="00EF6E3C"/>
    <w:rsid w:val="00EF729F"/>
    <w:rsid w:val="00F00738"/>
    <w:rsid w:val="00F0263B"/>
    <w:rsid w:val="00F02DC8"/>
    <w:rsid w:val="00F02F13"/>
    <w:rsid w:val="00F047F2"/>
    <w:rsid w:val="00F04A39"/>
    <w:rsid w:val="00F059CE"/>
    <w:rsid w:val="00F05F5A"/>
    <w:rsid w:val="00F0602F"/>
    <w:rsid w:val="00F06FBA"/>
    <w:rsid w:val="00F078AC"/>
    <w:rsid w:val="00F12239"/>
    <w:rsid w:val="00F13F79"/>
    <w:rsid w:val="00F15511"/>
    <w:rsid w:val="00F1774D"/>
    <w:rsid w:val="00F17A65"/>
    <w:rsid w:val="00F201C6"/>
    <w:rsid w:val="00F21C8D"/>
    <w:rsid w:val="00F21D0C"/>
    <w:rsid w:val="00F23BDD"/>
    <w:rsid w:val="00F247DB"/>
    <w:rsid w:val="00F24C0F"/>
    <w:rsid w:val="00F2636A"/>
    <w:rsid w:val="00F274A8"/>
    <w:rsid w:val="00F31309"/>
    <w:rsid w:val="00F35537"/>
    <w:rsid w:val="00F35D38"/>
    <w:rsid w:val="00F36414"/>
    <w:rsid w:val="00F37D2D"/>
    <w:rsid w:val="00F4257C"/>
    <w:rsid w:val="00F42597"/>
    <w:rsid w:val="00F42D3A"/>
    <w:rsid w:val="00F44B78"/>
    <w:rsid w:val="00F464B8"/>
    <w:rsid w:val="00F47F75"/>
    <w:rsid w:val="00F503B8"/>
    <w:rsid w:val="00F50563"/>
    <w:rsid w:val="00F51344"/>
    <w:rsid w:val="00F5711F"/>
    <w:rsid w:val="00F61DD8"/>
    <w:rsid w:val="00F623C4"/>
    <w:rsid w:val="00F663D5"/>
    <w:rsid w:val="00F66759"/>
    <w:rsid w:val="00F70F2D"/>
    <w:rsid w:val="00F718BD"/>
    <w:rsid w:val="00F71FEA"/>
    <w:rsid w:val="00F73861"/>
    <w:rsid w:val="00F7560A"/>
    <w:rsid w:val="00F771A7"/>
    <w:rsid w:val="00F8331E"/>
    <w:rsid w:val="00F879AA"/>
    <w:rsid w:val="00F91EC0"/>
    <w:rsid w:val="00F93640"/>
    <w:rsid w:val="00F93D1C"/>
    <w:rsid w:val="00F94557"/>
    <w:rsid w:val="00F94A78"/>
    <w:rsid w:val="00F9622A"/>
    <w:rsid w:val="00F97FC3"/>
    <w:rsid w:val="00FA0958"/>
    <w:rsid w:val="00FA11EC"/>
    <w:rsid w:val="00FA17E6"/>
    <w:rsid w:val="00FA1B85"/>
    <w:rsid w:val="00FA4EEE"/>
    <w:rsid w:val="00FA5489"/>
    <w:rsid w:val="00FA77B9"/>
    <w:rsid w:val="00FB187F"/>
    <w:rsid w:val="00FB2A86"/>
    <w:rsid w:val="00FB69CE"/>
    <w:rsid w:val="00FB7B3A"/>
    <w:rsid w:val="00FC18C2"/>
    <w:rsid w:val="00FC1E87"/>
    <w:rsid w:val="00FC2450"/>
    <w:rsid w:val="00FC5ECF"/>
    <w:rsid w:val="00FC7373"/>
    <w:rsid w:val="00FD16DF"/>
    <w:rsid w:val="00FD3805"/>
    <w:rsid w:val="00FD5499"/>
    <w:rsid w:val="00FD576F"/>
    <w:rsid w:val="00FD5FC2"/>
    <w:rsid w:val="00FE2C48"/>
    <w:rsid w:val="00FE2EA5"/>
    <w:rsid w:val="00FE3745"/>
    <w:rsid w:val="00FE412A"/>
    <w:rsid w:val="00FE41A9"/>
    <w:rsid w:val="00FF04FF"/>
    <w:rsid w:val="00FF069D"/>
    <w:rsid w:val="00FF073B"/>
    <w:rsid w:val="00FF0C83"/>
    <w:rsid w:val="00FF37FD"/>
    <w:rsid w:val="00FF4FB7"/>
    <w:rsid w:val="00FF644A"/>
    <w:rsid w:val="00FF69D4"/>
    <w:rsid w:val="00FF7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B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91BD9"/>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A91BD9"/>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A91BD9"/>
    <w:pPr>
      <w:keepNext/>
      <w:spacing w:before="240" w:after="60"/>
      <w:outlineLvl w:val="2"/>
    </w:pPr>
    <w:rPr>
      <w:rFonts w:ascii="Arial" w:hAnsi="Arial" w:cs="Arial"/>
      <w:b/>
      <w:bCs/>
      <w:sz w:val="26"/>
      <w:szCs w:val="26"/>
    </w:rPr>
  </w:style>
  <w:style w:type="paragraph" w:styleId="4">
    <w:name w:val="heading 4"/>
    <w:basedOn w:val="a"/>
    <w:next w:val="a"/>
    <w:link w:val="40"/>
    <w:qFormat/>
    <w:rsid w:val="00A91BD9"/>
    <w:pPr>
      <w:keepNext/>
      <w:spacing w:before="240" w:after="60"/>
      <w:outlineLvl w:val="3"/>
    </w:pPr>
    <w:rPr>
      <w:b/>
      <w:bCs/>
      <w:sz w:val="28"/>
      <w:szCs w:val="28"/>
    </w:rPr>
  </w:style>
  <w:style w:type="paragraph" w:styleId="5">
    <w:name w:val="heading 5"/>
    <w:basedOn w:val="a"/>
    <w:next w:val="a"/>
    <w:link w:val="50"/>
    <w:qFormat/>
    <w:rsid w:val="00A91BD9"/>
    <w:pPr>
      <w:keepNext/>
      <w:spacing w:after="480"/>
      <w:jc w:val="center"/>
      <w:outlineLvl w:val="4"/>
    </w:pPr>
    <w:rPr>
      <w:sz w:val="28"/>
    </w:rPr>
  </w:style>
  <w:style w:type="paragraph" w:styleId="6">
    <w:name w:val="heading 6"/>
    <w:basedOn w:val="a"/>
    <w:next w:val="a"/>
    <w:link w:val="60"/>
    <w:qFormat/>
    <w:rsid w:val="00A91BD9"/>
    <w:pPr>
      <w:widowControl w:val="0"/>
      <w:autoSpaceDE w:val="0"/>
      <w:autoSpaceDN w:val="0"/>
      <w:adjustRightInd w:val="0"/>
      <w:spacing w:before="240" w:after="60"/>
      <w:outlineLvl w:val="5"/>
    </w:pPr>
    <w:rPr>
      <w:rFonts w:ascii="Calibri" w:hAnsi="Calibri"/>
      <w:b/>
      <w:bCs/>
      <w:sz w:val="22"/>
      <w:szCs w:val="22"/>
    </w:rPr>
  </w:style>
  <w:style w:type="paragraph" w:styleId="7">
    <w:name w:val="heading 7"/>
    <w:basedOn w:val="a"/>
    <w:next w:val="a"/>
    <w:link w:val="70"/>
    <w:qFormat/>
    <w:rsid w:val="00A91BD9"/>
    <w:pPr>
      <w:widowControl w:val="0"/>
      <w:autoSpaceDE w:val="0"/>
      <w:autoSpaceDN w:val="0"/>
      <w:adjustRightInd w:val="0"/>
      <w:spacing w:before="240" w:after="60"/>
      <w:outlineLvl w:val="6"/>
    </w:pPr>
    <w:rPr>
      <w:rFonts w:ascii="Calibri" w:hAnsi="Calibri"/>
      <w:sz w:val="24"/>
      <w:szCs w:val="24"/>
    </w:rPr>
  </w:style>
  <w:style w:type="paragraph" w:styleId="8">
    <w:name w:val="heading 8"/>
    <w:basedOn w:val="a"/>
    <w:next w:val="a"/>
    <w:link w:val="80"/>
    <w:qFormat/>
    <w:rsid w:val="00A91BD9"/>
    <w:pPr>
      <w:keepNext/>
      <w:spacing w:before="120"/>
      <w:ind w:firstLine="4536"/>
      <w:jc w:val="both"/>
      <w:outlineLvl w:val="7"/>
    </w:pPr>
    <w:rPr>
      <w:sz w:val="28"/>
    </w:rPr>
  </w:style>
  <w:style w:type="paragraph" w:styleId="9">
    <w:name w:val="heading 9"/>
    <w:basedOn w:val="a"/>
    <w:next w:val="a"/>
    <w:link w:val="90"/>
    <w:qFormat/>
    <w:rsid w:val="00A91BD9"/>
    <w:pPr>
      <w:keepNext/>
      <w:spacing w:before="120"/>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1BD9"/>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A91BD9"/>
    <w:rPr>
      <w:rFonts w:ascii="Arial" w:eastAsia="Times New Roman" w:hAnsi="Arial" w:cs="Arial"/>
      <w:b/>
      <w:bCs/>
      <w:i/>
      <w:iCs/>
      <w:sz w:val="28"/>
      <w:szCs w:val="28"/>
      <w:lang w:eastAsia="ru-RU"/>
    </w:rPr>
  </w:style>
  <w:style w:type="character" w:customStyle="1" w:styleId="30">
    <w:name w:val="Заголовок 3 Знак"/>
    <w:basedOn w:val="a0"/>
    <w:link w:val="3"/>
    <w:rsid w:val="00A91BD9"/>
    <w:rPr>
      <w:rFonts w:ascii="Arial" w:eastAsia="Times New Roman" w:hAnsi="Arial" w:cs="Arial"/>
      <w:b/>
      <w:bCs/>
      <w:sz w:val="26"/>
      <w:szCs w:val="26"/>
      <w:lang w:eastAsia="ru-RU"/>
    </w:rPr>
  </w:style>
  <w:style w:type="character" w:customStyle="1" w:styleId="40">
    <w:name w:val="Заголовок 4 Знак"/>
    <w:basedOn w:val="a0"/>
    <w:link w:val="4"/>
    <w:rsid w:val="00A91BD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91BD9"/>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A91BD9"/>
    <w:rPr>
      <w:rFonts w:ascii="Calibri" w:eastAsia="Times New Roman" w:hAnsi="Calibri" w:cs="Times New Roman"/>
      <w:b/>
      <w:bCs/>
      <w:lang w:eastAsia="ru-RU"/>
    </w:rPr>
  </w:style>
  <w:style w:type="character" w:customStyle="1" w:styleId="70">
    <w:name w:val="Заголовок 7 Знак"/>
    <w:basedOn w:val="a0"/>
    <w:link w:val="7"/>
    <w:rsid w:val="00A91BD9"/>
    <w:rPr>
      <w:rFonts w:ascii="Calibri" w:eastAsia="Times New Roman" w:hAnsi="Calibri" w:cs="Times New Roman"/>
      <w:sz w:val="24"/>
      <w:szCs w:val="24"/>
      <w:lang w:eastAsia="ru-RU"/>
    </w:rPr>
  </w:style>
  <w:style w:type="character" w:customStyle="1" w:styleId="80">
    <w:name w:val="Заголовок 8 Знак"/>
    <w:basedOn w:val="a0"/>
    <w:link w:val="8"/>
    <w:rsid w:val="00A91BD9"/>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A91BD9"/>
    <w:rPr>
      <w:rFonts w:ascii="Times New Roman" w:eastAsia="Times New Roman" w:hAnsi="Times New Roman" w:cs="Times New Roman"/>
      <w:b/>
      <w:bCs/>
      <w:sz w:val="24"/>
      <w:szCs w:val="20"/>
      <w:lang w:eastAsia="ru-RU"/>
    </w:rPr>
  </w:style>
  <w:style w:type="paragraph" w:styleId="a3">
    <w:name w:val="Body Text"/>
    <w:basedOn w:val="a"/>
    <w:link w:val="a4"/>
    <w:rsid w:val="00A91BD9"/>
    <w:rPr>
      <w:sz w:val="28"/>
    </w:rPr>
  </w:style>
  <w:style w:type="character" w:customStyle="1" w:styleId="a4">
    <w:name w:val="Основной текст Знак"/>
    <w:basedOn w:val="a0"/>
    <w:link w:val="a3"/>
    <w:rsid w:val="00A91BD9"/>
    <w:rPr>
      <w:rFonts w:ascii="Times New Roman" w:eastAsia="Times New Roman" w:hAnsi="Times New Roman" w:cs="Times New Roman"/>
      <w:sz w:val="28"/>
      <w:szCs w:val="20"/>
      <w:lang w:eastAsia="ru-RU"/>
    </w:rPr>
  </w:style>
  <w:style w:type="paragraph" w:customStyle="1" w:styleId="ConsPlusNormal">
    <w:name w:val="ConsPlusNormal"/>
    <w:rsid w:val="00A91B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91B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A91BD9"/>
    <w:pPr>
      <w:ind w:left="720"/>
      <w:contextualSpacing/>
    </w:pPr>
    <w:rPr>
      <w:sz w:val="24"/>
      <w:szCs w:val="24"/>
    </w:rPr>
  </w:style>
  <w:style w:type="paragraph" w:styleId="a6">
    <w:name w:val="Normal (Web)"/>
    <w:basedOn w:val="a"/>
    <w:rsid w:val="00A91BD9"/>
    <w:pPr>
      <w:spacing w:before="100" w:beforeAutospacing="1" w:after="100" w:afterAutospacing="1"/>
    </w:pPr>
    <w:rPr>
      <w:sz w:val="24"/>
      <w:szCs w:val="24"/>
    </w:rPr>
  </w:style>
  <w:style w:type="paragraph" w:customStyle="1" w:styleId="a7">
    <w:name w:val="Знак"/>
    <w:basedOn w:val="a"/>
    <w:rsid w:val="00A91BD9"/>
    <w:pPr>
      <w:spacing w:after="160" w:line="240" w:lineRule="exact"/>
    </w:pPr>
    <w:rPr>
      <w:rFonts w:ascii="Verdana" w:hAnsi="Verdana" w:cs="Verdana"/>
      <w:lang w:val="en-US" w:eastAsia="en-US"/>
    </w:rPr>
  </w:style>
  <w:style w:type="character" w:customStyle="1" w:styleId="a8">
    <w:name w:val="МОН основной Знак Знак"/>
    <w:link w:val="a9"/>
    <w:locked/>
    <w:rsid w:val="00A91BD9"/>
    <w:rPr>
      <w:sz w:val="28"/>
      <w:szCs w:val="24"/>
      <w:lang w:eastAsia="ru-RU"/>
    </w:rPr>
  </w:style>
  <w:style w:type="paragraph" w:customStyle="1" w:styleId="a9">
    <w:name w:val="МОН основной Знак"/>
    <w:basedOn w:val="a"/>
    <w:link w:val="a8"/>
    <w:rsid w:val="00A91BD9"/>
    <w:pPr>
      <w:widowControl w:val="0"/>
      <w:autoSpaceDE w:val="0"/>
      <w:autoSpaceDN w:val="0"/>
      <w:adjustRightInd w:val="0"/>
      <w:spacing w:line="360" w:lineRule="auto"/>
      <w:ind w:firstLine="709"/>
      <w:jc w:val="both"/>
    </w:pPr>
    <w:rPr>
      <w:rFonts w:asciiTheme="minorHAnsi" w:eastAsiaTheme="minorHAnsi" w:hAnsiTheme="minorHAnsi" w:cstheme="minorBidi"/>
      <w:sz w:val="28"/>
      <w:szCs w:val="24"/>
    </w:rPr>
  </w:style>
  <w:style w:type="paragraph" w:customStyle="1" w:styleId="Iauiue1">
    <w:name w:val="Iau?iue1"/>
    <w:rsid w:val="00A91BD9"/>
    <w:pPr>
      <w:spacing w:after="0" w:line="240" w:lineRule="auto"/>
    </w:pPr>
    <w:rPr>
      <w:rFonts w:ascii="Times New Roman" w:eastAsia="Times New Roman" w:hAnsi="Times New Roman" w:cs="Times New Roman"/>
      <w:sz w:val="20"/>
      <w:szCs w:val="20"/>
      <w:lang w:eastAsia="ru-RU"/>
    </w:rPr>
  </w:style>
  <w:style w:type="paragraph" w:customStyle="1" w:styleId="Web">
    <w:name w:val="Обычный (Web)"/>
    <w:basedOn w:val="a"/>
    <w:rsid w:val="00A91BD9"/>
    <w:rPr>
      <w:sz w:val="24"/>
      <w:szCs w:val="24"/>
    </w:rPr>
  </w:style>
  <w:style w:type="paragraph" w:customStyle="1" w:styleId="TableContents">
    <w:name w:val="Table Contents"/>
    <w:basedOn w:val="a3"/>
    <w:rsid w:val="00A91BD9"/>
    <w:pPr>
      <w:widowControl w:val="0"/>
      <w:suppressAutoHyphens/>
      <w:spacing w:after="283"/>
    </w:pPr>
    <w:rPr>
      <w:rFonts w:ascii="Thorndale" w:hAnsi="Thorndale"/>
      <w:color w:val="000000"/>
      <w:sz w:val="24"/>
    </w:rPr>
  </w:style>
  <w:style w:type="paragraph" w:customStyle="1" w:styleId="aa">
    <w:name w:val="МОН основной"/>
    <w:basedOn w:val="a"/>
    <w:rsid w:val="00A91BD9"/>
    <w:pPr>
      <w:widowControl w:val="0"/>
      <w:autoSpaceDE w:val="0"/>
      <w:autoSpaceDN w:val="0"/>
      <w:adjustRightInd w:val="0"/>
      <w:spacing w:line="360" w:lineRule="auto"/>
      <w:ind w:firstLine="709"/>
      <w:jc w:val="both"/>
    </w:pPr>
    <w:rPr>
      <w:sz w:val="28"/>
    </w:rPr>
  </w:style>
  <w:style w:type="paragraph" w:customStyle="1" w:styleId="ab">
    <w:name w:val="МОН"/>
    <w:basedOn w:val="a"/>
    <w:link w:val="ac"/>
    <w:rsid w:val="00A91BD9"/>
    <w:pPr>
      <w:widowControl w:val="0"/>
      <w:autoSpaceDE w:val="0"/>
      <w:autoSpaceDN w:val="0"/>
      <w:adjustRightInd w:val="0"/>
      <w:spacing w:line="360" w:lineRule="auto"/>
      <w:ind w:firstLine="709"/>
      <w:jc w:val="both"/>
    </w:pPr>
    <w:rPr>
      <w:sz w:val="28"/>
    </w:rPr>
  </w:style>
  <w:style w:type="character" w:customStyle="1" w:styleId="ac">
    <w:name w:val="МОН Знак"/>
    <w:link w:val="ab"/>
    <w:rsid w:val="00A91BD9"/>
    <w:rPr>
      <w:rFonts w:ascii="Times New Roman" w:eastAsia="Times New Roman" w:hAnsi="Times New Roman" w:cs="Times New Roman"/>
      <w:sz w:val="28"/>
      <w:szCs w:val="20"/>
      <w:lang w:eastAsia="ru-RU"/>
    </w:rPr>
  </w:style>
  <w:style w:type="paragraph" w:styleId="ad">
    <w:name w:val="header"/>
    <w:basedOn w:val="a"/>
    <w:link w:val="ae"/>
    <w:rsid w:val="00A91BD9"/>
    <w:pPr>
      <w:widowControl w:val="0"/>
      <w:tabs>
        <w:tab w:val="center" w:pos="4677"/>
        <w:tab w:val="right" w:pos="9355"/>
      </w:tabs>
      <w:autoSpaceDE w:val="0"/>
      <w:autoSpaceDN w:val="0"/>
      <w:adjustRightInd w:val="0"/>
    </w:pPr>
  </w:style>
  <w:style w:type="character" w:customStyle="1" w:styleId="ae">
    <w:name w:val="Верхний колонтитул Знак"/>
    <w:basedOn w:val="a0"/>
    <w:link w:val="ad"/>
    <w:rsid w:val="00A91BD9"/>
    <w:rPr>
      <w:rFonts w:ascii="Times New Roman" w:eastAsia="Times New Roman" w:hAnsi="Times New Roman" w:cs="Times New Roman"/>
      <w:sz w:val="20"/>
      <w:szCs w:val="20"/>
      <w:lang w:eastAsia="ru-RU"/>
    </w:rPr>
  </w:style>
  <w:style w:type="character" w:styleId="af">
    <w:name w:val="page number"/>
    <w:basedOn w:val="a0"/>
    <w:rsid w:val="00A91BD9"/>
  </w:style>
  <w:style w:type="paragraph" w:styleId="af0">
    <w:name w:val="footer"/>
    <w:basedOn w:val="a"/>
    <w:link w:val="af1"/>
    <w:uiPriority w:val="99"/>
    <w:rsid w:val="00A91BD9"/>
    <w:pPr>
      <w:widowControl w:val="0"/>
      <w:tabs>
        <w:tab w:val="center" w:pos="4677"/>
        <w:tab w:val="right" w:pos="9355"/>
      </w:tabs>
      <w:autoSpaceDE w:val="0"/>
      <w:autoSpaceDN w:val="0"/>
      <w:adjustRightInd w:val="0"/>
    </w:pPr>
  </w:style>
  <w:style w:type="character" w:customStyle="1" w:styleId="af1">
    <w:name w:val="Нижний колонтитул Знак"/>
    <w:basedOn w:val="a0"/>
    <w:link w:val="af0"/>
    <w:uiPriority w:val="99"/>
    <w:rsid w:val="00A91BD9"/>
    <w:rPr>
      <w:rFonts w:ascii="Times New Roman" w:eastAsia="Times New Roman" w:hAnsi="Times New Roman" w:cs="Times New Roman"/>
      <w:sz w:val="20"/>
      <w:szCs w:val="20"/>
      <w:lang w:eastAsia="ru-RU"/>
    </w:rPr>
  </w:style>
  <w:style w:type="character" w:customStyle="1" w:styleId="af2">
    <w:name w:val="МОН Знак Знак"/>
    <w:rsid w:val="00A91BD9"/>
    <w:rPr>
      <w:sz w:val="28"/>
      <w:lang w:val="ru-RU" w:eastAsia="ru-RU" w:bidi="ar-SA"/>
    </w:rPr>
  </w:style>
  <w:style w:type="paragraph" w:styleId="af3">
    <w:name w:val="Title"/>
    <w:basedOn w:val="a"/>
    <w:link w:val="af4"/>
    <w:qFormat/>
    <w:rsid w:val="00A91BD9"/>
    <w:pPr>
      <w:jc w:val="center"/>
    </w:pPr>
    <w:rPr>
      <w:sz w:val="28"/>
    </w:rPr>
  </w:style>
  <w:style w:type="character" w:customStyle="1" w:styleId="af4">
    <w:name w:val="Название Знак"/>
    <w:basedOn w:val="a0"/>
    <w:link w:val="af3"/>
    <w:rsid w:val="00A91BD9"/>
    <w:rPr>
      <w:rFonts w:ascii="Times New Roman" w:eastAsia="Times New Roman" w:hAnsi="Times New Roman" w:cs="Times New Roman"/>
      <w:sz w:val="28"/>
      <w:szCs w:val="20"/>
      <w:lang w:eastAsia="ru-RU"/>
    </w:rPr>
  </w:style>
  <w:style w:type="paragraph" w:styleId="31">
    <w:name w:val="Body Text 3"/>
    <w:basedOn w:val="a"/>
    <w:link w:val="32"/>
    <w:rsid w:val="00A91BD9"/>
    <w:pPr>
      <w:spacing w:after="120"/>
    </w:pPr>
    <w:rPr>
      <w:sz w:val="16"/>
      <w:szCs w:val="16"/>
    </w:rPr>
  </w:style>
  <w:style w:type="character" w:customStyle="1" w:styleId="32">
    <w:name w:val="Основной текст 3 Знак"/>
    <w:basedOn w:val="a0"/>
    <w:link w:val="31"/>
    <w:rsid w:val="00A91BD9"/>
    <w:rPr>
      <w:rFonts w:ascii="Times New Roman" w:eastAsia="Times New Roman" w:hAnsi="Times New Roman" w:cs="Times New Roman"/>
      <w:sz w:val="16"/>
      <w:szCs w:val="16"/>
      <w:lang w:eastAsia="ru-RU"/>
    </w:rPr>
  </w:style>
  <w:style w:type="paragraph" w:styleId="33">
    <w:name w:val="Body Text Indent 3"/>
    <w:basedOn w:val="a"/>
    <w:link w:val="34"/>
    <w:rsid w:val="00A91BD9"/>
    <w:pPr>
      <w:widowControl w:val="0"/>
      <w:autoSpaceDE w:val="0"/>
      <w:autoSpaceDN w:val="0"/>
      <w:adjustRightInd w:val="0"/>
      <w:spacing w:after="120"/>
      <w:ind w:left="283"/>
    </w:pPr>
    <w:rPr>
      <w:sz w:val="16"/>
      <w:szCs w:val="16"/>
    </w:rPr>
  </w:style>
  <w:style w:type="character" w:customStyle="1" w:styleId="34">
    <w:name w:val="Основной текст с отступом 3 Знак"/>
    <w:basedOn w:val="a0"/>
    <w:link w:val="33"/>
    <w:rsid w:val="00A91BD9"/>
    <w:rPr>
      <w:rFonts w:ascii="Times New Roman" w:eastAsia="Times New Roman" w:hAnsi="Times New Roman" w:cs="Times New Roman"/>
      <w:sz w:val="16"/>
      <w:szCs w:val="16"/>
      <w:lang w:eastAsia="ru-RU"/>
    </w:rPr>
  </w:style>
  <w:style w:type="character" w:styleId="af5">
    <w:name w:val="Strong"/>
    <w:uiPriority w:val="22"/>
    <w:qFormat/>
    <w:rsid w:val="00A91BD9"/>
    <w:rPr>
      <w:b/>
      <w:bCs/>
    </w:rPr>
  </w:style>
  <w:style w:type="paragraph" w:customStyle="1" w:styleId="21">
    <w:name w:val="Основной текст 21"/>
    <w:basedOn w:val="a"/>
    <w:rsid w:val="00A91BD9"/>
    <w:pPr>
      <w:jc w:val="both"/>
    </w:pPr>
    <w:rPr>
      <w:sz w:val="28"/>
    </w:rPr>
  </w:style>
  <w:style w:type="paragraph" w:customStyle="1" w:styleId="310">
    <w:name w:val="Основной текст 31"/>
    <w:basedOn w:val="a"/>
    <w:rsid w:val="00A91BD9"/>
    <w:pPr>
      <w:overflowPunct w:val="0"/>
      <w:autoSpaceDE w:val="0"/>
      <w:autoSpaceDN w:val="0"/>
      <w:adjustRightInd w:val="0"/>
      <w:textAlignment w:val="baseline"/>
    </w:pPr>
    <w:rPr>
      <w:sz w:val="28"/>
    </w:rPr>
  </w:style>
  <w:style w:type="paragraph" w:customStyle="1" w:styleId="Iniiaiieoaenonionooii">
    <w:name w:val="Iniiaiie oaeno n ionooii"/>
    <w:basedOn w:val="Iauiue1"/>
    <w:rsid w:val="00A91BD9"/>
    <w:pPr>
      <w:spacing w:line="360" w:lineRule="atLeast"/>
      <w:ind w:left="993"/>
      <w:jc w:val="both"/>
    </w:pPr>
    <w:rPr>
      <w:sz w:val="24"/>
    </w:rPr>
  </w:style>
  <w:style w:type="paragraph" w:customStyle="1" w:styleId="Main">
    <w:name w:val="Main"/>
    <w:basedOn w:val="a"/>
    <w:rsid w:val="00A91BD9"/>
    <w:pPr>
      <w:autoSpaceDE w:val="0"/>
      <w:autoSpaceDN w:val="0"/>
      <w:ind w:firstLine="720"/>
      <w:jc w:val="both"/>
    </w:pPr>
    <w:rPr>
      <w:rFonts w:ascii="TextBook" w:hAnsi="TextBook" w:cs="TextBook"/>
    </w:rPr>
  </w:style>
  <w:style w:type="paragraph" w:styleId="af6">
    <w:name w:val="Body Text Indent"/>
    <w:basedOn w:val="a"/>
    <w:link w:val="af7"/>
    <w:rsid w:val="00A91BD9"/>
    <w:pPr>
      <w:widowControl w:val="0"/>
      <w:autoSpaceDE w:val="0"/>
      <w:autoSpaceDN w:val="0"/>
      <w:adjustRightInd w:val="0"/>
      <w:spacing w:after="120"/>
      <w:ind w:left="283"/>
    </w:pPr>
  </w:style>
  <w:style w:type="character" w:customStyle="1" w:styleId="af7">
    <w:name w:val="Основной текст с отступом Знак"/>
    <w:basedOn w:val="a0"/>
    <w:link w:val="af6"/>
    <w:rsid w:val="00A91BD9"/>
    <w:rPr>
      <w:rFonts w:ascii="Times New Roman" w:eastAsia="Times New Roman" w:hAnsi="Times New Roman" w:cs="Times New Roman"/>
      <w:sz w:val="20"/>
      <w:szCs w:val="20"/>
      <w:lang w:eastAsia="ru-RU"/>
    </w:rPr>
  </w:style>
  <w:style w:type="paragraph" w:customStyle="1" w:styleId="ConsNormal">
    <w:name w:val="ConsNormal"/>
    <w:rsid w:val="00A91B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2"/>
    <w:basedOn w:val="a"/>
    <w:link w:val="23"/>
    <w:rsid w:val="00A91BD9"/>
    <w:pPr>
      <w:widowControl w:val="0"/>
      <w:autoSpaceDE w:val="0"/>
      <w:autoSpaceDN w:val="0"/>
      <w:adjustRightInd w:val="0"/>
      <w:spacing w:after="120" w:line="480" w:lineRule="auto"/>
    </w:pPr>
  </w:style>
  <w:style w:type="character" w:customStyle="1" w:styleId="23">
    <w:name w:val="Основной текст 2 Знак"/>
    <w:basedOn w:val="a0"/>
    <w:link w:val="22"/>
    <w:rsid w:val="00A91BD9"/>
    <w:rPr>
      <w:rFonts w:ascii="Times New Roman" w:eastAsia="Times New Roman" w:hAnsi="Times New Roman" w:cs="Times New Roman"/>
      <w:sz w:val="20"/>
      <w:szCs w:val="20"/>
      <w:lang w:eastAsia="ru-RU"/>
    </w:rPr>
  </w:style>
  <w:style w:type="paragraph" w:styleId="24">
    <w:name w:val="Body Text Indent 2"/>
    <w:basedOn w:val="a"/>
    <w:link w:val="25"/>
    <w:rsid w:val="00A91BD9"/>
    <w:pPr>
      <w:widowControl w:val="0"/>
      <w:autoSpaceDE w:val="0"/>
      <w:autoSpaceDN w:val="0"/>
      <w:adjustRightInd w:val="0"/>
      <w:spacing w:after="120" w:line="480" w:lineRule="auto"/>
      <w:ind w:left="283"/>
    </w:pPr>
  </w:style>
  <w:style w:type="character" w:customStyle="1" w:styleId="25">
    <w:name w:val="Основной текст с отступом 2 Знак"/>
    <w:basedOn w:val="a0"/>
    <w:link w:val="24"/>
    <w:rsid w:val="00A91BD9"/>
    <w:rPr>
      <w:rFonts w:ascii="Times New Roman" w:eastAsia="Times New Roman" w:hAnsi="Times New Roman" w:cs="Times New Roman"/>
      <w:sz w:val="20"/>
      <w:szCs w:val="20"/>
      <w:lang w:eastAsia="ru-RU"/>
    </w:rPr>
  </w:style>
  <w:style w:type="paragraph" w:styleId="HTML">
    <w:name w:val="HTML Preformatted"/>
    <w:basedOn w:val="a"/>
    <w:link w:val="HTML0"/>
    <w:rsid w:val="00A91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0">
    <w:name w:val="Стандартный HTML Знак"/>
    <w:basedOn w:val="a0"/>
    <w:link w:val="HTML"/>
    <w:rsid w:val="00A91BD9"/>
    <w:rPr>
      <w:rFonts w:ascii="Courier New" w:eastAsia="Times New Roman" w:hAnsi="Courier New" w:cs="Courier New"/>
      <w:color w:val="000000"/>
      <w:sz w:val="20"/>
      <w:szCs w:val="20"/>
      <w:lang w:eastAsia="ru-RU"/>
    </w:rPr>
  </w:style>
  <w:style w:type="paragraph" w:customStyle="1" w:styleId="ConsTitle">
    <w:name w:val="ConsTitle"/>
    <w:rsid w:val="00A91BD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rsid w:val="00A91BD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
    <w:name w:val="Обычный1"/>
    <w:rsid w:val="00A91BD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2">
    <w:name w:val="Знак1"/>
    <w:basedOn w:val="a"/>
    <w:rsid w:val="00A91BD9"/>
    <w:pPr>
      <w:spacing w:after="160" w:line="240" w:lineRule="exact"/>
    </w:pPr>
    <w:rPr>
      <w:rFonts w:ascii="Verdana" w:hAnsi="Verdana"/>
      <w:lang w:val="en-US" w:eastAsia="en-US"/>
    </w:rPr>
  </w:style>
  <w:style w:type="paragraph" w:customStyle="1" w:styleId="210">
    <w:name w:val="Основной текст с отступом 21"/>
    <w:basedOn w:val="a"/>
    <w:rsid w:val="00A91BD9"/>
    <w:pPr>
      <w:shd w:val="clear" w:color="auto" w:fill="FFFFFF"/>
      <w:tabs>
        <w:tab w:val="left" w:pos="475"/>
        <w:tab w:val="left" w:leader="underscore" w:pos="9134"/>
      </w:tabs>
      <w:ind w:left="110"/>
      <w:jc w:val="both"/>
    </w:pPr>
    <w:rPr>
      <w:color w:val="000000"/>
      <w:sz w:val="22"/>
      <w:szCs w:val="24"/>
    </w:rPr>
  </w:style>
  <w:style w:type="character" w:customStyle="1" w:styleId="f">
    <w:name w:val="f"/>
    <w:basedOn w:val="a0"/>
    <w:rsid w:val="00A91BD9"/>
  </w:style>
  <w:style w:type="paragraph" w:styleId="af8">
    <w:name w:val="footnote text"/>
    <w:basedOn w:val="a"/>
    <w:link w:val="af9"/>
    <w:semiHidden/>
    <w:rsid w:val="00A91BD9"/>
    <w:pPr>
      <w:widowControl w:val="0"/>
      <w:autoSpaceDE w:val="0"/>
      <w:autoSpaceDN w:val="0"/>
      <w:adjustRightInd w:val="0"/>
    </w:pPr>
  </w:style>
  <w:style w:type="character" w:customStyle="1" w:styleId="af9">
    <w:name w:val="Текст сноски Знак"/>
    <w:basedOn w:val="a0"/>
    <w:link w:val="af8"/>
    <w:semiHidden/>
    <w:rsid w:val="00A91BD9"/>
    <w:rPr>
      <w:rFonts w:ascii="Times New Roman" w:eastAsia="Times New Roman" w:hAnsi="Times New Roman" w:cs="Times New Roman"/>
      <w:sz w:val="20"/>
      <w:szCs w:val="20"/>
      <w:lang w:eastAsia="ru-RU"/>
    </w:rPr>
  </w:style>
  <w:style w:type="paragraph" w:styleId="afa">
    <w:name w:val="caption"/>
    <w:basedOn w:val="a"/>
    <w:next w:val="a"/>
    <w:qFormat/>
    <w:rsid w:val="00A91BD9"/>
    <w:pPr>
      <w:widowControl w:val="0"/>
      <w:autoSpaceDE w:val="0"/>
      <w:autoSpaceDN w:val="0"/>
      <w:adjustRightInd w:val="0"/>
    </w:pPr>
    <w:rPr>
      <w:b/>
      <w:bCs/>
    </w:rPr>
  </w:style>
  <w:style w:type="paragraph" w:customStyle="1" w:styleId="afb">
    <w:name w:val="Движение"/>
    <w:rsid w:val="00A91BD9"/>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c">
    <w:name w:val="_основной текст Знак Знак"/>
    <w:link w:val="afd"/>
    <w:rsid w:val="00A91BD9"/>
    <w:rPr>
      <w:sz w:val="28"/>
      <w:szCs w:val="28"/>
      <w:lang w:eastAsia="ru-RU"/>
    </w:rPr>
  </w:style>
  <w:style w:type="paragraph" w:customStyle="1" w:styleId="afd">
    <w:name w:val="_основной текст Знак"/>
    <w:basedOn w:val="a"/>
    <w:link w:val="afc"/>
    <w:rsid w:val="00A91BD9"/>
    <w:pPr>
      <w:ind w:firstLine="540"/>
      <w:jc w:val="both"/>
    </w:pPr>
    <w:rPr>
      <w:rFonts w:asciiTheme="minorHAnsi" w:eastAsiaTheme="minorHAnsi" w:hAnsiTheme="minorHAnsi" w:cstheme="minorBidi"/>
      <w:sz w:val="28"/>
      <w:szCs w:val="28"/>
    </w:rPr>
  </w:style>
  <w:style w:type="paragraph" w:customStyle="1" w:styleId="afe">
    <w:name w:val="Обычный.Название подразделения"/>
    <w:rsid w:val="00A91BD9"/>
    <w:pPr>
      <w:spacing w:after="0" w:line="240" w:lineRule="auto"/>
    </w:pPr>
    <w:rPr>
      <w:rFonts w:ascii="SchoolBook" w:eastAsia="Times New Roman" w:hAnsi="SchoolBook" w:cs="Times New Roman"/>
      <w:sz w:val="28"/>
      <w:szCs w:val="20"/>
      <w:lang w:eastAsia="ru-RU"/>
    </w:rPr>
  </w:style>
  <w:style w:type="character" w:customStyle="1" w:styleId="41">
    <w:name w:val="Знак Знак4"/>
    <w:rsid w:val="00A91BD9"/>
    <w:rPr>
      <w:lang w:val="ru-RU" w:eastAsia="ru-RU" w:bidi="ar-SA"/>
    </w:rPr>
  </w:style>
  <w:style w:type="character" w:customStyle="1" w:styleId="51">
    <w:name w:val="Знак Знак5"/>
    <w:rsid w:val="00A91BD9"/>
    <w:rPr>
      <w:lang w:val="ru-RU" w:eastAsia="ru-RU" w:bidi="ar-SA"/>
    </w:rPr>
  </w:style>
  <w:style w:type="character" w:customStyle="1" w:styleId="35">
    <w:name w:val="Знак Знак3"/>
    <w:rsid w:val="00A91BD9"/>
    <w:rPr>
      <w:lang w:val="ru-RU" w:eastAsia="ru-RU" w:bidi="ar-SA"/>
    </w:rPr>
  </w:style>
  <w:style w:type="paragraph" w:customStyle="1" w:styleId="aff">
    <w:name w:val="Абзац"/>
    <w:basedOn w:val="33"/>
    <w:rsid w:val="00A91BD9"/>
    <w:pPr>
      <w:widowControl/>
      <w:autoSpaceDE/>
      <w:autoSpaceDN/>
      <w:adjustRightInd/>
      <w:spacing w:after="0"/>
      <w:ind w:left="0" w:firstLine="720"/>
      <w:jc w:val="both"/>
    </w:pPr>
    <w:rPr>
      <w:sz w:val="28"/>
      <w:szCs w:val="24"/>
    </w:rPr>
  </w:style>
  <w:style w:type="paragraph" w:styleId="aff0">
    <w:name w:val="Plain Text"/>
    <w:basedOn w:val="a"/>
    <w:link w:val="aff1"/>
    <w:rsid w:val="00A91BD9"/>
    <w:pPr>
      <w:ind w:firstLine="720"/>
      <w:jc w:val="both"/>
    </w:pPr>
    <w:rPr>
      <w:rFonts w:ascii="Courier New" w:hAnsi="Courier New" w:cs="Courier New"/>
    </w:rPr>
  </w:style>
  <w:style w:type="character" w:customStyle="1" w:styleId="aff1">
    <w:name w:val="Текст Знак"/>
    <w:basedOn w:val="a0"/>
    <w:link w:val="aff0"/>
    <w:rsid w:val="00A91BD9"/>
    <w:rPr>
      <w:rFonts w:ascii="Courier New" w:eastAsia="Times New Roman" w:hAnsi="Courier New" w:cs="Courier New"/>
      <w:sz w:val="20"/>
      <w:szCs w:val="20"/>
      <w:lang w:eastAsia="ru-RU"/>
    </w:rPr>
  </w:style>
  <w:style w:type="paragraph" w:customStyle="1" w:styleId="13">
    <w:name w:val="Основной текст1"/>
    <w:basedOn w:val="11"/>
    <w:rsid w:val="00A91BD9"/>
    <w:pPr>
      <w:spacing w:before="0" w:after="0"/>
      <w:jc w:val="both"/>
    </w:pPr>
    <w:rPr>
      <w:sz w:val="28"/>
    </w:rPr>
  </w:style>
  <w:style w:type="paragraph" w:customStyle="1" w:styleId="aff2">
    <w:name w:val="Знак Знак Знак Знак Знак Знак Знак Знак Знак Знак Знак Знак Знак"/>
    <w:basedOn w:val="a"/>
    <w:rsid w:val="00A91BD9"/>
    <w:pPr>
      <w:spacing w:after="160" w:line="240" w:lineRule="exact"/>
    </w:pPr>
    <w:rPr>
      <w:rFonts w:ascii="Verdana" w:hAnsi="Verdana" w:cs="Verdana"/>
      <w:lang w:val="en-US" w:eastAsia="en-US"/>
    </w:rPr>
  </w:style>
  <w:style w:type="paragraph" w:customStyle="1" w:styleId="aff3">
    <w:name w:val="Знак Знак Знак"/>
    <w:basedOn w:val="a"/>
    <w:rsid w:val="00A91BD9"/>
    <w:pPr>
      <w:spacing w:after="160" w:line="240" w:lineRule="exact"/>
    </w:pPr>
    <w:rPr>
      <w:rFonts w:ascii="Verdana" w:hAnsi="Verdana" w:cs="Verdana"/>
      <w:lang w:val="en-US" w:eastAsia="en-US"/>
    </w:rPr>
  </w:style>
  <w:style w:type="paragraph" w:customStyle="1" w:styleId="aff4">
    <w:name w:val="Знак Знак Знак Знак Знак Знак Знак Знак Знак Знак"/>
    <w:basedOn w:val="a"/>
    <w:rsid w:val="00A91BD9"/>
    <w:pPr>
      <w:spacing w:after="160" w:line="240" w:lineRule="exact"/>
    </w:pPr>
    <w:rPr>
      <w:rFonts w:ascii="Verdana" w:hAnsi="Verdana" w:cs="Verdana"/>
      <w:lang w:val="en-US" w:eastAsia="en-US"/>
    </w:rPr>
  </w:style>
  <w:style w:type="paragraph" w:customStyle="1" w:styleId="aff5">
    <w:name w:val="Знак Знак Знак Знак"/>
    <w:basedOn w:val="a"/>
    <w:rsid w:val="00A91BD9"/>
    <w:pPr>
      <w:spacing w:after="160" w:line="240" w:lineRule="exact"/>
    </w:pPr>
    <w:rPr>
      <w:rFonts w:ascii="Verdana" w:hAnsi="Verdana" w:cs="Verdana"/>
      <w:lang w:val="en-US" w:eastAsia="en-US"/>
    </w:rPr>
  </w:style>
  <w:style w:type="paragraph" w:customStyle="1" w:styleId="aff6">
    <w:name w:val="Знак Знак Знак Знак Знак Знак Знак"/>
    <w:basedOn w:val="a"/>
    <w:rsid w:val="00A91BD9"/>
    <w:pPr>
      <w:spacing w:after="160" w:line="240" w:lineRule="exact"/>
    </w:pPr>
    <w:rPr>
      <w:rFonts w:ascii="Verdana" w:hAnsi="Verdana" w:cs="Verdana"/>
      <w:lang w:val="en-US" w:eastAsia="en-US"/>
    </w:rPr>
  </w:style>
  <w:style w:type="paragraph" w:customStyle="1" w:styleId="ConsPlusTitle">
    <w:name w:val="ConsPlusTitle"/>
    <w:rsid w:val="00A91B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A91BD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f7">
    <w:name w:val="Заголовок статьи"/>
    <w:basedOn w:val="a"/>
    <w:next w:val="a"/>
    <w:rsid w:val="00A91BD9"/>
    <w:pPr>
      <w:widowControl w:val="0"/>
      <w:autoSpaceDE w:val="0"/>
      <w:autoSpaceDN w:val="0"/>
      <w:adjustRightInd w:val="0"/>
      <w:ind w:left="1612" w:hanging="892"/>
      <w:jc w:val="both"/>
    </w:pPr>
    <w:rPr>
      <w:rFonts w:ascii="Arial" w:hAnsi="Arial"/>
    </w:rPr>
  </w:style>
  <w:style w:type="paragraph" w:customStyle="1" w:styleId="ConsPlusCell">
    <w:name w:val="ConsPlusCell"/>
    <w:rsid w:val="00A91BD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8">
    <w:name w:val="Гипертекстовая ссылка"/>
    <w:rsid w:val="00A91BD9"/>
    <w:rPr>
      <w:b/>
      <w:bCs/>
      <w:color w:val="008000"/>
      <w:sz w:val="20"/>
      <w:szCs w:val="20"/>
      <w:u w:val="single"/>
    </w:rPr>
  </w:style>
  <w:style w:type="paragraph" w:customStyle="1" w:styleId="220">
    <w:name w:val="Основной текст с отступом 22"/>
    <w:basedOn w:val="a"/>
    <w:rsid w:val="00A91BD9"/>
    <w:pPr>
      <w:widowControl w:val="0"/>
      <w:shd w:val="clear" w:color="auto" w:fill="FFFFFF"/>
      <w:tabs>
        <w:tab w:val="left" w:pos="1159"/>
      </w:tabs>
      <w:spacing w:line="353" w:lineRule="exact"/>
      <w:ind w:left="727"/>
      <w:jc w:val="both"/>
    </w:pPr>
    <w:rPr>
      <w:sz w:val="28"/>
    </w:rPr>
  </w:style>
  <w:style w:type="paragraph" w:customStyle="1" w:styleId="Postan">
    <w:name w:val="Postan"/>
    <w:basedOn w:val="a"/>
    <w:rsid w:val="00A91BD9"/>
    <w:pPr>
      <w:widowControl w:val="0"/>
      <w:suppressAutoHyphens/>
      <w:jc w:val="center"/>
    </w:pPr>
    <w:rPr>
      <w:rFonts w:eastAsia="Lucida Sans Unicode"/>
      <w:sz w:val="28"/>
      <w:szCs w:val="24"/>
    </w:rPr>
  </w:style>
  <w:style w:type="character" w:customStyle="1" w:styleId="26">
    <w:name w:val="Основной шрифт абзаца2"/>
    <w:rsid w:val="00A91BD9"/>
  </w:style>
  <w:style w:type="character" w:customStyle="1" w:styleId="Absatz-Standardschriftart">
    <w:name w:val="Absatz-Standardschriftart"/>
    <w:rsid w:val="00A91BD9"/>
  </w:style>
  <w:style w:type="character" w:customStyle="1" w:styleId="WW-Absatz-Standardschriftart">
    <w:name w:val="WW-Absatz-Standardschriftart"/>
    <w:rsid w:val="00A91BD9"/>
  </w:style>
  <w:style w:type="character" w:customStyle="1" w:styleId="WW-Absatz-Standardschriftart1">
    <w:name w:val="WW-Absatz-Standardschriftart1"/>
    <w:rsid w:val="00A91BD9"/>
  </w:style>
  <w:style w:type="character" w:customStyle="1" w:styleId="WW-Absatz-Standardschriftart11">
    <w:name w:val="WW-Absatz-Standardschriftart11"/>
    <w:rsid w:val="00A91BD9"/>
  </w:style>
  <w:style w:type="character" w:customStyle="1" w:styleId="WW-Absatz-Standardschriftart111">
    <w:name w:val="WW-Absatz-Standardschriftart111"/>
    <w:rsid w:val="00A91BD9"/>
  </w:style>
  <w:style w:type="character" w:customStyle="1" w:styleId="WW-Absatz-Standardschriftart1111">
    <w:name w:val="WW-Absatz-Standardschriftart1111"/>
    <w:rsid w:val="00A91BD9"/>
  </w:style>
  <w:style w:type="character" w:customStyle="1" w:styleId="aff9">
    <w:name w:val="Символ нумерации"/>
    <w:rsid w:val="00A91BD9"/>
  </w:style>
  <w:style w:type="character" w:customStyle="1" w:styleId="WW-Absatz-Standardschriftart11111">
    <w:name w:val="WW-Absatz-Standardschriftart11111"/>
    <w:rsid w:val="00A91BD9"/>
  </w:style>
  <w:style w:type="character" w:customStyle="1" w:styleId="WW-Absatz-Standardschriftart111111">
    <w:name w:val="WW-Absatz-Standardschriftart111111"/>
    <w:rsid w:val="00A91BD9"/>
  </w:style>
  <w:style w:type="character" w:customStyle="1" w:styleId="WW-Absatz-Standardschriftart1111111">
    <w:name w:val="WW-Absatz-Standardschriftart1111111"/>
    <w:rsid w:val="00A91BD9"/>
  </w:style>
  <w:style w:type="character" w:customStyle="1" w:styleId="WW-Absatz-Standardschriftart11111111">
    <w:name w:val="WW-Absatz-Standardschriftart11111111"/>
    <w:rsid w:val="00A91BD9"/>
  </w:style>
  <w:style w:type="character" w:customStyle="1" w:styleId="WW-Absatz-Standardschriftart111111111">
    <w:name w:val="WW-Absatz-Standardschriftart111111111"/>
    <w:rsid w:val="00A91BD9"/>
  </w:style>
  <w:style w:type="character" w:customStyle="1" w:styleId="WW-Absatz-Standardschriftart1111111111">
    <w:name w:val="WW-Absatz-Standardschriftart1111111111"/>
    <w:rsid w:val="00A91BD9"/>
  </w:style>
  <w:style w:type="character" w:customStyle="1" w:styleId="WW-Absatz-Standardschriftart11111111111">
    <w:name w:val="WW-Absatz-Standardschriftart11111111111"/>
    <w:rsid w:val="00A91BD9"/>
  </w:style>
  <w:style w:type="character" w:customStyle="1" w:styleId="WW-Absatz-Standardschriftart111111111111">
    <w:name w:val="WW-Absatz-Standardschriftart111111111111"/>
    <w:rsid w:val="00A91BD9"/>
  </w:style>
  <w:style w:type="character" w:customStyle="1" w:styleId="WW-Absatz-Standardschriftart1111111111111">
    <w:name w:val="WW-Absatz-Standardschriftart1111111111111"/>
    <w:rsid w:val="00A91BD9"/>
  </w:style>
  <w:style w:type="character" w:customStyle="1" w:styleId="WW-Absatz-Standardschriftart11111111111111">
    <w:name w:val="WW-Absatz-Standardschriftart11111111111111"/>
    <w:rsid w:val="00A91BD9"/>
  </w:style>
  <w:style w:type="character" w:customStyle="1" w:styleId="WW-Absatz-Standardschriftart111111111111111">
    <w:name w:val="WW-Absatz-Standardschriftart111111111111111"/>
    <w:rsid w:val="00A91BD9"/>
  </w:style>
  <w:style w:type="character" w:customStyle="1" w:styleId="WW-Absatz-Standardschriftart1111111111111111">
    <w:name w:val="WW-Absatz-Standardschriftart1111111111111111"/>
    <w:rsid w:val="00A91BD9"/>
  </w:style>
  <w:style w:type="character" w:customStyle="1" w:styleId="WW-Absatz-Standardschriftart11111111111111111">
    <w:name w:val="WW-Absatz-Standardschriftart11111111111111111"/>
    <w:rsid w:val="00A91BD9"/>
  </w:style>
  <w:style w:type="character" w:customStyle="1" w:styleId="WW-Absatz-Standardschriftart111111111111111111">
    <w:name w:val="WW-Absatz-Standardschriftart111111111111111111"/>
    <w:rsid w:val="00A91BD9"/>
  </w:style>
  <w:style w:type="character" w:customStyle="1" w:styleId="WW-Absatz-Standardschriftart1111111111111111111">
    <w:name w:val="WW-Absatz-Standardschriftart1111111111111111111"/>
    <w:rsid w:val="00A91BD9"/>
  </w:style>
  <w:style w:type="character" w:customStyle="1" w:styleId="WW-Absatz-Standardschriftart11111111111111111111">
    <w:name w:val="WW-Absatz-Standardschriftart11111111111111111111"/>
    <w:rsid w:val="00A91BD9"/>
  </w:style>
  <w:style w:type="character" w:customStyle="1" w:styleId="WW-Absatz-Standardschriftart111111111111111111111">
    <w:name w:val="WW-Absatz-Standardschriftart111111111111111111111"/>
    <w:rsid w:val="00A91BD9"/>
  </w:style>
  <w:style w:type="character" w:customStyle="1" w:styleId="WW-Absatz-Standardschriftart1111111111111111111111">
    <w:name w:val="WW-Absatz-Standardschriftart1111111111111111111111"/>
    <w:rsid w:val="00A91BD9"/>
  </w:style>
  <w:style w:type="character" w:customStyle="1" w:styleId="14">
    <w:name w:val="Основной шрифт абзаца1"/>
    <w:rsid w:val="00A91BD9"/>
  </w:style>
  <w:style w:type="paragraph" w:customStyle="1" w:styleId="affa">
    <w:name w:val="Заголовок"/>
    <w:basedOn w:val="a"/>
    <w:next w:val="a3"/>
    <w:rsid w:val="00A91BD9"/>
    <w:pPr>
      <w:keepNext/>
      <w:widowControl w:val="0"/>
      <w:suppressAutoHyphens/>
      <w:spacing w:before="240" w:after="120"/>
    </w:pPr>
    <w:rPr>
      <w:rFonts w:ascii="Arial" w:eastAsia="Lucida Sans Unicode" w:hAnsi="Arial" w:cs="Tahoma"/>
      <w:sz w:val="28"/>
      <w:szCs w:val="28"/>
    </w:rPr>
  </w:style>
  <w:style w:type="paragraph" w:styleId="affb">
    <w:name w:val="List"/>
    <w:basedOn w:val="a3"/>
    <w:rsid w:val="00A91BD9"/>
    <w:pPr>
      <w:widowControl w:val="0"/>
      <w:suppressAutoHyphens/>
      <w:spacing w:after="120"/>
    </w:pPr>
    <w:rPr>
      <w:rFonts w:eastAsia="Lucida Sans Unicode" w:cs="Tahoma"/>
      <w:sz w:val="24"/>
      <w:szCs w:val="24"/>
    </w:rPr>
  </w:style>
  <w:style w:type="paragraph" w:customStyle="1" w:styleId="27">
    <w:name w:val="Название2"/>
    <w:basedOn w:val="affa"/>
    <w:next w:val="affc"/>
    <w:rsid w:val="00A91BD9"/>
  </w:style>
  <w:style w:type="paragraph" w:styleId="affc">
    <w:name w:val="Subtitle"/>
    <w:basedOn w:val="affa"/>
    <w:next w:val="a3"/>
    <w:link w:val="affd"/>
    <w:qFormat/>
    <w:rsid w:val="00A91BD9"/>
    <w:pPr>
      <w:jc w:val="center"/>
    </w:pPr>
    <w:rPr>
      <w:i/>
      <w:iCs/>
    </w:rPr>
  </w:style>
  <w:style w:type="character" w:customStyle="1" w:styleId="affd">
    <w:name w:val="Подзаголовок Знак"/>
    <w:basedOn w:val="a0"/>
    <w:link w:val="affc"/>
    <w:rsid w:val="00A91BD9"/>
    <w:rPr>
      <w:rFonts w:ascii="Arial" w:eastAsia="Lucida Sans Unicode" w:hAnsi="Arial" w:cs="Tahoma"/>
      <w:i/>
      <w:iCs/>
      <w:sz w:val="28"/>
      <w:szCs w:val="28"/>
      <w:lang w:eastAsia="ru-RU"/>
    </w:rPr>
  </w:style>
  <w:style w:type="paragraph" w:customStyle="1" w:styleId="28">
    <w:name w:val="Указатель2"/>
    <w:basedOn w:val="a"/>
    <w:rsid w:val="00A91BD9"/>
    <w:pPr>
      <w:widowControl w:val="0"/>
      <w:suppressLineNumbers/>
      <w:suppressAutoHyphens/>
    </w:pPr>
    <w:rPr>
      <w:rFonts w:ascii="Arial" w:eastAsia="Lucida Sans Unicode" w:hAnsi="Arial" w:cs="Tahoma"/>
      <w:sz w:val="24"/>
      <w:szCs w:val="24"/>
    </w:rPr>
  </w:style>
  <w:style w:type="paragraph" w:styleId="15">
    <w:name w:val="index 1"/>
    <w:basedOn w:val="a"/>
    <w:next w:val="a"/>
    <w:autoRedefine/>
    <w:rsid w:val="00A91BD9"/>
    <w:pPr>
      <w:ind w:left="200" w:hanging="200"/>
    </w:pPr>
  </w:style>
  <w:style w:type="paragraph" w:customStyle="1" w:styleId="affe">
    <w:name w:val="Содержимое таблицы"/>
    <w:basedOn w:val="a"/>
    <w:rsid w:val="00A91BD9"/>
    <w:pPr>
      <w:widowControl w:val="0"/>
      <w:suppressLineNumbers/>
      <w:suppressAutoHyphens/>
    </w:pPr>
    <w:rPr>
      <w:rFonts w:eastAsia="Lucida Sans Unicode"/>
      <w:sz w:val="24"/>
      <w:szCs w:val="24"/>
    </w:rPr>
  </w:style>
  <w:style w:type="paragraph" w:customStyle="1" w:styleId="afff">
    <w:name w:val="Заголовок таблицы"/>
    <w:basedOn w:val="affe"/>
    <w:rsid w:val="00A91BD9"/>
    <w:pPr>
      <w:jc w:val="center"/>
    </w:pPr>
    <w:rPr>
      <w:b/>
      <w:bCs/>
      <w:i/>
      <w:iCs/>
    </w:rPr>
  </w:style>
  <w:style w:type="paragraph" w:customStyle="1" w:styleId="afff0">
    <w:name w:val="Содержимое врезки"/>
    <w:basedOn w:val="a3"/>
    <w:rsid w:val="00A91BD9"/>
    <w:pPr>
      <w:widowControl w:val="0"/>
      <w:suppressAutoHyphens/>
      <w:spacing w:after="120"/>
    </w:pPr>
    <w:rPr>
      <w:rFonts w:eastAsia="Lucida Sans Unicode"/>
      <w:sz w:val="24"/>
      <w:szCs w:val="24"/>
    </w:rPr>
  </w:style>
  <w:style w:type="paragraph" w:customStyle="1" w:styleId="221">
    <w:name w:val="Основной текст 22"/>
    <w:basedOn w:val="a"/>
    <w:rsid w:val="00A91BD9"/>
    <w:pPr>
      <w:widowControl w:val="0"/>
      <w:suppressAutoHyphens/>
      <w:jc w:val="both"/>
    </w:pPr>
    <w:rPr>
      <w:rFonts w:eastAsia="Lucida Sans Unicode"/>
      <w:sz w:val="28"/>
      <w:szCs w:val="22"/>
    </w:rPr>
  </w:style>
  <w:style w:type="paragraph" w:customStyle="1" w:styleId="2210">
    <w:name w:val="Основной текст с отступом 221"/>
    <w:basedOn w:val="a"/>
    <w:rsid w:val="00A91BD9"/>
    <w:pPr>
      <w:widowControl w:val="0"/>
      <w:suppressAutoHyphens/>
      <w:autoSpaceDE w:val="0"/>
      <w:ind w:firstLine="540"/>
      <w:jc w:val="both"/>
    </w:pPr>
    <w:rPr>
      <w:rFonts w:eastAsia="Lucida Sans Unicode"/>
      <w:sz w:val="28"/>
      <w:szCs w:val="24"/>
    </w:rPr>
  </w:style>
  <w:style w:type="paragraph" w:customStyle="1" w:styleId="320">
    <w:name w:val="Основной текст с отступом 32"/>
    <w:basedOn w:val="a"/>
    <w:rsid w:val="00A91BD9"/>
    <w:pPr>
      <w:widowControl w:val="0"/>
      <w:suppressAutoHyphens/>
      <w:ind w:left="28"/>
      <w:jc w:val="both"/>
    </w:pPr>
    <w:rPr>
      <w:rFonts w:eastAsia="Lucida Sans Unicode"/>
      <w:color w:val="000000"/>
      <w:kern w:val="1"/>
      <w:sz w:val="28"/>
      <w:szCs w:val="28"/>
    </w:rPr>
  </w:style>
  <w:style w:type="paragraph" w:customStyle="1" w:styleId="16">
    <w:name w:val="Название1"/>
    <w:basedOn w:val="a"/>
    <w:rsid w:val="00A91BD9"/>
    <w:pPr>
      <w:suppressLineNumbers/>
      <w:spacing w:before="120" w:after="120"/>
    </w:pPr>
    <w:rPr>
      <w:rFonts w:ascii="Arial" w:hAnsi="Arial"/>
      <w:i/>
      <w:iCs/>
      <w:sz w:val="24"/>
      <w:szCs w:val="24"/>
    </w:rPr>
  </w:style>
  <w:style w:type="paragraph" w:customStyle="1" w:styleId="17">
    <w:name w:val="Указатель1"/>
    <w:basedOn w:val="a"/>
    <w:rsid w:val="00A91BD9"/>
    <w:pPr>
      <w:suppressLineNumbers/>
    </w:pPr>
    <w:rPr>
      <w:rFonts w:ascii="Arial" w:hAnsi="Arial"/>
      <w:sz w:val="24"/>
      <w:szCs w:val="24"/>
    </w:rPr>
  </w:style>
  <w:style w:type="paragraph" w:customStyle="1" w:styleId="311">
    <w:name w:val="Основной текст с отступом 31"/>
    <w:basedOn w:val="a"/>
    <w:rsid w:val="00A91BD9"/>
    <w:pPr>
      <w:suppressAutoHyphens/>
      <w:autoSpaceDE w:val="0"/>
      <w:ind w:firstLine="720"/>
      <w:jc w:val="both"/>
    </w:pPr>
    <w:rPr>
      <w:sz w:val="28"/>
      <w:szCs w:val="28"/>
    </w:rPr>
  </w:style>
  <w:style w:type="paragraph" w:styleId="afff1">
    <w:name w:val="Balloon Text"/>
    <w:basedOn w:val="a"/>
    <w:link w:val="afff2"/>
    <w:rsid w:val="00A91BD9"/>
    <w:rPr>
      <w:rFonts w:ascii="Tahoma" w:hAnsi="Tahoma" w:cs="Tahoma"/>
      <w:sz w:val="16"/>
      <w:szCs w:val="16"/>
    </w:rPr>
  </w:style>
  <w:style w:type="character" w:customStyle="1" w:styleId="afff2">
    <w:name w:val="Текст выноски Знак"/>
    <w:basedOn w:val="a0"/>
    <w:link w:val="afff1"/>
    <w:rsid w:val="00A91BD9"/>
    <w:rPr>
      <w:rFonts w:ascii="Tahoma" w:eastAsia="Times New Roman" w:hAnsi="Tahoma" w:cs="Tahoma"/>
      <w:sz w:val="16"/>
      <w:szCs w:val="16"/>
      <w:lang w:eastAsia="ru-RU"/>
    </w:rPr>
  </w:style>
  <w:style w:type="paragraph" w:styleId="afff3">
    <w:name w:val="No Spacing"/>
    <w:link w:val="afff4"/>
    <w:uiPriority w:val="1"/>
    <w:qFormat/>
    <w:rsid w:val="00A91BD9"/>
    <w:pPr>
      <w:spacing w:after="0" w:line="240" w:lineRule="auto"/>
    </w:pPr>
    <w:rPr>
      <w:rFonts w:ascii="Calibri" w:eastAsia="Times New Roman" w:hAnsi="Calibri" w:cs="Times New Roman"/>
      <w:lang w:eastAsia="ru-RU"/>
    </w:rPr>
  </w:style>
  <w:style w:type="character" w:customStyle="1" w:styleId="afff4">
    <w:name w:val="Без интервала Знак"/>
    <w:basedOn w:val="a0"/>
    <w:link w:val="afff3"/>
    <w:uiPriority w:val="1"/>
    <w:rsid w:val="00A91BD9"/>
    <w:rPr>
      <w:rFonts w:ascii="Calibri" w:eastAsia="Times New Roman" w:hAnsi="Calibri" w:cs="Times New Roman"/>
      <w:lang w:eastAsia="ru-RU"/>
    </w:rPr>
  </w:style>
  <w:style w:type="paragraph" w:customStyle="1" w:styleId="afff5">
    <w:name w:val="a"/>
    <w:basedOn w:val="a"/>
    <w:rsid w:val="00A91BD9"/>
    <w:pPr>
      <w:spacing w:before="100" w:beforeAutospacing="1" w:after="100" w:afterAutospacing="1"/>
    </w:pPr>
    <w:rPr>
      <w:sz w:val="24"/>
      <w:szCs w:val="24"/>
    </w:rPr>
  </w:style>
  <w:style w:type="paragraph" w:customStyle="1" w:styleId="18">
    <w:name w:val="Знак Знак Знак Знак Знак Знак Знак1"/>
    <w:basedOn w:val="a"/>
    <w:rsid w:val="00A91BD9"/>
    <w:pPr>
      <w:spacing w:after="160" w:line="240" w:lineRule="exact"/>
    </w:pPr>
    <w:rPr>
      <w:rFonts w:ascii="Verdana" w:hAnsi="Verdana"/>
      <w:lang w:val="en-US" w:eastAsia="en-US"/>
    </w:rPr>
  </w:style>
  <w:style w:type="character" w:customStyle="1" w:styleId="FontStyle15">
    <w:name w:val="Font Style15"/>
    <w:basedOn w:val="a0"/>
    <w:uiPriority w:val="99"/>
    <w:rsid w:val="00A91BD9"/>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B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91BD9"/>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A91BD9"/>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A91BD9"/>
    <w:pPr>
      <w:keepNext/>
      <w:spacing w:before="240" w:after="60"/>
      <w:outlineLvl w:val="2"/>
    </w:pPr>
    <w:rPr>
      <w:rFonts w:ascii="Arial" w:hAnsi="Arial" w:cs="Arial"/>
      <w:b/>
      <w:bCs/>
      <w:sz w:val="26"/>
      <w:szCs w:val="26"/>
    </w:rPr>
  </w:style>
  <w:style w:type="paragraph" w:styleId="4">
    <w:name w:val="heading 4"/>
    <w:basedOn w:val="a"/>
    <w:next w:val="a"/>
    <w:link w:val="40"/>
    <w:qFormat/>
    <w:rsid w:val="00A91BD9"/>
    <w:pPr>
      <w:keepNext/>
      <w:spacing w:before="240" w:after="60"/>
      <w:outlineLvl w:val="3"/>
    </w:pPr>
    <w:rPr>
      <w:b/>
      <w:bCs/>
      <w:sz w:val="28"/>
      <w:szCs w:val="28"/>
    </w:rPr>
  </w:style>
  <w:style w:type="paragraph" w:styleId="5">
    <w:name w:val="heading 5"/>
    <w:basedOn w:val="a"/>
    <w:next w:val="a"/>
    <w:link w:val="50"/>
    <w:qFormat/>
    <w:rsid w:val="00A91BD9"/>
    <w:pPr>
      <w:keepNext/>
      <w:spacing w:after="480"/>
      <w:jc w:val="center"/>
      <w:outlineLvl w:val="4"/>
    </w:pPr>
    <w:rPr>
      <w:sz w:val="28"/>
    </w:rPr>
  </w:style>
  <w:style w:type="paragraph" w:styleId="6">
    <w:name w:val="heading 6"/>
    <w:basedOn w:val="a"/>
    <w:next w:val="a"/>
    <w:link w:val="60"/>
    <w:qFormat/>
    <w:rsid w:val="00A91BD9"/>
    <w:pPr>
      <w:widowControl w:val="0"/>
      <w:autoSpaceDE w:val="0"/>
      <w:autoSpaceDN w:val="0"/>
      <w:adjustRightInd w:val="0"/>
      <w:spacing w:before="240" w:after="60"/>
      <w:outlineLvl w:val="5"/>
    </w:pPr>
    <w:rPr>
      <w:rFonts w:ascii="Calibri" w:hAnsi="Calibri"/>
      <w:b/>
      <w:bCs/>
      <w:sz w:val="22"/>
      <w:szCs w:val="22"/>
    </w:rPr>
  </w:style>
  <w:style w:type="paragraph" w:styleId="7">
    <w:name w:val="heading 7"/>
    <w:basedOn w:val="a"/>
    <w:next w:val="a"/>
    <w:link w:val="70"/>
    <w:qFormat/>
    <w:rsid w:val="00A91BD9"/>
    <w:pPr>
      <w:widowControl w:val="0"/>
      <w:autoSpaceDE w:val="0"/>
      <w:autoSpaceDN w:val="0"/>
      <w:adjustRightInd w:val="0"/>
      <w:spacing w:before="240" w:after="60"/>
      <w:outlineLvl w:val="6"/>
    </w:pPr>
    <w:rPr>
      <w:rFonts w:ascii="Calibri" w:hAnsi="Calibri"/>
      <w:sz w:val="24"/>
      <w:szCs w:val="24"/>
    </w:rPr>
  </w:style>
  <w:style w:type="paragraph" w:styleId="8">
    <w:name w:val="heading 8"/>
    <w:basedOn w:val="a"/>
    <w:next w:val="a"/>
    <w:link w:val="80"/>
    <w:qFormat/>
    <w:rsid w:val="00A91BD9"/>
    <w:pPr>
      <w:keepNext/>
      <w:spacing w:before="120"/>
      <w:ind w:firstLine="4536"/>
      <w:jc w:val="both"/>
      <w:outlineLvl w:val="7"/>
    </w:pPr>
    <w:rPr>
      <w:sz w:val="28"/>
    </w:rPr>
  </w:style>
  <w:style w:type="paragraph" w:styleId="9">
    <w:name w:val="heading 9"/>
    <w:basedOn w:val="a"/>
    <w:next w:val="a"/>
    <w:link w:val="90"/>
    <w:qFormat/>
    <w:rsid w:val="00A91BD9"/>
    <w:pPr>
      <w:keepNext/>
      <w:spacing w:before="120"/>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1BD9"/>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A91BD9"/>
    <w:rPr>
      <w:rFonts w:ascii="Arial" w:eastAsia="Times New Roman" w:hAnsi="Arial" w:cs="Arial"/>
      <w:b/>
      <w:bCs/>
      <w:i/>
      <w:iCs/>
      <w:sz w:val="28"/>
      <w:szCs w:val="28"/>
      <w:lang w:eastAsia="ru-RU"/>
    </w:rPr>
  </w:style>
  <w:style w:type="character" w:customStyle="1" w:styleId="30">
    <w:name w:val="Заголовок 3 Знак"/>
    <w:basedOn w:val="a0"/>
    <w:link w:val="3"/>
    <w:rsid w:val="00A91BD9"/>
    <w:rPr>
      <w:rFonts w:ascii="Arial" w:eastAsia="Times New Roman" w:hAnsi="Arial" w:cs="Arial"/>
      <w:b/>
      <w:bCs/>
      <w:sz w:val="26"/>
      <w:szCs w:val="26"/>
      <w:lang w:eastAsia="ru-RU"/>
    </w:rPr>
  </w:style>
  <w:style w:type="character" w:customStyle="1" w:styleId="40">
    <w:name w:val="Заголовок 4 Знак"/>
    <w:basedOn w:val="a0"/>
    <w:link w:val="4"/>
    <w:rsid w:val="00A91BD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91BD9"/>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A91BD9"/>
    <w:rPr>
      <w:rFonts w:ascii="Calibri" w:eastAsia="Times New Roman" w:hAnsi="Calibri" w:cs="Times New Roman"/>
      <w:b/>
      <w:bCs/>
      <w:lang w:eastAsia="ru-RU"/>
    </w:rPr>
  </w:style>
  <w:style w:type="character" w:customStyle="1" w:styleId="70">
    <w:name w:val="Заголовок 7 Знак"/>
    <w:basedOn w:val="a0"/>
    <w:link w:val="7"/>
    <w:rsid w:val="00A91BD9"/>
    <w:rPr>
      <w:rFonts w:ascii="Calibri" w:eastAsia="Times New Roman" w:hAnsi="Calibri" w:cs="Times New Roman"/>
      <w:sz w:val="24"/>
      <w:szCs w:val="24"/>
      <w:lang w:eastAsia="ru-RU"/>
    </w:rPr>
  </w:style>
  <w:style w:type="character" w:customStyle="1" w:styleId="80">
    <w:name w:val="Заголовок 8 Знак"/>
    <w:basedOn w:val="a0"/>
    <w:link w:val="8"/>
    <w:rsid w:val="00A91BD9"/>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A91BD9"/>
    <w:rPr>
      <w:rFonts w:ascii="Times New Roman" w:eastAsia="Times New Roman" w:hAnsi="Times New Roman" w:cs="Times New Roman"/>
      <w:b/>
      <w:bCs/>
      <w:sz w:val="24"/>
      <w:szCs w:val="20"/>
      <w:lang w:eastAsia="ru-RU"/>
    </w:rPr>
  </w:style>
  <w:style w:type="paragraph" w:styleId="a3">
    <w:name w:val="Body Text"/>
    <w:basedOn w:val="a"/>
    <w:link w:val="a4"/>
    <w:rsid w:val="00A91BD9"/>
    <w:rPr>
      <w:sz w:val="28"/>
    </w:rPr>
  </w:style>
  <w:style w:type="character" w:customStyle="1" w:styleId="a4">
    <w:name w:val="Основной текст Знак"/>
    <w:basedOn w:val="a0"/>
    <w:link w:val="a3"/>
    <w:rsid w:val="00A91BD9"/>
    <w:rPr>
      <w:rFonts w:ascii="Times New Roman" w:eastAsia="Times New Roman" w:hAnsi="Times New Roman" w:cs="Times New Roman"/>
      <w:sz w:val="28"/>
      <w:szCs w:val="20"/>
      <w:lang w:eastAsia="ru-RU"/>
    </w:rPr>
  </w:style>
  <w:style w:type="paragraph" w:customStyle="1" w:styleId="ConsPlusNormal">
    <w:name w:val="ConsPlusNormal"/>
    <w:rsid w:val="00A91B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91B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A91BD9"/>
    <w:pPr>
      <w:ind w:left="720"/>
      <w:contextualSpacing/>
    </w:pPr>
    <w:rPr>
      <w:sz w:val="24"/>
      <w:szCs w:val="24"/>
    </w:rPr>
  </w:style>
  <w:style w:type="paragraph" w:styleId="a6">
    <w:name w:val="Normal (Web)"/>
    <w:basedOn w:val="a"/>
    <w:rsid w:val="00A91BD9"/>
    <w:pPr>
      <w:spacing w:before="100" w:beforeAutospacing="1" w:after="100" w:afterAutospacing="1"/>
    </w:pPr>
    <w:rPr>
      <w:sz w:val="24"/>
      <w:szCs w:val="24"/>
    </w:rPr>
  </w:style>
  <w:style w:type="paragraph" w:customStyle="1" w:styleId="a7">
    <w:name w:val="Знак"/>
    <w:basedOn w:val="a"/>
    <w:rsid w:val="00A91BD9"/>
    <w:pPr>
      <w:spacing w:after="160" w:line="240" w:lineRule="exact"/>
    </w:pPr>
    <w:rPr>
      <w:rFonts w:ascii="Verdana" w:hAnsi="Verdana" w:cs="Verdana"/>
      <w:lang w:val="en-US" w:eastAsia="en-US"/>
    </w:rPr>
  </w:style>
  <w:style w:type="character" w:customStyle="1" w:styleId="a8">
    <w:name w:val="МОН основной Знак Знак"/>
    <w:link w:val="a9"/>
    <w:locked/>
    <w:rsid w:val="00A91BD9"/>
    <w:rPr>
      <w:sz w:val="28"/>
      <w:szCs w:val="24"/>
      <w:lang w:eastAsia="ru-RU"/>
    </w:rPr>
  </w:style>
  <w:style w:type="paragraph" w:customStyle="1" w:styleId="a9">
    <w:name w:val="МОН основной Знак"/>
    <w:basedOn w:val="a"/>
    <w:link w:val="a8"/>
    <w:rsid w:val="00A91BD9"/>
    <w:pPr>
      <w:widowControl w:val="0"/>
      <w:autoSpaceDE w:val="0"/>
      <w:autoSpaceDN w:val="0"/>
      <w:adjustRightInd w:val="0"/>
      <w:spacing w:line="360" w:lineRule="auto"/>
      <w:ind w:firstLine="709"/>
      <w:jc w:val="both"/>
    </w:pPr>
    <w:rPr>
      <w:rFonts w:asciiTheme="minorHAnsi" w:eastAsiaTheme="minorHAnsi" w:hAnsiTheme="minorHAnsi" w:cstheme="minorBidi"/>
      <w:sz w:val="28"/>
      <w:szCs w:val="24"/>
    </w:rPr>
  </w:style>
  <w:style w:type="paragraph" w:customStyle="1" w:styleId="Iauiue1">
    <w:name w:val="Iau?iue1"/>
    <w:rsid w:val="00A91BD9"/>
    <w:pPr>
      <w:spacing w:after="0" w:line="240" w:lineRule="auto"/>
    </w:pPr>
    <w:rPr>
      <w:rFonts w:ascii="Times New Roman" w:eastAsia="Times New Roman" w:hAnsi="Times New Roman" w:cs="Times New Roman"/>
      <w:sz w:val="20"/>
      <w:szCs w:val="20"/>
      <w:lang w:eastAsia="ru-RU"/>
    </w:rPr>
  </w:style>
  <w:style w:type="paragraph" w:customStyle="1" w:styleId="Web">
    <w:name w:val="Обычный (Web)"/>
    <w:basedOn w:val="a"/>
    <w:rsid w:val="00A91BD9"/>
    <w:rPr>
      <w:sz w:val="24"/>
      <w:szCs w:val="24"/>
    </w:rPr>
  </w:style>
  <w:style w:type="paragraph" w:customStyle="1" w:styleId="TableContents">
    <w:name w:val="Table Contents"/>
    <w:basedOn w:val="a3"/>
    <w:rsid w:val="00A91BD9"/>
    <w:pPr>
      <w:widowControl w:val="0"/>
      <w:suppressAutoHyphens/>
      <w:spacing w:after="283"/>
    </w:pPr>
    <w:rPr>
      <w:rFonts w:ascii="Thorndale" w:hAnsi="Thorndale"/>
      <w:color w:val="000000"/>
      <w:sz w:val="24"/>
    </w:rPr>
  </w:style>
  <w:style w:type="paragraph" w:customStyle="1" w:styleId="aa">
    <w:name w:val="МОН основной"/>
    <w:basedOn w:val="a"/>
    <w:rsid w:val="00A91BD9"/>
    <w:pPr>
      <w:widowControl w:val="0"/>
      <w:autoSpaceDE w:val="0"/>
      <w:autoSpaceDN w:val="0"/>
      <w:adjustRightInd w:val="0"/>
      <w:spacing w:line="360" w:lineRule="auto"/>
      <w:ind w:firstLine="709"/>
      <w:jc w:val="both"/>
    </w:pPr>
    <w:rPr>
      <w:sz w:val="28"/>
    </w:rPr>
  </w:style>
  <w:style w:type="paragraph" w:customStyle="1" w:styleId="ab">
    <w:name w:val="МОН"/>
    <w:basedOn w:val="a"/>
    <w:link w:val="ac"/>
    <w:rsid w:val="00A91BD9"/>
    <w:pPr>
      <w:widowControl w:val="0"/>
      <w:autoSpaceDE w:val="0"/>
      <w:autoSpaceDN w:val="0"/>
      <w:adjustRightInd w:val="0"/>
      <w:spacing w:line="360" w:lineRule="auto"/>
      <w:ind w:firstLine="709"/>
      <w:jc w:val="both"/>
    </w:pPr>
    <w:rPr>
      <w:sz w:val="28"/>
    </w:rPr>
  </w:style>
  <w:style w:type="character" w:customStyle="1" w:styleId="ac">
    <w:name w:val="МОН Знак"/>
    <w:link w:val="ab"/>
    <w:rsid w:val="00A91BD9"/>
    <w:rPr>
      <w:rFonts w:ascii="Times New Roman" w:eastAsia="Times New Roman" w:hAnsi="Times New Roman" w:cs="Times New Roman"/>
      <w:sz w:val="28"/>
      <w:szCs w:val="20"/>
      <w:lang w:eastAsia="ru-RU"/>
    </w:rPr>
  </w:style>
  <w:style w:type="paragraph" w:styleId="ad">
    <w:name w:val="header"/>
    <w:basedOn w:val="a"/>
    <w:link w:val="ae"/>
    <w:rsid w:val="00A91BD9"/>
    <w:pPr>
      <w:widowControl w:val="0"/>
      <w:tabs>
        <w:tab w:val="center" w:pos="4677"/>
        <w:tab w:val="right" w:pos="9355"/>
      </w:tabs>
      <w:autoSpaceDE w:val="0"/>
      <w:autoSpaceDN w:val="0"/>
      <w:adjustRightInd w:val="0"/>
    </w:pPr>
  </w:style>
  <w:style w:type="character" w:customStyle="1" w:styleId="ae">
    <w:name w:val="Верхний колонтитул Знак"/>
    <w:basedOn w:val="a0"/>
    <w:link w:val="ad"/>
    <w:rsid w:val="00A91BD9"/>
    <w:rPr>
      <w:rFonts w:ascii="Times New Roman" w:eastAsia="Times New Roman" w:hAnsi="Times New Roman" w:cs="Times New Roman"/>
      <w:sz w:val="20"/>
      <w:szCs w:val="20"/>
      <w:lang w:eastAsia="ru-RU"/>
    </w:rPr>
  </w:style>
  <w:style w:type="character" w:styleId="af">
    <w:name w:val="page number"/>
    <w:basedOn w:val="a0"/>
    <w:rsid w:val="00A91BD9"/>
  </w:style>
  <w:style w:type="paragraph" w:styleId="af0">
    <w:name w:val="footer"/>
    <w:basedOn w:val="a"/>
    <w:link w:val="af1"/>
    <w:uiPriority w:val="99"/>
    <w:rsid w:val="00A91BD9"/>
    <w:pPr>
      <w:widowControl w:val="0"/>
      <w:tabs>
        <w:tab w:val="center" w:pos="4677"/>
        <w:tab w:val="right" w:pos="9355"/>
      </w:tabs>
      <w:autoSpaceDE w:val="0"/>
      <w:autoSpaceDN w:val="0"/>
      <w:adjustRightInd w:val="0"/>
    </w:pPr>
  </w:style>
  <w:style w:type="character" w:customStyle="1" w:styleId="af1">
    <w:name w:val="Нижний колонтитул Знак"/>
    <w:basedOn w:val="a0"/>
    <w:link w:val="af0"/>
    <w:uiPriority w:val="99"/>
    <w:rsid w:val="00A91BD9"/>
    <w:rPr>
      <w:rFonts w:ascii="Times New Roman" w:eastAsia="Times New Roman" w:hAnsi="Times New Roman" w:cs="Times New Roman"/>
      <w:sz w:val="20"/>
      <w:szCs w:val="20"/>
      <w:lang w:eastAsia="ru-RU"/>
    </w:rPr>
  </w:style>
  <w:style w:type="character" w:customStyle="1" w:styleId="af2">
    <w:name w:val="МОН Знак Знак"/>
    <w:rsid w:val="00A91BD9"/>
    <w:rPr>
      <w:sz w:val="28"/>
      <w:lang w:val="ru-RU" w:eastAsia="ru-RU" w:bidi="ar-SA"/>
    </w:rPr>
  </w:style>
  <w:style w:type="paragraph" w:styleId="af3">
    <w:name w:val="Title"/>
    <w:basedOn w:val="a"/>
    <w:link w:val="af4"/>
    <w:qFormat/>
    <w:rsid w:val="00A91BD9"/>
    <w:pPr>
      <w:jc w:val="center"/>
    </w:pPr>
    <w:rPr>
      <w:sz w:val="28"/>
    </w:rPr>
  </w:style>
  <w:style w:type="character" w:customStyle="1" w:styleId="af4">
    <w:name w:val="Название Знак"/>
    <w:basedOn w:val="a0"/>
    <w:link w:val="af3"/>
    <w:rsid w:val="00A91BD9"/>
    <w:rPr>
      <w:rFonts w:ascii="Times New Roman" w:eastAsia="Times New Roman" w:hAnsi="Times New Roman" w:cs="Times New Roman"/>
      <w:sz w:val="28"/>
      <w:szCs w:val="20"/>
      <w:lang w:eastAsia="ru-RU"/>
    </w:rPr>
  </w:style>
  <w:style w:type="paragraph" w:styleId="31">
    <w:name w:val="Body Text 3"/>
    <w:basedOn w:val="a"/>
    <w:link w:val="32"/>
    <w:rsid w:val="00A91BD9"/>
    <w:pPr>
      <w:spacing w:after="120"/>
    </w:pPr>
    <w:rPr>
      <w:sz w:val="16"/>
      <w:szCs w:val="16"/>
    </w:rPr>
  </w:style>
  <w:style w:type="character" w:customStyle="1" w:styleId="32">
    <w:name w:val="Основной текст 3 Знак"/>
    <w:basedOn w:val="a0"/>
    <w:link w:val="31"/>
    <w:rsid w:val="00A91BD9"/>
    <w:rPr>
      <w:rFonts w:ascii="Times New Roman" w:eastAsia="Times New Roman" w:hAnsi="Times New Roman" w:cs="Times New Roman"/>
      <w:sz w:val="16"/>
      <w:szCs w:val="16"/>
      <w:lang w:eastAsia="ru-RU"/>
    </w:rPr>
  </w:style>
  <w:style w:type="paragraph" w:styleId="33">
    <w:name w:val="Body Text Indent 3"/>
    <w:basedOn w:val="a"/>
    <w:link w:val="34"/>
    <w:rsid w:val="00A91BD9"/>
    <w:pPr>
      <w:widowControl w:val="0"/>
      <w:autoSpaceDE w:val="0"/>
      <w:autoSpaceDN w:val="0"/>
      <w:adjustRightInd w:val="0"/>
      <w:spacing w:after="120"/>
      <w:ind w:left="283"/>
    </w:pPr>
    <w:rPr>
      <w:sz w:val="16"/>
      <w:szCs w:val="16"/>
    </w:rPr>
  </w:style>
  <w:style w:type="character" w:customStyle="1" w:styleId="34">
    <w:name w:val="Основной текст с отступом 3 Знак"/>
    <w:basedOn w:val="a0"/>
    <w:link w:val="33"/>
    <w:rsid w:val="00A91BD9"/>
    <w:rPr>
      <w:rFonts w:ascii="Times New Roman" w:eastAsia="Times New Roman" w:hAnsi="Times New Roman" w:cs="Times New Roman"/>
      <w:sz w:val="16"/>
      <w:szCs w:val="16"/>
      <w:lang w:eastAsia="ru-RU"/>
    </w:rPr>
  </w:style>
  <w:style w:type="character" w:styleId="af5">
    <w:name w:val="Strong"/>
    <w:uiPriority w:val="22"/>
    <w:qFormat/>
    <w:rsid w:val="00A91BD9"/>
    <w:rPr>
      <w:b/>
      <w:bCs/>
    </w:rPr>
  </w:style>
  <w:style w:type="paragraph" w:customStyle="1" w:styleId="21">
    <w:name w:val="Основной текст 21"/>
    <w:basedOn w:val="a"/>
    <w:rsid w:val="00A91BD9"/>
    <w:pPr>
      <w:jc w:val="both"/>
    </w:pPr>
    <w:rPr>
      <w:sz w:val="28"/>
    </w:rPr>
  </w:style>
  <w:style w:type="paragraph" w:customStyle="1" w:styleId="310">
    <w:name w:val="Основной текст 31"/>
    <w:basedOn w:val="a"/>
    <w:rsid w:val="00A91BD9"/>
    <w:pPr>
      <w:overflowPunct w:val="0"/>
      <w:autoSpaceDE w:val="0"/>
      <w:autoSpaceDN w:val="0"/>
      <w:adjustRightInd w:val="0"/>
      <w:textAlignment w:val="baseline"/>
    </w:pPr>
    <w:rPr>
      <w:sz w:val="28"/>
    </w:rPr>
  </w:style>
  <w:style w:type="paragraph" w:customStyle="1" w:styleId="Iniiaiieoaenonionooii">
    <w:name w:val="Iniiaiie oaeno n ionooii"/>
    <w:basedOn w:val="Iauiue1"/>
    <w:rsid w:val="00A91BD9"/>
    <w:pPr>
      <w:spacing w:line="360" w:lineRule="atLeast"/>
      <w:ind w:left="993"/>
      <w:jc w:val="both"/>
    </w:pPr>
    <w:rPr>
      <w:sz w:val="24"/>
    </w:rPr>
  </w:style>
  <w:style w:type="paragraph" w:customStyle="1" w:styleId="Main">
    <w:name w:val="Main"/>
    <w:basedOn w:val="a"/>
    <w:rsid w:val="00A91BD9"/>
    <w:pPr>
      <w:autoSpaceDE w:val="0"/>
      <w:autoSpaceDN w:val="0"/>
      <w:ind w:firstLine="720"/>
      <w:jc w:val="both"/>
    </w:pPr>
    <w:rPr>
      <w:rFonts w:ascii="TextBook" w:hAnsi="TextBook" w:cs="TextBook"/>
    </w:rPr>
  </w:style>
  <w:style w:type="paragraph" w:styleId="af6">
    <w:name w:val="Body Text Indent"/>
    <w:basedOn w:val="a"/>
    <w:link w:val="af7"/>
    <w:rsid w:val="00A91BD9"/>
    <w:pPr>
      <w:widowControl w:val="0"/>
      <w:autoSpaceDE w:val="0"/>
      <w:autoSpaceDN w:val="0"/>
      <w:adjustRightInd w:val="0"/>
      <w:spacing w:after="120"/>
      <w:ind w:left="283"/>
    </w:pPr>
  </w:style>
  <w:style w:type="character" w:customStyle="1" w:styleId="af7">
    <w:name w:val="Основной текст с отступом Знак"/>
    <w:basedOn w:val="a0"/>
    <w:link w:val="af6"/>
    <w:rsid w:val="00A91BD9"/>
    <w:rPr>
      <w:rFonts w:ascii="Times New Roman" w:eastAsia="Times New Roman" w:hAnsi="Times New Roman" w:cs="Times New Roman"/>
      <w:sz w:val="20"/>
      <w:szCs w:val="20"/>
      <w:lang w:eastAsia="ru-RU"/>
    </w:rPr>
  </w:style>
  <w:style w:type="paragraph" w:customStyle="1" w:styleId="ConsNormal">
    <w:name w:val="ConsNormal"/>
    <w:rsid w:val="00A91B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2"/>
    <w:basedOn w:val="a"/>
    <w:link w:val="23"/>
    <w:rsid w:val="00A91BD9"/>
    <w:pPr>
      <w:widowControl w:val="0"/>
      <w:autoSpaceDE w:val="0"/>
      <w:autoSpaceDN w:val="0"/>
      <w:adjustRightInd w:val="0"/>
      <w:spacing w:after="120" w:line="480" w:lineRule="auto"/>
    </w:pPr>
  </w:style>
  <w:style w:type="character" w:customStyle="1" w:styleId="23">
    <w:name w:val="Основной текст 2 Знак"/>
    <w:basedOn w:val="a0"/>
    <w:link w:val="22"/>
    <w:rsid w:val="00A91BD9"/>
    <w:rPr>
      <w:rFonts w:ascii="Times New Roman" w:eastAsia="Times New Roman" w:hAnsi="Times New Roman" w:cs="Times New Roman"/>
      <w:sz w:val="20"/>
      <w:szCs w:val="20"/>
      <w:lang w:eastAsia="ru-RU"/>
    </w:rPr>
  </w:style>
  <w:style w:type="paragraph" w:styleId="24">
    <w:name w:val="Body Text Indent 2"/>
    <w:basedOn w:val="a"/>
    <w:link w:val="25"/>
    <w:rsid w:val="00A91BD9"/>
    <w:pPr>
      <w:widowControl w:val="0"/>
      <w:autoSpaceDE w:val="0"/>
      <w:autoSpaceDN w:val="0"/>
      <w:adjustRightInd w:val="0"/>
      <w:spacing w:after="120" w:line="480" w:lineRule="auto"/>
      <w:ind w:left="283"/>
    </w:pPr>
  </w:style>
  <w:style w:type="character" w:customStyle="1" w:styleId="25">
    <w:name w:val="Основной текст с отступом 2 Знак"/>
    <w:basedOn w:val="a0"/>
    <w:link w:val="24"/>
    <w:rsid w:val="00A91BD9"/>
    <w:rPr>
      <w:rFonts w:ascii="Times New Roman" w:eastAsia="Times New Roman" w:hAnsi="Times New Roman" w:cs="Times New Roman"/>
      <w:sz w:val="20"/>
      <w:szCs w:val="20"/>
      <w:lang w:eastAsia="ru-RU"/>
    </w:rPr>
  </w:style>
  <w:style w:type="paragraph" w:styleId="HTML">
    <w:name w:val="HTML Preformatted"/>
    <w:basedOn w:val="a"/>
    <w:link w:val="HTML0"/>
    <w:rsid w:val="00A91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0">
    <w:name w:val="Стандартный HTML Знак"/>
    <w:basedOn w:val="a0"/>
    <w:link w:val="HTML"/>
    <w:rsid w:val="00A91BD9"/>
    <w:rPr>
      <w:rFonts w:ascii="Courier New" w:eastAsia="Times New Roman" w:hAnsi="Courier New" w:cs="Courier New"/>
      <w:color w:val="000000"/>
      <w:sz w:val="20"/>
      <w:szCs w:val="20"/>
      <w:lang w:eastAsia="ru-RU"/>
    </w:rPr>
  </w:style>
  <w:style w:type="paragraph" w:customStyle="1" w:styleId="ConsTitle">
    <w:name w:val="ConsTitle"/>
    <w:rsid w:val="00A91BD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rsid w:val="00A91BD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
    <w:name w:val="Обычный1"/>
    <w:rsid w:val="00A91BD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2">
    <w:name w:val="Знак1"/>
    <w:basedOn w:val="a"/>
    <w:rsid w:val="00A91BD9"/>
    <w:pPr>
      <w:spacing w:after="160" w:line="240" w:lineRule="exact"/>
    </w:pPr>
    <w:rPr>
      <w:rFonts w:ascii="Verdana" w:hAnsi="Verdana"/>
      <w:lang w:val="en-US" w:eastAsia="en-US"/>
    </w:rPr>
  </w:style>
  <w:style w:type="paragraph" w:customStyle="1" w:styleId="210">
    <w:name w:val="Основной текст с отступом 21"/>
    <w:basedOn w:val="a"/>
    <w:rsid w:val="00A91BD9"/>
    <w:pPr>
      <w:shd w:val="clear" w:color="auto" w:fill="FFFFFF"/>
      <w:tabs>
        <w:tab w:val="left" w:pos="475"/>
        <w:tab w:val="left" w:leader="underscore" w:pos="9134"/>
      </w:tabs>
      <w:ind w:left="110"/>
      <w:jc w:val="both"/>
    </w:pPr>
    <w:rPr>
      <w:color w:val="000000"/>
      <w:sz w:val="22"/>
      <w:szCs w:val="24"/>
    </w:rPr>
  </w:style>
  <w:style w:type="character" w:customStyle="1" w:styleId="f">
    <w:name w:val="f"/>
    <w:basedOn w:val="a0"/>
    <w:rsid w:val="00A91BD9"/>
  </w:style>
  <w:style w:type="paragraph" w:styleId="af8">
    <w:name w:val="footnote text"/>
    <w:basedOn w:val="a"/>
    <w:link w:val="af9"/>
    <w:semiHidden/>
    <w:rsid w:val="00A91BD9"/>
    <w:pPr>
      <w:widowControl w:val="0"/>
      <w:autoSpaceDE w:val="0"/>
      <w:autoSpaceDN w:val="0"/>
      <w:adjustRightInd w:val="0"/>
    </w:pPr>
  </w:style>
  <w:style w:type="character" w:customStyle="1" w:styleId="af9">
    <w:name w:val="Текст сноски Знак"/>
    <w:basedOn w:val="a0"/>
    <w:link w:val="af8"/>
    <w:semiHidden/>
    <w:rsid w:val="00A91BD9"/>
    <w:rPr>
      <w:rFonts w:ascii="Times New Roman" w:eastAsia="Times New Roman" w:hAnsi="Times New Roman" w:cs="Times New Roman"/>
      <w:sz w:val="20"/>
      <w:szCs w:val="20"/>
      <w:lang w:eastAsia="ru-RU"/>
    </w:rPr>
  </w:style>
  <w:style w:type="paragraph" w:styleId="afa">
    <w:name w:val="caption"/>
    <w:basedOn w:val="a"/>
    <w:next w:val="a"/>
    <w:qFormat/>
    <w:rsid w:val="00A91BD9"/>
    <w:pPr>
      <w:widowControl w:val="0"/>
      <w:autoSpaceDE w:val="0"/>
      <w:autoSpaceDN w:val="0"/>
      <w:adjustRightInd w:val="0"/>
    </w:pPr>
    <w:rPr>
      <w:b/>
      <w:bCs/>
    </w:rPr>
  </w:style>
  <w:style w:type="paragraph" w:customStyle="1" w:styleId="afb">
    <w:name w:val="Движение"/>
    <w:rsid w:val="00A91BD9"/>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c">
    <w:name w:val="_основной текст Знак Знак"/>
    <w:link w:val="afd"/>
    <w:rsid w:val="00A91BD9"/>
    <w:rPr>
      <w:sz w:val="28"/>
      <w:szCs w:val="28"/>
      <w:lang w:eastAsia="ru-RU"/>
    </w:rPr>
  </w:style>
  <w:style w:type="paragraph" w:customStyle="1" w:styleId="afd">
    <w:name w:val="_основной текст Знак"/>
    <w:basedOn w:val="a"/>
    <w:link w:val="afc"/>
    <w:rsid w:val="00A91BD9"/>
    <w:pPr>
      <w:ind w:firstLine="540"/>
      <w:jc w:val="both"/>
    </w:pPr>
    <w:rPr>
      <w:rFonts w:asciiTheme="minorHAnsi" w:eastAsiaTheme="minorHAnsi" w:hAnsiTheme="minorHAnsi" w:cstheme="minorBidi"/>
      <w:sz w:val="28"/>
      <w:szCs w:val="28"/>
    </w:rPr>
  </w:style>
  <w:style w:type="paragraph" w:customStyle="1" w:styleId="afe">
    <w:name w:val="Обычный.Название подразделения"/>
    <w:rsid w:val="00A91BD9"/>
    <w:pPr>
      <w:spacing w:after="0" w:line="240" w:lineRule="auto"/>
    </w:pPr>
    <w:rPr>
      <w:rFonts w:ascii="SchoolBook" w:eastAsia="Times New Roman" w:hAnsi="SchoolBook" w:cs="Times New Roman"/>
      <w:sz w:val="28"/>
      <w:szCs w:val="20"/>
      <w:lang w:eastAsia="ru-RU"/>
    </w:rPr>
  </w:style>
  <w:style w:type="character" w:customStyle="1" w:styleId="41">
    <w:name w:val="Знак Знак4"/>
    <w:rsid w:val="00A91BD9"/>
    <w:rPr>
      <w:lang w:val="ru-RU" w:eastAsia="ru-RU" w:bidi="ar-SA"/>
    </w:rPr>
  </w:style>
  <w:style w:type="character" w:customStyle="1" w:styleId="51">
    <w:name w:val="Знак Знак5"/>
    <w:rsid w:val="00A91BD9"/>
    <w:rPr>
      <w:lang w:val="ru-RU" w:eastAsia="ru-RU" w:bidi="ar-SA"/>
    </w:rPr>
  </w:style>
  <w:style w:type="character" w:customStyle="1" w:styleId="35">
    <w:name w:val="Знак Знак3"/>
    <w:rsid w:val="00A91BD9"/>
    <w:rPr>
      <w:lang w:val="ru-RU" w:eastAsia="ru-RU" w:bidi="ar-SA"/>
    </w:rPr>
  </w:style>
  <w:style w:type="paragraph" w:customStyle="1" w:styleId="aff">
    <w:name w:val="Абзац"/>
    <w:basedOn w:val="33"/>
    <w:rsid w:val="00A91BD9"/>
    <w:pPr>
      <w:widowControl/>
      <w:autoSpaceDE/>
      <w:autoSpaceDN/>
      <w:adjustRightInd/>
      <w:spacing w:after="0"/>
      <w:ind w:left="0" w:firstLine="720"/>
      <w:jc w:val="both"/>
    </w:pPr>
    <w:rPr>
      <w:sz w:val="28"/>
      <w:szCs w:val="24"/>
    </w:rPr>
  </w:style>
  <w:style w:type="paragraph" w:styleId="aff0">
    <w:name w:val="Plain Text"/>
    <w:basedOn w:val="a"/>
    <w:link w:val="aff1"/>
    <w:rsid w:val="00A91BD9"/>
    <w:pPr>
      <w:ind w:firstLine="720"/>
      <w:jc w:val="both"/>
    </w:pPr>
    <w:rPr>
      <w:rFonts w:ascii="Courier New" w:hAnsi="Courier New" w:cs="Courier New"/>
    </w:rPr>
  </w:style>
  <w:style w:type="character" w:customStyle="1" w:styleId="aff1">
    <w:name w:val="Текст Знак"/>
    <w:basedOn w:val="a0"/>
    <w:link w:val="aff0"/>
    <w:rsid w:val="00A91BD9"/>
    <w:rPr>
      <w:rFonts w:ascii="Courier New" w:eastAsia="Times New Roman" w:hAnsi="Courier New" w:cs="Courier New"/>
      <w:sz w:val="20"/>
      <w:szCs w:val="20"/>
      <w:lang w:eastAsia="ru-RU"/>
    </w:rPr>
  </w:style>
  <w:style w:type="paragraph" w:customStyle="1" w:styleId="13">
    <w:name w:val="Основной текст1"/>
    <w:basedOn w:val="11"/>
    <w:rsid w:val="00A91BD9"/>
    <w:pPr>
      <w:spacing w:before="0" w:after="0"/>
      <w:jc w:val="both"/>
    </w:pPr>
    <w:rPr>
      <w:sz w:val="28"/>
    </w:rPr>
  </w:style>
  <w:style w:type="paragraph" w:customStyle="1" w:styleId="aff2">
    <w:name w:val="Знак Знак Знак Знак Знак Знак Знак Знак Знак Знак Знак Знак Знак"/>
    <w:basedOn w:val="a"/>
    <w:rsid w:val="00A91BD9"/>
    <w:pPr>
      <w:spacing w:after="160" w:line="240" w:lineRule="exact"/>
    </w:pPr>
    <w:rPr>
      <w:rFonts w:ascii="Verdana" w:hAnsi="Verdana" w:cs="Verdana"/>
      <w:lang w:val="en-US" w:eastAsia="en-US"/>
    </w:rPr>
  </w:style>
  <w:style w:type="paragraph" w:customStyle="1" w:styleId="aff3">
    <w:name w:val="Знак Знак Знак"/>
    <w:basedOn w:val="a"/>
    <w:rsid w:val="00A91BD9"/>
    <w:pPr>
      <w:spacing w:after="160" w:line="240" w:lineRule="exact"/>
    </w:pPr>
    <w:rPr>
      <w:rFonts w:ascii="Verdana" w:hAnsi="Verdana" w:cs="Verdana"/>
      <w:lang w:val="en-US" w:eastAsia="en-US"/>
    </w:rPr>
  </w:style>
  <w:style w:type="paragraph" w:customStyle="1" w:styleId="aff4">
    <w:name w:val="Знак Знак Знак Знак Знак Знак Знак Знак Знак Знак"/>
    <w:basedOn w:val="a"/>
    <w:rsid w:val="00A91BD9"/>
    <w:pPr>
      <w:spacing w:after="160" w:line="240" w:lineRule="exact"/>
    </w:pPr>
    <w:rPr>
      <w:rFonts w:ascii="Verdana" w:hAnsi="Verdana" w:cs="Verdana"/>
      <w:lang w:val="en-US" w:eastAsia="en-US"/>
    </w:rPr>
  </w:style>
  <w:style w:type="paragraph" w:customStyle="1" w:styleId="aff5">
    <w:name w:val="Знак Знак Знак Знак"/>
    <w:basedOn w:val="a"/>
    <w:rsid w:val="00A91BD9"/>
    <w:pPr>
      <w:spacing w:after="160" w:line="240" w:lineRule="exact"/>
    </w:pPr>
    <w:rPr>
      <w:rFonts w:ascii="Verdana" w:hAnsi="Verdana" w:cs="Verdana"/>
      <w:lang w:val="en-US" w:eastAsia="en-US"/>
    </w:rPr>
  </w:style>
  <w:style w:type="paragraph" w:customStyle="1" w:styleId="aff6">
    <w:name w:val="Знак Знак Знак Знак Знак Знак Знак"/>
    <w:basedOn w:val="a"/>
    <w:rsid w:val="00A91BD9"/>
    <w:pPr>
      <w:spacing w:after="160" w:line="240" w:lineRule="exact"/>
    </w:pPr>
    <w:rPr>
      <w:rFonts w:ascii="Verdana" w:hAnsi="Verdana" w:cs="Verdana"/>
      <w:lang w:val="en-US" w:eastAsia="en-US"/>
    </w:rPr>
  </w:style>
  <w:style w:type="paragraph" w:customStyle="1" w:styleId="ConsPlusTitle">
    <w:name w:val="ConsPlusTitle"/>
    <w:rsid w:val="00A91B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A91BD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f7">
    <w:name w:val="Заголовок статьи"/>
    <w:basedOn w:val="a"/>
    <w:next w:val="a"/>
    <w:rsid w:val="00A91BD9"/>
    <w:pPr>
      <w:widowControl w:val="0"/>
      <w:autoSpaceDE w:val="0"/>
      <w:autoSpaceDN w:val="0"/>
      <w:adjustRightInd w:val="0"/>
      <w:ind w:left="1612" w:hanging="892"/>
      <w:jc w:val="both"/>
    </w:pPr>
    <w:rPr>
      <w:rFonts w:ascii="Arial" w:hAnsi="Arial"/>
    </w:rPr>
  </w:style>
  <w:style w:type="paragraph" w:customStyle="1" w:styleId="ConsPlusCell">
    <w:name w:val="ConsPlusCell"/>
    <w:rsid w:val="00A91BD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8">
    <w:name w:val="Гипертекстовая ссылка"/>
    <w:rsid w:val="00A91BD9"/>
    <w:rPr>
      <w:b/>
      <w:bCs/>
      <w:color w:val="008000"/>
      <w:sz w:val="20"/>
      <w:szCs w:val="20"/>
      <w:u w:val="single"/>
    </w:rPr>
  </w:style>
  <w:style w:type="paragraph" w:customStyle="1" w:styleId="220">
    <w:name w:val="Основной текст с отступом 22"/>
    <w:basedOn w:val="a"/>
    <w:rsid w:val="00A91BD9"/>
    <w:pPr>
      <w:widowControl w:val="0"/>
      <w:shd w:val="clear" w:color="auto" w:fill="FFFFFF"/>
      <w:tabs>
        <w:tab w:val="left" w:pos="1159"/>
      </w:tabs>
      <w:spacing w:line="353" w:lineRule="exact"/>
      <w:ind w:left="727"/>
      <w:jc w:val="both"/>
    </w:pPr>
    <w:rPr>
      <w:sz w:val="28"/>
    </w:rPr>
  </w:style>
  <w:style w:type="paragraph" w:customStyle="1" w:styleId="Postan">
    <w:name w:val="Postan"/>
    <w:basedOn w:val="a"/>
    <w:rsid w:val="00A91BD9"/>
    <w:pPr>
      <w:widowControl w:val="0"/>
      <w:suppressAutoHyphens/>
      <w:jc w:val="center"/>
    </w:pPr>
    <w:rPr>
      <w:rFonts w:eastAsia="Lucida Sans Unicode"/>
      <w:sz w:val="28"/>
      <w:szCs w:val="24"/>
    </w:rPr>
  </w:style>
  <w:style w:type="character" w:customStyle="1" w:styleId="26">
    <w:name w:val="Основной шрифт абзаца2"/>
    <w:rsid w:val="00A91BD9"/>
  </w:style>
  <w:style w:type="character" w:customStyle="1" w:styleId="Absatz-Standardschriftart">
    <w:name w:val="Absatz-Standardschriftart"/>
    <w:rsid w:val="00A91BD9"/>
  </w:style>
  <w:style w:type="character" w:customStyle="1" w:styleId="WW-Absatz-Standardschriftart">
    <w:name w:val="WW-Absatz-Standardschriftart"/>
    <w:rsid w:val="00A91BD9"/>
  </w:style>
  <w:style w:type="character" w:customStyle="1" w:styleId="WW-Absatz-Standardschriftart1">
    <w:name w:val="WW-Absatz-Standardschriftart1"/>
    <w:rsid w:val="00A91BD9"/>
  </w:style>
  <w:style w:type="character" w:customStyle="1" w:styleId="WW-Absatz-Standardschriftart11">
    <w:name w:val="WW-Absatz-Standardschriftart11"/>
    <w:rsid w:val="00A91BD9"/>
  </w:style>
  <w:style w:type="character" w:customStyle="1" w:styleId="WW-Absatz-Standardschriftart111">
    <w:name w:val="WW-Absatz-Standardschriftart111"/>
    <w:rsid w:val="00A91BD9"/>
  </w:style>
  <w:style w:type="character" w:customStyle="1" w:styleId="WW-Absatz-Standardschriftart1111">
    <w:name w:val="WW-Absatz-Standardschriftart1111"/>
    <w:rsid w:val="00A91BD9"/>
  </w:style>
  <w:style w:type="character" w:customStyle="1" w:styleId="aff9">
    <w:name w:val="Символ нумерации"/>
    <w:rsid w:val="00A91BD9"/>
  </w:style>
  <w:style w:type="character" w:customStyle="1" w:styleId="WW-Absatz-Standardschriftart11111">
    <w:name w:val="WW-Absatz-Standardschriftart11111"/>
    <w:rsid w:val="00A91BD9"/>
  </w:style>
  <w:style w:type="character" w:customStyle="1" w:styleId="WW-Absatz-Standardschriftart111111">
    <w:name w:val="WW-Absatz-Standardschriftart111111"/>
    <w:rsid w:val="00A91BD9"/>
  </w:style>
  <w:style w:type="character" w:customStyle="1" w:styleId="WW-Absatz-Standardschriftart1111111">
    <w:name w:val="WW-Absatz-Standardschriftart1111111"/>
    <w:rsid w:val="00A91BD9"/>
  </w:style>
  <w:style w:type="character" w:customStyle="1" w:styleId="WW-Absatz-Standardschriftart11111111">
    <w:name w:val="WW-Absatz-Standardschriftart11111111"/>
    <w:rsid w:val="00A91BD9"/>
  </w:style>
  <w:style w:type="character" w:customStyle="1" w:styleId="WW-Absatz-Standardschriftart111111111">
    <w:name w:val="WW-Absatz-Standardschriftart111111111"/>
    <w:rsid w:val="00A91BD9"/>
  </w:style>
  <w:style w:type="character" w:customStyle="1" w:styleId="WW-Absatz-Standardschriftart1111111111">
    <w:name w:val="WW-Absatz-Standardschriftart1111111111"/>
    <w:rsid w:val="00A91BD9"/>
  </w:style>
  <w:style w:type="character" w:customStyle="1" w:styleId="WW-Absatz-Standardschriftart11111111111">
    <w:name w:val="WW-Absatz-Standardschriftart11111111111"/>
    <w:rsid w:val="00A91BD9"/>
  </w:style>
  <w:style w:type="character" w:customStyle="1" w:styleId="WW-Absatz-Standardschriftart111111111111">
    <w:name w:val="WW-Absatz-Standardschriftart111111111111"/>
    <w:rsid w:val="00A91BD9"/>
  </w:style>
  <w:style w:type="character" w:customStyle="1" w:styleId="WW-Absatz-Standardschriftart1111111111111">
    <w:name w:val="WW-Absatz-Standardschriftart1111111111111"/>
    <w:rsid w:val="00A91BD9"/>
  </w:style>
  <w:style w:type="character" w:customStyle="1" w:styleId="WW-Absatz-Standardschriftart11111111111111">
    <w:name w:val="WW-Absatz-Standardschriftart11111111111111"/>
    <w:rsid w:val="00A91BD9"/>
  </w:style>
  <w:style w:type="character" w:customStyle="1" w:styleId="WW-Absatz-Standardschriftart111111111111111">
    <w:name w:val="WW-Absatz-Standardschriftart111111111111111"/>
    <w:rsid w:val="00A91BD9"/>
  </w:style>
  <w:style w:type="character" w:customStyle="1" w:styleId="WW-Absatz-Standardschriftart1111111111111111">
    <w:name w:val="WW-Absatz-Standardschriftart1111111111111111"/>
    <w:rsid w:val="00A91BD9"/>
  </w:style>
  <w:style w:type="character" w:customStyle="1" w:styleId="WW-Absatz-Standardschriftart11111111111111111">
    <w:name w:val="WW-Absatz-Standardschriftart11111111111111111"/>
    <w:rsid w:val="00A91BD9"/>
  </w:style>
  <w:style w:type="character" w:customStyle="1" w:styleId="WW-Absatz-Standardschriftart111111111111111111">
    <w:name w:val="WW-Absatz-Standardschriftart111111111111111111"/>
    <w:rsid w:val="00A91BD9"/>
  </w:style>
  <w:style w:type="character" w:customStyle="1" w:styleId="WW-Absatz-Standardschriftart1111111111111111111">
    <w:name w:val="WW-Absatz-Standardschriftart1111111111111111111"/>
    <w:rsid w:val="00A91BD9"/>
  </w:style>
  <w:style w:type="character" w:customStyle="1" w:styleId="WW-Absatz-Standardschriftart11111111111111111111">
    <w:name w:val="WW-Absatz-Standardschriftart11111111111111111111"/>
    <w:rsid w:val="00A91BD9"/>
  </w:style>
  <w:style w:type="character" w:customStyle="1" w:styleId="WW-Absatz-Standardschriftart111111111111111111111">
    <w:name w:val="WW-Absatz-Standardschriftart111111111111111111111"/>
    <w:rsid w:val="00A91BD9"/>
  </w:style>
  <w:style w:type="character" w:customStyle="1" w:styleId="WW-Absatz-Standardschriftart1111111111111111111111">
    <w:name w:val="WW-Absatz-Standardschriftart1111111111111111111111"/>
    <w:rsid w:val="00A91BD9"/>
  </w:style>
  <w:style w:type="character" w:customStyle="1" w:styleId="14">
    <w:name w:val="Основной шрифт абзаца1"/>
    <w:rsid w:val="00A91BD9"/>
  </w:style>
  <w:style w:type="paragraph" w:customStyle="1" w:styleId="affa">
    <w:name w:val="Заголовок"/>
    <w:basedOn w:val="a"/>
    <w:next w:val="a3"/>
    <w:rsid w:val="00A91BD9"/>
    <w:pPr>
      <w:keepNext/>
      <w:widowControl w:val="0"/>
      <w:suppressAutoHyphens/>
      <w:spacing w:before="240" w:after="120"/>
    </w:pPr>
    <w:rPr>
      <w:rFonts w:ascii="Arial" w:eastAsia="Lucida Sans Unicode" w:hAnsi="Arial" w:cs="Tahoma"/>
      <w:sz w:val="28"/>
      <w:szCs w:val="28"/>
    </w:rPr>
  </w:style>
  <w:style w:type="paragraph" w:styleId="affb">
    <w:name w:val="List"/>
    <w:basedOn w:val="a3"/>
    <w:rsid w:val="00A91BD9"/>
    <w:pPr>
      <w:widowControl w:val="0"/>
      <w:suppressAutoHyphens/>
      <w:spacing w:after="120"/>
    </w:pPr>
    <w:rPr>
      <w:rFonts w:eastAsia="Lucida Sans Unicode" w:cs="Tahoma"/>
      <w:sz w:val="24"/>
      <w:szCs w:val="24"/>
    </w:rPr>
  </w:style>
  <w:style w:type="paragraph" w:customStyle="1" w:styleId="27">
    <w:name w:val="Название2"/>
    <w:basedOn w:val="affa"/>
    <w:next w:val="affc"/>
    <w:rsid w:val="00A91BD9"/>
  </w:style>
  <w:style w:type="paragraph" w:styleId="affc">
    <w:name w:val="Subtitle"/>
    <w:basedOn w:val="affa"/>
    <w:next w:val="a3"/>
    <w:link w:val="affd"/>
    <w:qFormat/>
    <w:rsid w:val="00A91BD9"/>
    <w:pPr>
      <w:jc w:val="center"/>
    </w:pPr>
    <w:rPr>
      <w:i/>
      <w:iCs/>
    </w:rPr>
  </w:style>
  <w:style w:type="character" w:customStyle="1" w:styleId="affd">
    <w:name w:val="Подзаголовок Знак"/>
    <w:basedOn w:val="a0"/>
    <w:link w:val="affc"/>
    <w:rsid w:val="00A91BD9"/>
    <w:rPr>
      <w:rFonts w:ascii="Arial" w:eastAsia="Lucida Sans Unicode" w:hAnsi="Arial" w:cs="Tahoma"/>
      <w:i/>
      <w:iCs/>
      <w:sz w:val="28"/>
      <w:szCs w:val="28"/>
      <w:lang w:eastAsia="ru-RU"/>
    </w:rPr>
  </w:style>
  <w:style w:type="paragraph" w:customStyle="1" w:styleId="28">
    <w:name w:val="Указатель2"/>
    <w:basedOn w:val="a"/>
    <w:rsid w:val="00A91BD9"/>
    <w:pPr>
      <w:widowControl w:val="0"/>
      <w:suppressLineNumbers/>
      <w:suppressAutoHyphens/>
    </w:pPr>
    <w:rPr>
      <w:rFonts w:ascii="Arial" w:eastAsia="Lucida Sans Unicode" w:hAnsi="Arial" w:cs="Tahoma"/>
      <w:sz w:val="24"/>
      <w:szCs w:val="24"/>
    </w:rPr>
  </w:style>
  <w:style w:type="paragraph" w:styleId="15">
    <w:name w:val="index 1"/>
    <w:basedOn w:val="a"/>
    <w:next w:val="a"/>
    <w:autoRedefine/>
    <w:rsid w:val="00A91BD9"/>
    <w:pPr>
      <w:ind w:left="200" w:hanging="200"/>
    </w:pPr>
  </w:style>
  <w:style w:type="paragraph" w:customStyle="1" w:styleId="affe">
    <w:name w:val="Содержимое таблицы"/>
    <w:basedOn w:val="a"/>
    <w:rsid w:val="00A91BD9"/>
    <w:pPr>
      <w:widowControl w:val="0"/>
      <w:suppressLineNumbers/>
      <w:suppressAutoHyphens/>
    </w:pPr>
    <w:rPr>
      <w:rFonts w:eastAsia="Lucida Sans Unicode"/>
      <w:sz w:val="24"/>
      <w:szCs w:val="24"/>
    </w:rPr>
  </w:style>
  <w:style w:type="paragraph" w:customStyle="1" w:styleId="afff">
    <w:name w:val="Заголовок таблицы"/>
    <w:basedOn w:val="affe"/>
    <w:rsid w:val="00A91BD9"/>
    <w:pPr>
      <w:jc w:val="center"/>
    </w:pPr>
    <w:rPr>
      <w:b/>
      <w:bCs/>
      <w:i/>
      <w:iCs/>
    </w:rPr>
  </w:style>
  <w:style w:type="paragraph" w:customStyle="1" w:styleId="afff0">
    <w:name w:val="Содержимое врезки"/>
    <w:basedOn w:val="a3"/>
    <w:rsid w:val="00A91BD9"/>
    <w:pPr>
      <w:widowControl w:val="0"/>
      <w:suppressAutoHyphens/>
      <w:spacing w:after="120"/>
    </w:pPr>
    <w:rPr>
      <w:rFonts w:eastAsia="Lucida Sans Unicode"/>
      <w:sz w:val="24"/>
      <w:szCs w:val="24"/>
    </w:rPr>
  </w:style>
  <w:style w:type="paragraph" w:customStyle="1" w:styleId="221">
    <w:name w:val="Основной текст 22"/>
    <w:basedOn w:val="a"/>
    <w:rsid w:val="00A91BD9"/>
    <w:pPr>
      <w:widowControl w:val="0"/>
      <w:suppressAutoHyphens/>
      <w:jc w:val="both"/>
    </w:pPr>
    <w:rPr>
      <w:rFonts w:eastAsia="Lucida Sans Unicode"/>
      <w:sz w:val="28"/>
      <w:szCs w:val="22"/>
    </w:rPr>
  </w:style>
  <w:style w:type="paragraph" w:customStyle="1" w:styleId="2210">
    <w:name w:val="Основной текст с отступом 221"/>
    <w:basedOn w:val="a"/>
    <w:rsid w:val="00A91BD9"/>
    <w:pPr>
      <w:widowControl w:val="0"/>
      <w:suppressAutoHyphens/>
      <w:autoSpaceDE w:val="0"/>
      <w:ind w:firstLine="540"/>
      <w:jc w:val="both"/>
    </w:pPr>
    <w:rPr>
      <w:rFonts w:eastAsia="Lucida Sans Unicode"/>
      <w:sz w:val="28"/>
      <w:szCs w:val="24"/>
    </w:rPr>
  </w:style>
  <w:style w:type="paragraph" w:customStyle="1" w:styleId="320">
    <w:name w:val="Основной текст с отступом 32"/>
    <w:basedOn w:val="a"/>
    <w:rsid w:val="00A91BD9"/>
    <w:pPr>
      <w:widowControl w:val="0"/>
      <w:suppressAutoHyphens/>
      <w:ind w:left="28"/>
      <w:jc w:val="both"/>
    </w:pPr>
    <w:rPr>
      <w:rFonts w:eastAsia="Lucida Sans Unicode"/>
      <w:color w:val="000000"/>
      <w:kern w:val="1"/>
      <w:sz w:val="28"/>
      <w:szCs w:val="28"/>
    </w:rPr>
  </w:style>
  <w:style w:type="paragraph" w:customStyle="1" w:styleId="16">
    <w:name w:val="Название1"/>
    <w:basedOn w:val="a"/>
    <w:rsid w:val="00A91BD9"/>
    <w:pPr>
      <w:suppressLineNumbers/>
      <w:spacing w:before="120" w:after="120"/>
    </w:pPr>
    <w:rPr>
      <w:rFonts w:ascii="Arial" w:hAnsi="Arial"/>
      <w:i/>
      <w:iCs/>
      <w:sz w:val="24"/>
      <w:szCs w:val="24"/>
    </w:rPr>
  </w:style>
  <w:style w:type="paragraph" w:customStyle="1" w:styleId="17">
    <w:name w:val="Указатель1"/>
    <w:basedOn w:val="a"/>
    <w:rsid w:val="00A91BD9"/>
    <w:pPr>
      <w:suppressLineNumbers/>
    </w:pPr>
    <w:rPr>
      <w:rFonts w:ascii="Arial" w:hAnsi="Arial"/>
      <w:sz w:val="24"/>
      <w:szCs w:val="24"/>
    </w:rPr>
  </w:style>
  <w:style w:type="paragraph" w:customStyle="1" w:styleId="311">
    <w:name w:val="Основной текст с отступом 31"/>
    <w:basedOn w:val="a"/>
    <w:rsid w:val="00A91BD9"/>
    <w:pPr>
      <w:suppressAutoHyphens/>
      <w:autoSpaceDE w:val="0"/>
      <w:ind w:firstLine="720"/>
      <w:jc w:val="both"/>
    </w:pPr>
    <w:rPr>
      <w:sz w:val="28"/>
      <w:szCs w:val="28"/>
    </w:rPr>
  </w:style>
  <w:style w:type="paragraph" w:styleId="afff1">
    <w:name w:val="Balloon Text"/>
    <w:basedOn w:val="a"/>
    <w:link w:val="afff2"/>
    <w:rsid w:val="00A91BD9"/>
    <w:rPr>
      <w:rFonts w:ascii="Tahoma" w:hAnsi="Tahoma" w:cs="Tahoma"/>
      <w:sz w:val="16"/>
      <w:szCs w:val="16"/>
    </w:rPr>
  </w:style>
  <w:style w:type="character" w:customStyle="1" w:styleId="afff2">
    <w:name w:val="Текст выноски Знак"/>
    <w:basedOn w:val="a0"/>
    <w:link w:val="afff1"/>
    <w:rsid w:val="00A91BD9"/>
    <w:rPr>
      <w:rFonts w:ascii="Tahoma" w:eastAsia="Times New Roman" w:hAnsi="Tahoma" w:cs="Tahoma"/>
      <w:sz w:val="16"/>
      <w:szCs w:val="16"/>
      <w:lang w:eastAsia="ru-RU"/>
    </w:rPr>
  </w:style>
  <w:style w:type="paragraph" w:styleId="afff3">
    <w:name w:val="No Spacing"/>
    <w:link w:val="afff4"/>
    <w:uiPriority w:val="1"/>
    <w:qFormat/>
    <w:rsid w:val="00A91BD9"/>
    <w:pPr>
      <w:spacing w:after="0" w:line="240" w:lineRule="auto"/>
    </w:pPr>
    <w:rPr>
      <w:rFonts w:ascii="Calibri" w:eastAsia="Times New Roman" w:hAnsi="Calibri" w:cs="Times New Roman"/>
      <w:lang w:eastAsia="ru-RU"/>
    </w:rPr>
  </w:style>
  <w:style w:type="character" w:customStyle="1" w:styleId="afff4">
    <w:name w:val="Без интервала Знак"/>
    <w:basedOn w:val="a0"/>
    <w:link w:val="afff3"/>
    <w:uiPriority w:val="1"/>
    <w:rsid w:val="00A91BD9"/>
    <w:rPr>
      <w:rFonts w:ascii="Calibri" w:eastAsia="Times New Roman" w:hAnsi="Calibri" w:cs="Times New Roman"/>
      <w:lang w:eastAsia="ru-RU"/>
    </w:rPr>
  </w:style>
  <w:style w:type="paragraph" w:customStyle="1" w:styleId="afff5">
    <w:name w:val="a"/>
    <w:basedOn w:val="a"/>
    <w:rsid w:val="00A91BD9"/>
    <w:pPr>
      <w:spacing w:before="100" w:beforeAutospacing="1" w:after="100" w:afterAutospacing="1"/>
    </w:pPr>
    <w:rPr>
      <w:sz w:val="24"/>
      <w:szCs w:val="24"/>
    </w:rPr>
  </w:style>
  <w:style w:type="paragraph" w:customStyle="1" w:styleId="18">
    <w:name w:val="Знак Знак Знак Знак Знак Знак Знак1"/>
    <w:basedOn w:val="a"/>
    <w:rsid w:val="00A91BD9"/>
    <w:pPr>
      <w:spacing w:after="160" w:line="240" w:lineRule="exact"/>
    </w:pPr>
    <w:rPr>
      <w:rFonts w:ascii="Verdana" w:hAnsi="Verdana"/>
      <w:lang w:val="en-US" w:eastAsia="en-US"/>
    </w:rPr>
  </w:style>
  <w:style w:type="character" w:customStyle="1" w:styleId="FontStyle15">
    <w:name w:val="Font Style15"/>
    <w:basedOn w:val="a0"/>
    <w:uiPriority w:val="99"/>
    <w:rsid w:val="00A91BD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837011">
      <w:bodyDiv w:val="1"/>
      <w:marLeft w:val="0"/>
      <w:marRight w:val="0"/>
      <w:marTop w:val="0"/>
      <w:marBottom w:val="0"/>
      <w:divBdr>
        <w:top w:val="none" w:sz="0" w:space="0" w:color="auto"/>
        <w:left w:val="none" w:sz="0" w:space="0" w:color="auto"/>
        <w:bottom w:val="none" w:sz="0" w:space="0" w:color="auto"/>
        <w:right w:val="none" w:sz="0" w:space="0" w:color="auto"/>
      </w:divBdr>
    </w:div>
    <w:div w:id="757097082">
      <w:bodyDiv w:val="1"/>
      <w:marLeft w:val="0"/>
      <w:marRight w:val="0"/>
      <w:marTop w:val="0"/>
      <w:marBottom w:val="0"/>
      <w:divBdr>
        <w:top w:val="none" w:sz="0" w:space="0" w:color="auto"/>
        <w:left w:val="none" w:sz="0" w:space="0" w:color="auto"/>
        <w:bottom w:val="none" w:sz="0" w:space="0" w:color="auto"/>
        <w:right w:val="none" w:sz="0" w:space="0" w:color="auto"/>
      </w:divBdr>
    </w:div>
    <w:div w:id="1044865802">
      <w:bodyDiv w:val="1"/>
      <w:marLeft w:val="0"/>
      <w:marRight w:val="0"/>
      <w:marTop w:val="0"/>
      <w:marBottom w:val="0"/>
      <w:divBdr>
        <w:top w:val="none" w:sz="0" w:space="0" w:color="auto"/>
        <w:left w:val="none" w:sz="0" w:space="0" w:color="auto"/>
        <w:bottom w:val="none" w:sz="0" w:space="0" w:color="auto"/>
        <w:right w:val="none" w:sz="0" w:space="0" w:color="auto"/>
      </w:divBdr>
    </w:div>
    <w:div w:id="1737898432">
      <w:bodyDiv w:val="1"/>
      <w:marLeft w:val="0"/>
      <w:marRight w:val="0"/>
      <w:marTop w:val="0"/>
      <w:marBottom w:val="0"/>
      <w:divBdr>
        <w:top w:val="none" w:sz="0" w:space="0" w:color="auto"/>
        <w:left w:val="none" w:sz="0" w:space="0" w:color="auto"/>
        <w:bottom w:val="none" w:sz="0" w:space="0" w:color="auto"/>
        <w:right w:val="none" w:sz="0" w:space="0" w:color="auto"/>
      </w:divBdr>
    </w:div>
    <w:div w:id="1968315678">
      <w:bodyDiv w:val="1"/>
      <w:marLeft w:val="0"/>
      <w:marRight w:val="0"/>
      <w:marTop w:val="0"/>
      <w:marBottom w:val="0"/>
      <w:divBdr>
        <w:top w:val="none" w:sz="0" w:space="0" w:color="auto"/>
        <w:left w:val="none" w:sz="0" w:space="0" w:color="auto"/>
        <w:bottom w:val="none" w:sz="0" w:space="0" w:color="auto"/>
        <w:right w:val="none" w:sz="0" w:space="0" w:color="auto"/>
      </w:divBdr>
    </w:div>
    <w:div w:id="2062943197">
      <w:bodyDiv w:val="1"/>
      <w:marLeft w:val="0"/>
      <w:marRight w:val="0"/>
      <w:marTop w:val="0"/>
      <w:marBottom w:val="0"/>
      <w:divBdr>
        <w:top w:val="none" w:sz="0" w:space="0" w:color="auto"/>
        <w:left w:val="none" w:sz="0" w:space="0" w:color="auto"/>
        <w:bottom w:val="none" w:sz="0" w:space="0" w:color="auto"/>
        <w:right w:val="none" w:sz="0" w:space="0" w:color="auto"/>
      </w:divBdr>
      <w:divsChild>
        <w:div w:id="1950434452">
          <w:marLeft w:val="0"/>
          <w:marRight w:val="0"/>
          <w:marTop w:val="0"/>
          <w:marBottom w:val="0"/>
          <w:divBdr>
            <w:top w:val="none" w:sz="0" w:space="0" w:color="auto"/>
            <w:left w:val="none" w:sz="0" w:space="0" w:color="auto"/>
            <w:bottom w:val="none" w:sz="0" w:space="0" w:color="auto"/>
            <w:right w:val="none" w:sz="0" w:space="0" w:color="auto"/>
          </w:divBdr>
          <w:divsChild>
            <w:div w:id="1971738743">
              <w:marLeft w:val="0"/>
              <w:marRight w:val="0"/>
              <w:marTop w:val="0"/>
              <w:marBottom w:val="0"/>
              <w:divBdr>
                <w:top w:val="none" w:sz="0" w:space="0" w:color="auto"/>
                <w:left w:val="none" w:sz="0" w:space="0" w:color="auto"/>
                <w:bottom w:val="none" w:sz="0" w:space="0" w:color="auto"/>
                <w:right w:val="none" w:sz="0" w:space="0" w:color="auto"/>
              </w:divBdr>
              <w:divsChild>
                <w:div w:id="805509995">
                  <w:marLeft w:val="0"/>
                  <w:marRight w:val="0"/>
                  <w:marTop w:val="0"/>
                  <w:marBottom w:val="0"/>
                  <w:divBdr>
                    <w:top w:val="none" w:sz="0" w:space="0" w:color="auto"/>
                    <w:left w:val="none" w:sz="0" w:space="0" w:color="auto"/>
                    <w:bottom w:val="none" w:sz="0" w:space="0" w:color="auto"/>
                    <w:right w:val="none" w:sz="0" w:space="0" w:color="auto"/>
                  </w:divBdr>
                  <w:divsChild>
                    <w:div w:id="2143689497">
                      <w:marLeft w:val="0"/>
                      <w:marRight w:val="0"/>
                      <w:marTop w:val="0"/>
                      <w:marBottom w:val="0"/>
                      <w:divBdr>
                        <w:top w:val="none" w:sz="0" w:space="0" w:color="auto"/>
                        <w:left w:val="none" w:sz="0" w:space="0" w:color="auto"/>
                        <w:bottom w:val="none" w:sz="0" w:space="0" w:color="auto"/>
                        <w:right w:val="none" w:sz="0" w:space="0" w:color="auto"/>
                      </w:divBdr>
                      <w:divsChild>
                        <w:div w:id="1423183119">
                          <w:marLeft w:val="0"/>
                          <w:marRight w:val="0"/>
                          <w:marTop w:val="0"/>
                          <w:marBottom w:val="0"/>
                          <w:divBdr>
                            <w:top w:val="none" w:sz="0" w:space="0" w:color="auto"/>
                            <w:left w:val="none" w:sz="0" w:space="0" w:color="auto"/>
                            <w:bottom w:val="none" w:sz="0" w:space="0" w:color="auto"/>
                            <w:right w:val="none" w:sz="0" w:space="0" w:color="auto"/>
                          </w:divBdr>
                          <w:divsChild>
                            <w:div w:id="20045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extBook">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DBC"/>
    <w:rsid w:val="00452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2A6633D07C4A129730C8BAC0094C7E">
    <w:name w:val="CC2A6633D07C4A129730C8BAC0094C7E"/>
    <w:rsid w:val="00452D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2A6633D07C4A129730C8BAC0094C7E">
    <w:name w:val="CC2A6633D07C4A129730C8BAC0094C7E"/>
    <w:rsid w:val="00452D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8</Pages>
  <Words>2686</Words>
  <Characters>15312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Елена Николаевна</cp:lastModifiedBy>
  <cp:revision>2</cp:revision>
  <dcterms:created xsi:type="dcterms:W3CDTF">2012-12-13T14:57:00Z</dcterms:created>
  <dcterms:modified xsi:type="dcterms:W3CDTF">2012-12-13T19:35:00Z</dcterms:modified>
</cp:coreProperties>
</file>