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AA" w:rsidRDefault="004659AA" w:rsidP="009E7A31">
      <w:pPr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ПОЛОЖЕНИЕ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о комиссии по охране труда</w:t>
      </w:r>
      <w:r>
        <w:rPr>
          <w:b/>
          <w:bCs/>
          <w:sz w:val="28"/>
          <w:szCs w:val="28"/>
        </w:rPr>
        <w:br/>
      </w:r>
      <w:r w:rsidRPr="000D2437">
        <w:rPr>
          <w:b/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D41135" w:rsidRDefault="00D41135" w:rsidP="009E7A31">
      <w:pPr>
        <w:autoSpaceDE w:val="0"/>
        <w:autoSpaceDN w:val="0"/>
        <w:adjustRightInd w:val="0"/>
        <w:spacing w:after="60" w:line="280" w:lineRule="exact"/>
        <w:jc w:val="center"/>
        <w:rPr>
          <w:b/>
          <w:bCs/>
          <w:sz w:val="28"/>
          <w:szCs w:val="28"/>
        </w:rPr>
      </w:pPr>
    </w:p>
    <w:p w:rsidR="004659AA" w:rsidRDefault="004659AA" w:rsidP="009E7A31">
      <w:pPr>
        <w:autoSpaceDE w:val="0"/>
        <w:autoSpaceDN w:val="0"/>
        <w:adjustRightInd w:val="0"/>
        <w:spacing w:after="6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создается на приоритетной основе из представителей администрации образовательного учреждения, профсоюзного комитета и осуществляет свою деятельность в целях организации сотрудничества и регулирования отношений администрации образовательного учреждения и работников в области охраны труда в учреждении.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Численность членов комиссии определяется в зависимости от числа работников учреждения.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Выдвижение в комиссию представителей работников проводится на общем собрании трудового коллектива. Представители администрации образовательного учреждения назначаются приказом по учреждению.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может избрать из своего состава председателя, заместителей от каждой стороны и секретаря. 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реже 1 раза в квартал.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1.6. Комиссия в своей деятельности руководствуется 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учреждения.</w:t>
      </w:r>
    </w:p>
    <w:p w:rsidR="004659AA" w:rsidRDefault="004659AA" w:rsidP="009E7A31">
      <w:pPr>
        <w:autoSpaceDE w:val="0"/>
        <w:autoSpaceDN w:val="0"/>
        <w:adjustRightInd w:val="0"/>
        <w:spacing w:before="60" w:after="6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комиссии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комиссию возлагаются следующие основные задачи.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на основе предложений сторон программы совместных действий образовательного учреждения, профсоюзного комитета по улучшению условий охраны труда, предупреждению детского, производственного травматизма и профессиональных заболеваний. 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предложений по разработке санитарно-оздоровительных мероприятий для подготовки Соглашения по охране труда.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Анализ существующего состояния охраны труда в образовательном учреждении и подготовка предложений по решению проблем охраны труда в учреждении.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работников образовательного учреждения о состоянии охраны труда на рабочих местах.</w:t>
      </w:r>
    </w:p>
    <w:p w:rsidR="004659AA" w:rsidRDefault="004659AA" w:rsidP="009E7A31">
      <w:pPr>
        <w:autoSpaceDE w:val="0"/>
        <w:autoSpaceDN w:val="0"/>
        <w:adjustRightInd w:val="0"/>
        <w:spacing w:before="180" w:after="60" w:line="280" w:lineRule="exact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комиссии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на комиссию возложены следующие функции.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рекомендаций, отвечающих требованиям сохранения жизни и здоровья детей во время коррекционного, учебно-воспитательного процесса, работников в процессе трудовой деятельности.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результатов обследования состояния охраны труда в образовательном учреждении.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Изучение причин детского, производственного травматизма.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индивидуальной защиты.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Оказание содействия руководителю образовательного учреждения в проведении своевременного и качественного инструктажа работников по охране труда.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Участие в работе по пропаганде охраны труда в образовательном учреждении, повышению ответственности работников за соблюдение требований по охране труда.</w:t>
      </w:r>
    </w:p>
    <w:p w:rsidR="004659AA" w:rsidRDefault="004659AA" w:rsidP="009E7A31">
      <w:pPr>
        <w:autoSpaceDE w:val="0"/>
        <w:autoSpaceDN w:val="0"/>
        <w:adjustRightInd w:val="0"/>
        <w:spacing w:before="60" w:after="6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функций комиссии предоставлены следующие права.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Получать информацию от руководителя образовательного учреждения о состоянии охраны труда на рабочем месте, производственного травматизма.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Участвовать в работе по формированию мероприятий Соглашения по охране труда.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предложения руководителю образовательного учреждения о привлечении к дисциплинарной ответственности работников за нарушение требований норм, правил и инструкций по охране труда.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4.5.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на производстве.</w:t>
      </w:r>
    </w:p>
    <w:p w:rsidR="004659AA" w:rsidRDefault="004659AA" w:rsidP="009E7A31">
      <w:pPr>
        <w:autoSpaceDE w:val="0"/>
        <w:autoSpaceDN w:val="0"/>
        <w:adjustRightInd w:val="0"/>
        <w:spacing w:line="2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учреждении.</w:t>
      </w:r>
    </w:p>
    <w:p w:rsidR="004659AA" w:rsidRDefault="004659AA" w:rsidP="009E7A31">
      <w:pPr>
        <w:spacing w:line="280" w:lineRule="exact"/>
        <w:jc w:val="right"/>
        <w:rPr>
          <w:sz w:val="28"/>
          <w:szCs w:val="28"/>
        </w:rPr>
      </w:pPr>
    </w:p>
    <w:p w:rsidR="004659AA" w:rsidRDefault="004659AA" w:rsidP="009E7A31">
      <w:pPr>
        <w:spacing w:line="280" w:lineRule="exact"/>
        <w:jc w:val="right"/>
        <w:rPr>
          <w:sz w:val="28"/>
          <w:szCs w:val="28"/>
        </w:rPr>
      </w:pPr>
    </w:p>
    <w:p w:rsidR="00DD37E4" w:rsidRDefault="00DD37E4" w:rsidP="009E7A31">
      <w:pPr>
        <w:spacing w:line="280" w:lineRule="exact"/>
      </w:pPr>
    </w:p>
    <w:sectPr w:rsidR="00DD37E4" w:rsidSect="005C1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E0" w:rsidRDefault="00CA16E0" w:rsidP="004659AA">
      <w:r>
        <w:separator/>
      </w:r>
    </w:p>
  </w:endnote>
  <w:endnote w:type="continuationSeparator" w:id="1">
    <w:p w:rsidR="00CA16E0" w:rsidRDefault="00CA16E0" w:rsidP="0046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42" w:rsidRDefault="005C1C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42" w:rsidRDefault="005C1C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42" w:rsidRDefault="005C1C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E0" w:rsidRDefault="00CA16E0" w:rsidP="004659AA">
      <w:r>
        <w:separator/>
      </w:r>
    </w:p>
  </w:footnote>
  <w:footnote w:type="continuationSeparator" w:id="1">
    <w:p w:rsidR="00CA16E0" w:rsidRDefault="00CA16E0" w:rsidP="00465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42" w:rsidRDefault="005C1C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546197"/>
      <w:docPartObj>
        <w:docPartGallery w:val="Page Numbers (Top of Page)"/>
        <w:docPartUnique/>
      </w:docPartObj>
    </w:sdtPr>
    <w:sdtContent>
      <w:p w:rsidR="00FF471F" w:rsidRDefault="00CA390B">
        <w:pPr>
          <w:pStyle w:val="a3"/>
          <w:jc w:val="right"/>
        </w:pPr>
        <w:fldSimple w:instr=" PAGE   \* MERGEFORMAT ">
          <w:r w:rsidR="005C1C42">
            <w:rPr>
              <w:noProof/>
            </w:rPr>
            <w:t>52</w:t>
          </w:r>
        </w:fldSimple>
      </w:p>
    </w:sdtContent>
  </w:sdt>
  <w:p w:rsidR="005D5CF2" w:rsidRPr="00EC3CCF" w:rsidRDefault="005D5CF2" w:rsidP="005D5CF2">
    <w:pPr>
      <w:pStyle w:val="a3"/>
      <w:jc w:val="righ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42" w:rsidRDefault="005C1C42" w:rsidP="005C1C42">
    <w:pPr>
      <w:pStyle w:val="a3"/>
      <w:jc w:val="right"/>
      <w:rPr>
        <w:sz w:val="24"/>
        <w:szCs w:val="24"/>
      </w:rPr>
    </w:pPr>
    <w:r w:rsidRPr="00066D36">
      <w:rPr>
        <w:sz w:val="24"/>
        <w:szCs w:val="24"/>
      </w:rPr>
      <w:t xml:space="preserve">ПРИЛОЖЕНИЕ 4 </w:t>
    </w:r>
  </w:p>
  <w:p w:rsidR="005C1C42" w:rsidRDefault="005C1C42" w:rsidP="005C1C42">
    <w:pPr>
      <w:pStyle w:val="a3"/>
      <w:jc w:val="right"/>
      <w:rPr>
        <w:sz w:val="24"/>
        <w:szCs w:val="24"/>
      </w:rPr>
    </w:pPr>
    <w:r w:rsidRPr="00066D36">
      <w:rPr>
        <w:sz w:val="24"/>
        <w:szCs w:val="24"/>
      </w:rPr>
      <w:t>К КОЛЛЕКТИВНОМУ ДОГОВОРУ</w:t>
    </w:r>
  </w:p>
  <w:p w:rsidR="005C1C42" w:rsidRDefault="005C1C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03F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C7D"/>
    <w:rsid w:val="00062D73"/>
    <w:rsid w:val="000635C0"/>
    <w:rsid w:val="00064526"/>
    <w:rsid w:val="00064B55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15B5"/>
    <w:rsid w:val="00194C4C"/>
    <w:rsid w:val="00195CC5"/>
    <w:rsid w:val="001968F9"/>
    <w:rsid w:val="00197E1D"/>
    <w:rsid w:val="001A0A05"/>
    <w:rsid w:val="001A4781"/>
    <w:rsid w:val="001A61FD"/>
    <w:rsid w:val="001A73E4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3E9B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59A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1C42"/>
    <w:rsid w:val="005C27F5"/>
    <w:rsid w:val="005C4ACA"/>
    <w:rsid w:val="005C6743"/>
    <w:rsid w:val="005C6809"/>
    <w:rsid w:val="005C6B51"/>
    <w:rsid w:val="005D03A9"/>
    <w:rsid w:val="005D0615"/>
    <w:rsid w:val="005D2FDD"/>
    <w:rsid w:val="005D5CF2"/>
    <w:rsid w:val="005D5DBA"/>
    <w:rsid w:val="005D7077"/>
    <w:rsid w:val="005D7B03"/>
    <w:rsid w:val="005E11FD"/>
    <w:rsid w:val="005E229A"/>
    <w:rsid w:val="005E2654"/>
    <w:rsid w:val="005E3D00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403B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253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0FCF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0C1C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E7A31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06F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2B76"/>
    <w:rsid w:val="00C9456F"/>
    <w:rsid w:val="00C95F71"/>
    <w:rsid w:val="00C97273"/>
    <w:rsid w:val="00CA165B"/>
    <w:rsid w:val="00CA16E0"/>
    <w:rsid w:val="00CA2061"/>
    <w:rsid w:val="00CA3887"/>
    <w:rsid w:val="00CA390B"/>
    <w:rsid w:val="00CA43CC"/>
    <w:rsid w:val="00CA4D43"/>
    <w:rsid w:val="00CA7180"/>
    <w:rsid w:val="00CB0CEE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135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66D0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DF703F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27BFF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3CCF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4B9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5B22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71F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3643</Characters>
  <Application>Microsoft Office Word</Application>
  <DocSecurity>0</DocSecurity>
  <Lines>30</Lines>
  <Paragraphs>8</Paragraphs>
  <ScaleCrop>false</ScaleCrop>
  <Company>*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13</cp:revision>
  <cp:lastPrinted>2019-02-22T11:44:00Z</cp:lastPrinted>
  <dcterms:created xsi:type="dcterms:W3CDTF">2012-12-13T08:23:00Z</dcterms:created>
  <dcterms:modified xsi:type="dcterms:W3CDTF">2019-02-22T12:53:00Z</dcterms:modified>
</cp:coreProperties>
</file>