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AA" w:rsidRPr="008D0204" w:rsidRDefault="00CF3AAA" w:rsidP="008D0204">
      <w:pPr>
        <w:spacing w:line="280" w:lineRule="exact"/>
        <w:ind w:firstLine="426"/>
        <w:jc w:val="center"/>
        <w:rPr>
          <w:rFonts w:ascii="Times New Roman" w:hAnsi="Times New Roman" w:cs="Times New Roman"/>
          <w:b/>
          <w:sz w:val="28"/>
          <w:szCs w:val="28"/>
        </w:rPr>
      </w:pPr>
      <w:r w:rsidRPr="008D0204">
        <w:rPr>
          <w:rFonts w:ascii="Times New Roman" w:hAnsi="Times New Roman" w:cs="Times New Roman"/>
          <w:b/>
          <w:sz w:val="28"/>
          <w:szCs w:val="28"/>
        </w:rPr>
        <w:t>ПРАВИЛА ВНУТРЕННЕГО ТРУДОВОГО РАСПОРЯДКА</w:t>
      </w:r>
    </w:p>
    <w:p w:rsidR="00CF3AAA" w:rsidRPr="008D0204" w:rsidRDefault="00CF3AAA" w:rsidP="008D0204">
      <w:pPr>
        <w:spacing w:line="280" w:lineRule="exact"/>
        <w:ind w:firstLine="426"/>
        <w:jc w:val="center"/>
        <w:rPr>
          <w:rFonts w:ascii="Times New Roman" w:hAnsi="Times New Roman" w:cs="Times New Roman"/>
          <w:b/>
          <w:sz w:val="28"/>
          <w:szCs w:val="28"/>
        </w:rPr>
      </w:pPr>
      <w:r w:rsidRPr="008D0204">
        <w:rPr>
          <w:rFonts w:ascii="Times New Roman" w:hAnsi="Times New Roman" w:cs="Times New Roman"/>
          <w:b/>
          <w:sz w:val="28"/>
          <w:szCs w:val="28"/>
        </w:rPr>
        <w:t>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rsidR="00CF3AAA" w:rsidRPr="008D0204" w:rsidRDefault="00CF3AAA" w:rsidP="008D0204">
      <w:pPr>
        <w:spacing w:line="280" w:lineRule="exact"/>
        <w:ind w:firstLine="426"/>
        <w:rPr>
          <w:rFonts w:ascii="Times New Roman" w:hAnsi="Times New Roman" w:cs="Times New Roman"/>
          <w:b/>
          <w:sz w:val="28"/>
          <w:szCs w:val="28"/>
        </w:rPr>
      </w:pPr>
      <w:r w:rsidRPr="008D0204">
        <w:rPr>
          <w:rFonts w:ascii="Times New Roman" w:hAnsi="Times New Roman" w:cs="Times New Roman"/>
          <w:b/>
          <w:sz w:val="28"/>
          <w:szCs w:val="28"/>
        </w:rPr>
        <w:t>1. Общие положения.</w:t>
      </w:r>
    </w:p>
    <w:p w:rsidR="00CF3AAA" w:rsidRPr="008D0204" w:rsidRDefault="00CF3AAA" w:rsidP="008D0204">
      <w:pPr>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 xml:space="preserve">1.1. Настоящие Правила внутреннего трудового распорядка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CF3AAA" w:rsidRPr="008D0204" w:rsidRDefault="00CF3AAA" w:rsidP="008D0204">
      <w:pPr>
        <w:tabs>
          <w:tab w:val="num" w:pos="360"/>
          <w:tab w:val="left" w:pos="540"/>
          <w:tab w:val="left" w:pos="1620"/>
        </w:tabs>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CF3AAA" w:rsidRPr="008D0204" w:rsidRDefault="00CF3AAA" w:rsidP="008D0204">
      <w:pPr>
        <w:tabs>
          <w:tab w:val="num" w:pos="360"/>
          <w:tab w:val="left" w:pos="540"/>
          <w:tab w:val="left" w:pos="1620"/>
        </w:tabs>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CF3AAA" w:rsidRPr="008D0204" w:rsidRDefault="00CF3AAA" w:rsidP="008D0204">
      <w:pPr>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1.4. В настоящих Правилах используются следующие основные понятия:</w:t>
      </w:r>
    </w:p>
    <w:p w:rsidR="00CF3AAA" w:rsidRPr="008D0204" w:rsidRDefault="00CF3AAA" w:rsidP="008D0204">
      <w:pPr>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CF3AAA" w:rsidRPr="008D0204" w:rsidRDefault="00CF3AAA" w:rsidP="008D0204">
      <w:pPr>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CF3AAA" w:rsidRPr="008D0204" w:rsidRDefault="00CF3AAA" w:rsidP="008D0204">
      <w:pPr>
        <w:autoSpaceDE w:val="0"/>
        <w:autoSpaceDN w:val="0"/>
        <w:adjustRightInd w:val="0"/>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 xml:space="preserve">представитель работодателя – директор в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w:t>
      </w:r>
      <w:r w:rsidRPr="008D0204">
        <w:rPr>
          <w:rFonts w:ascii="Times New Roman" w:hAnsi="Times New Roman" w:cs="Times New Roman"/>
          <w:sz w:val="28"/>
          <w:szCs w:val="28"/>
        </w:rPr>
        <w:lastRenderedPageBreak/>
        <w:t>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CF3AAA" w:rsidRPr="008D0204" w:rsidRDefault="00CF3AAA" w:rsidP="008D0204">
      <w:pPr>
        <w:autoSpaceDE w:val="0"/>
        <w:autoSpaceDN w:val="0"/>
        <w:adjustRightInd w:val="0"/>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 xml:space="preserve">выборный орган первичной профсоюзной организации - представитель работников в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CF3AAA" w:rsidRPr="008D0204" w:rsidRDefault="00CF3AAA" w:rsidP="008D0204">
      <w:pPr>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работник - физическое лицо, вступившее в трудовые отношения с в государственныи бюджетным образовательным учреждением для детей, нуждающихся в психолого-педагогической и медико-социальной помощи «Центр психолого-педагогической реабилитации и коррекции»;</w:t>
      </w:r>
    </w:p>
    <w:p w:rsidR="00CF3AAA" w:rsidRPr="008D0204" w:rsidRDefault="00CF3AAA" w:rsidP="008D0204">
      <w:pPr>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работодатель - юридическое лицо (в 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вступившее в трудовые отношения с работником.</w:t>
      </w:r>
    </w:p>
    <w:p w:rsidR="00CF3AAA" w:rsidRPr="008D0204" w:rsidRDefault="00CF3AAA" w:rsidP="008D0204">
      <w:pPr>
        <w:tabs>
          <w:tab w:val="num" w:pos="360"/>
          <w:tab w:val="left" w:pos="540"/>
          <w:tab w:val="left" w:pos="1620"/>
        </w:tabs>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CF3AAA" w:rsidRPr="008D0204" w:rsidRDefault="00CF3AAA" w:rsidP="008D0204">
      <w:pPr>
        <w:tabs>
          <w:tab w:val="num" w:pos="360"/>
          <w:tab w:val="left" w:pos="540"/>
          <w:tab w:val="left" w:pos="1620"/>
        </w:tabs>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Данные Правила являются приложением к коллективному договору.</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b/>
          <w:bCs/>
          <w:color w:val="000000"/>
          <w:sz w:val="28"/>
          <w:szCs w:val="28"/>
        </w:rPr>
      </w:pPr>
      <w:r w:rsidRPr="008D0204">
        <w:rPr>
          <w:rFonts w:ascii="Times New Roman" w:hAnsi="Times New Roman" w:cs="Times New Roman"/>
          <w:b/>
          <w:bCs/>
          <w:color w:val="000000"/>
          <w:sz w:val="28"/>
          <w:szCs w:val="28"/>
        </w:rPr>
        <w:t>2. Порядок приема, перевода и увольнения работников.</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2.1. Порядок приема на работу:</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2.1.1. Работники реализуют свое право на труд путем заключения трудового договора о работе в данном образовательном учреждении.</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2.1.2. Трудовой договор заключается, как правило, на неопределенный срок.</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Испытание при приеме на работу не устанавливается для:</w:t>
      </w:r>
    </w:p>
    <w:p w:rsidR="00CF3AAA" w:rsidRPr="008D0204" w:rsidRDefault="00CF3AAA" w:rsidP="008D0204">
      <w:pPr>
        <w:pStyle w:val="ac"/>
        <w:numPr>
          <w:ilvl w:val="0"/>
          <w:numId w:val="20"/>
        </w:numPr>
        <w:shd w:val="clear" w:color="auto" w:fill="FFFFFF"/>
        <w:tabs>
          <w:tab w:val="left" w:pos="709"/>
          <w:tab w:val="left" w:pos="1134"/>
        </w:tabs>
        <w:spacing w:before="100" w:beforeAutospacing="1" w:after="200" w:line="280" w:lineRule="exact"/>
        <w:ind w:left="0" w:firstLine="426"/>
        <w:jc w:val="both"/>
        <w:rPr>
          <w:color w:val="000000"/>
          <w:sz w:val="28"/>
          <w:szCs w:val="28"/>
        </w:rPr>
      </w:pPr>
      <w:r w:rsidRPr="008D0204">
        <w:rPr>
          <w:color w:val="000000"/>
          <w:sz w:val="28"/>
          <w:szCs w:val="28"/>
        </w:rPr>
        <w:lastRenderedPageBreak/>
        <w:t>беременных женщин и женщин, имеющих детей в возрасте до полутора лет;</w:t>
      </w:r>
    </w:p>
    <w:p w:rsidR="00CF3AAA" w:rsidRPr="008D0204" w:rsidRDefault="00CF3AAA" w:rsidP="008D0204">
      <w:pPr>
        <w:pStyle w:val="ac"/>
        <w:numPr>
          <w:ilvl w:val="0"/>
          <w:numId w:val="20"/>
        </w:numPr>
        <w:shd w:val="clear" w:color="auto" w:fill="FFFFFF"/>
        <w:tabs>
          <w:tab w:val="left" w:pos="709"/>
          <w:tab w:val="left" w:pos="1134"/>
        </w:tabs>
        <w:spacing w:before="100" w:beforeAutospacing="1" w:after="200" w:line="280" w:lineRule="exact"/>
        <w:ind w:left="0" w:firstLine="426"/>
        <w:jc w:val="both"/>
        <w:rPr>
          <w:color w:val="000000"/>
          <w:sz w:val="28"/>
          <w:szCs w:val="28"/>
        </w:rPr>
      </w:pPr>
      <w:r w:rsidRPr="008D0204">
        <w:rPr>
          <w:color w:val="000000"/>
          <w:sz w:val="28"/>
          <w:szCs w:val="28"/>
        </w:rPr>
        <w:t>лиц, не достигших возраста восемнадцати лет;</w:t>
      </w:r>
    </w:p>
    <w:p w:rsidR="00CF3AAA" w:rsidRPr="008D0204" w:rsidRDefault="00CF3AAA" w:rsidP="008D0204">
      <w:pPr>
        <w:pStyle w:val="ac"/>
        <w:numPr>
          <w:ilvl w:val="0"/>
          <w:numId w:val="20"/>
        </w:numPr>
        <w:shd w:val="clear" w:color="auto" w:fill="FFFFFF"/>
        <w:tabs>
          <w:tab w:val="left" w:pos="709"/>
          <w:tab w:val="left" w:pos="1134"/>
        </w:tabs>
        <w:spacing w:before="100" w:beforeAutospacing="1" w:after="200" w:line="280" w:lineRule="exact"/>
        <w:ind w:left="0" w:firstLine="426"/>
        <w:jc w:val="both"/>
        <w:rPr>
          <w:color w:val="000000"/>
          <w:sz w:val="28"/>
          <w:szCs w:val="28"/>
        </w:rPr>
      </w:pPr>
      <w:r w:rsidRPr="008D0204">
        <w:rPr>
          <w:color w:val="000000"/>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F3AAA" w:rsidRPr="008D0204" w:rsidRDefault="00CF3AAA" w:rsidP="008D0204">
      <w:pPr>
        <w:pStyle w:val="ac"/>
        <w:numPr>
          <w:ilvl w:val="0"/>
          <w:numId w:val="20"/>
        </w:numPr>
        <w:shd w:val="clear" w:color="auto" w:fill="FFFFFF"/>
        <w:tabs>
          <w:tab w:val="left" w:pos="709"/>
          <w:tab w:val="left" w:pos="1134"/>
        </w:tabs>
        <w:spacing w:before="100" w:beforeAutospacing="1" w:after="200" w:line="280" w:lineRule="exact"/>
        <w:ind w:left="0" w:firstLine="426"/>
        <w:jc w:val="both"/>
        <w:rPr>
          <w:color w:val="000000"/>
          <w:sz w:val="28"/>
          <w:szCs w:val="28"/>
        </w:rPr>
      </w:pPr>
      <w:r w:rsidRPr="008D0204">
        <w:rPr>
          <w:color w:val="000000"/>
          <w:sz w:val="28"/>
          <w:szCs w:val="28"/>
        </w:rPr>
        <w:t>лиц, приглашенных на работу в порядке перевода от другого работодателя по согласованию между работодателями;</w:t>
      </w:r>
    </w:p>
    <w:p w:rsidR="00CF3AAA" w:rsidRPr="008D0204" w:rsidRDefault="00CF3AAA" w:rsidP="008D0204">
      <w:pPr>
        <w:pStyle w:val="ac"/>
        <w:numPr>
          <w:ilvl w:val="0"/>
          <w:numId w:val="20"/>
        </w:numPr>
        <w:shd w:val="clear" w:color="auto" w:fill="FFFFFF"/>
        <w:tabs>
          <w:tab w:val="left" w:pos="709"/>
          <w:tab w:val="left" w:pos="1134"/>
        </w:tabs>
        <w:spacing w:before="100" w:beforeAutospacing="1" w:after="200" w:line="280" w:lineRule="exact"/>
        <w:ind w:left="0" w:firstLine="426"/>
        <w:jc w:val="both"/>
        <w:rPr>
          <w:color w:val="000000"/>
          <w:sz w:val="28"/>
          <w:szCs w:val="28"/>
        </w:rPr>
      </w:pPr>
      <w:r w:rsidRPr="008D0204">
        <w:rPr>
          <w:color w:val="000000"/>
          <w:sz w:val="28"/>
          <w:szCs w:val="28"/>
        </w:rPr>
        <w:t>лиц, заключающих трудовой договор на срок до двух месяцев;</w:t>
      </w:r>
    </w:p>
    <w:p w:rsidR="00CF3AAA" w:rsidRPr="008D0204" w:rsidRDefault="00CF3AAA" w:rsidP="008D0204">
      <w:pPr>
        <w:pStyle w:val="ac"/>
        <w:numPr>
          <w:ilvl w:val="0"/>
          <w:numId w:val="20"/>
        </w:numPr>
        <w:shd w:val="clear" w:color="auto" w:fill="FFFFFF"/>
        <w:tabs>
          <w:tab w:val="left" w:pos="709"/>
          <w:tab w:val="left" w:pos="1134"/>
        </w:tabs>
        <w:spacing w:before="100" w:beforeAutospacing="1" w:after="200" w:line="280" w:lineRule="exact"/>
        <w:ind w:left="0" w:firstLine="426"/>
        <w:jc w:val="both"/>
        <w:rPr>
          <w:color w:val="000000"/>
          <w:sz w:val="28"/>
          <w:szCs w:val="28"/>
        </w:rPr>
      </w:pPr>
      <w:r w:rsidRPr="008D0204">
        <w:rPr>
          <w:color w:val="000000"/>
          <w:sz w:val="28"/>
          <w:szCs w:val="28"/>
        </w:rPr>
        <w:t>иных лиц в случаях, предусмотренных ТК РФ, иными федеральными законами, коллективным договором.</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2.1.4. Срок испытания не может превышать трех месяцев, а для директора, его заместителей, главного бухгалтера, руководителя территориальной ПМПК - не более шести месяцев.</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2.1.6. Прием педагогических работников на работу производится с учетом требований, предусмотренных ст. 331 ТК РФ и ст. 46 Закона РФ «Об образовании в Российской Федерации».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2.1.7. При заключении трудового договора лицо, поступающее на работу, предъявляет работодателю в соответствии со ст. 65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паспорт или иной документ, удостоверяющий личность;</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страховое свидетельство государственного пенсионного страхования;</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документы воинского учета - для военнообязанных и лиц, подлежащих призыву на военную службу;</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w:t>
      </w:r>
      <w:r w:rsidRPr="008D0204">
        <w:rPr>
          <w:rFonts w:ascii="Times New Roman" w:hAnsi="Times New Roman" w:cs="Times New Roman"/>
          <w:color w:val="000000"/>
          <w:sz w:val="28"/>
          <w:szCs w:val="28"/>
        </w:rPr>
        <w:lastRenderedPageBreak/>
        <w:t>не допускаются лица, имеющие или имевшие судимость, подвергающиеся или подвергавшиеся уголовному преследованию.</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Лица, поступающие на работу в образовательное учреждение, обязаны также предоставить личную медицинскую книжку, содержащую сведения</w:t>
      </w:r>
      <w:r w:rsidRPr="008D0204">
        <w:rPr>
          <w:rFonts w:ascii="Times New Roman" w:hAnsi="Times New Roman" w:cs="Times New Roman"/>
          <w:i/>
          <w:iCs/>
          <w:color w:val="000000"/>
          <w:sz w:val="28"/>
          <w:szCs w:val="28"/>
        </w:rPr>
        <w:t> </w:t>
      </w:r>
      <w:r w:rsidRPr="008D0204">
        <w:rPr>
          <w:rFonts w:ascii="Times New Roman" w:hAnsi="Times New Roman" w:cs="Times New Roman"/>
          <w:color w:val="000000"/>
          <w:sz w:val="28"/>
          <w:szCs w:val="28"/>
        </w:rPr>
        <w:t>об отсутствии противопоказаний по состоянию здоровья для работы в образовательном учреждении (ч. 2 ст. 213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2.1.10. Работники имеют право работать на условиях внутреннего и внешнего совместительства в порядке, предусмотренном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Должностные обязанности директора не могут исполняться по совместительству (п. 5 ст. 51 Закона РФ «Об образовании Российской Федерации»).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2.1.11. Прием на работу оформляется приказом директора,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Приказ директора о приеме на работу объявляется работнику под роспись в трехдневный срок со дня фактического начала работы. По требованию работника директора обязан выдать ему надлежаще заверенную копию указанного приказа.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2.1.14. Трудовые книжки работников хранятся в учреждении. Бланки трудовых книжек и вкладыши к ним хранятся как документы строгой отчетности.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2.2. Гарантии при приеме на работу: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2.2.1. Запрещается необоснованный отказ в заключении трудового договора (ст. 64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2.2.5. Отказ в заключени</w:t>
      </w:r>
      <w:r w:rsidR="00443CE0" w:rsidRPr="008D0204">
        <w:rPr>
          <w:rFonts w:ascii="Times New Roman" w:hAnsi="Times New Roman" w:cs="Times New Roman"/>
          <w:color w:val="000000"/>
          <w:sz w:val="28"/>
          <w:szCs w:val="28"/>
        </w:rPr>
        <w:t>е</w:t>
      </w:r>
      <w:r w:rsidRPr="008D0204">
        <w:rPr>
          <w:rFonts w:ascii="Times New Roman" w:hAnsi="Times New Roman" w:cs="Times New Roman"/>
          <w:color w:val="000000"/>
          <w:sz w:val="28"/>
          <w:szCs w:val="28"/>
        </w:rPr>
        <w:t xml:space="preserve"> трудового договора может быть обжалован в суд.</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lastRenderedPageBreak/>
        <w:t>2.3. Изменение условий трудового договора и перевод на другую работу: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2.3.2. В случае, когда по причинам, связанным с изменением организационных условий труда (структурная реорганизация,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К числу таких причин могут относиться: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реорганизация учреждения (слияние, присоединение, разделение, выделение, преобразование);</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изменения в осуществлении образовательного процесса в учреждении (сокращение контингента детей с нарушениями в развитии, групп, количества часов по учебному плану и учебным программам и др.).</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xml:space="preserve">Если по окончании срока перевода прежняя работа работнику не предоставлена, а он не потребовал ее предоставления и продолжает работать, </w:t>
      </w:r>
      <w:r w:rsidRPr="008D0204">
        <w:rPr>
          <w:rFonts w:ascii="Times New Roman" w:hAnsi="Times New Roman" w:cs="Times New Roman"/>
          <w:color w:val="000000"/>
          <w:sz w:val="28"/>
          <w:szCs w:val="28"/>
        </w:rPr>
        <w:lastRenderedPageBreak/>
        <w:t>то условие соглашения о временном характере перевода утрачивает силу и перевод считается постоянным.</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ч.2 ст. 72.2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При этом перевод на работу, требующую более низкой квалификации, допускается только с письменного согласия работника.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2.3.9. Работодатель обязан в соответствии со ст. 76 ТК РФ отстранить от работы (не допускать к работе) работника: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появившегося на работе в состоянии алкогольного, наркотического или иного токсического опьянения;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не прошедшего в установленном порядке обучение и проверку знаний и навыков в области охраны труда;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в других случаях, предусмотренных федеральными законами и иными нормативными правовыми актами Российской Федерации.</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2.4. Прекращение трудового договора: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2.4.1. Прекращение трудового договора может иметь место только по основаниям, предусмотренным трудовым законодательством.</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2.4.2. Трудовой договор может быть в любое время расторгнут по соглашению сторон трудового договора (ст. 78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2.4.3. Срочный трудовой договор прекращается с истечением срока его действия (ст. 79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Трудовой договор, заключенный на время выполнения определенной работы, прекращается по завершении этой работы.</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По истечении срока предупреждения об увольнении работник имеет право прекратить работу.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Причинами увольнения работников, в том числе педагогических работников, по п. 2 ч. 1 ст. 81 ТК РФ, могут являться: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реорганизация учреждения;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исключение из штатного расписания некоторых должностей;</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сокращение численности работников;</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уменьшение контингента детей с нарушениями развития, групп;</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Трудовой договор с педагогическим работником в связи с уменьшением педагогической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2.4.10. В соответствии с п. 8 ч. 1 ст. 81 ТК РФ трудовой договор может быть прекращен за совершение работником, осуществляющим психолого-педагогическую работу, неэтичного проступка, несовместимого с продолжением данной работы.</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Неэтичным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действие, нарушающее принцип конфиденциальности в оказании помощи (разглашение сведений лицам, не причастным к оказанию помощи, в том числе – близким и родственникам обратившихся, без согласия на разглашение всех законных представителей ребенка (а также согласия самого несовершеннолетнего по достижении им 10 лет): о семье, причинах обращения за помощью в учреждение, ходе психолого-педагогической работы.</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Допускается увольнение только тех работников, которые занимаются психолого-педагогической деятельностью, и независимо от того, где совершен неэтичный проступок (по месту работы или в быту).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Если неэтичный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Если неэтичный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повторное в течение одного года грубое нарушение устава учреждения;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2.4.12. Прекращение трудового договора оформляется приказом работодателя (ст. 84.1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lastRenderedPageBreak/>
        <w:t>3. Основные права, обязанности и ответственность сторон трудового договора</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3.1. Работник имеет право:</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3.1.2. на предоставление ему работы, обусловленной трудовым договором;</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3.1.6. на полную достоверную информацию об условиях труда и требованиях охраны труда на рабочем месте;</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3.1.7. на подготовку и дополнительное профессиональное образование в порядке, установленном ТК РФ, иными федеральными законами;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3.1.9. на участие в управлении учреждением в предусмотренных ТК РФ, иными федеральными законами, Уставом учреждения, соглашениями и коллективным договором формах;</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3.1.11. на защиту своих трудовых прав, свобод и законных интересов всеми не запрещенными законом способами;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3.1.14. на обязательное социальное страхование в случаях, предусмотренных федеральными законами;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E02E5B" w:rsidRPr="008D0204" w:rsidRDefault="00E02E5B"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3.1.16. на получение з</w:t>
      </w:r>
      <w:r w:rsidRPr="008D0204">
        <w:rPr>
          <w:rFonts w:ascii="Times New Roman" w:eastAsia="Times New Roman" w:hAnsi="Times New Roman" w:cs="Times New Roman"/>
          <w:color w:val="000000"/>
          <w:sz w:val="28"/>
          <w:szCs w:val="28"/>
        </w:rPr>
        <w:t>аработной платы не реже чем каждые полмесяца: за 1 половину месяца заработная плата выплачивается 10 числа, за 2 половину – 25 числа каждого месяца, следующего за расчетным.</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3.2. Работник обязан:</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3.2.2. соблюдать требования по охране труда и обеспечению безопасности труда;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3.2.4. бережно относиться к имуществу работодателя, в т.ч. к имуществу третьих лиц, находящихся у работодателя;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3.2.5. проходить предварительные и периодические медицинские осмотры;</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3.2.6. предъявлять при приеме на работу документы, предусмотренные трудовым законодательством;</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3.2.8. экономно и рационально расходовать энергию, топливо и другие материальные ресурсы работодателя;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3.2.9. соблюдать законные права и свободы обучающихся и воспитанников;</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3.2.10. уважительно и тактично относиться к коллегам по работе и обучающимся;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b/>
          <w:color w:val="000000"/>
          <w:sz w:val="28"/>
          <w:szCs w:val="28"/>
        </w:rPr>
        <w:t>3.3</w:t>
      </w:r>
      <w:r w:rsidRPr="008D0204">
        <w:rPr>
          <w:rFonts w:ascii="Times New Roman" w:hAnsi="Times New Roman" w:cs="Times New Roman"/>
          <w:color w:val="000000"/>
          <w:sz w:val="28"/>
          <w:szCs w:val="28"/>
        </w:rPr>
        <w:t>.​ </w:t>
      </w:r>
      <w:r w:rsidRPr="008D0204">
        <w:rPr>
          <w:rFonts w:ascii="Times New Roman" w:hAnsi="Times New Roman" w:cs="Times New Roman"/>
          <w:b/>
          <w:bCs/>
          <w:color w:val="000000"/>
          <w:sz w:val="28"/>
          <w:szCs w:val="28"/>
        </w:rPr>
        <w:t>Педагогические работники образовательного учреждения имеют право:</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3.3.1. на самостоятельный выбор и использование психолого-педагогических коррекционно-развивающих методик, пособий и материалов, методов диагностики;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3.3.2. на внесение предложений по совершенствованию образовательного процесса в учреждении;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3.3.3. на дополнительное профессиональное образование по профилю педагогической деятельности не реже чем 1 раз в 3 года, для чего работодатель создает условия;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3.3.4. на аттестацию для установления соответствия уровня квалификации требованиям, предъявляемым к квалификационным категориям (первой, высшей) в добровольном порядке и получение ее в случае успешного прохождения аттестации;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3.4. Педагогические работники образовательного учреждения обязаны:</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3.4.1.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3.4.2. соблюдать правовые, нравственные и этические нормы, следовать требованиям профессиональной этики;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3.4.3. уважать честь и достоинство обучающихся и других участников образовательных отношений;</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3.4.4.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3.4.5. применять педагогически обоснованные и обеспечивающие высокое качество образования формы, методы обучения и воспитания;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3.4.6.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3.4.7. систематически повышать свой профессиональный уровень;</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3.4.8. проходить аттестацию на соответствие занимаемой должности в порядке, установленном законодательством об образовании;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xml:space="preserve">3.4.9. проходить в соответствии с трудовым законодательством предварительные </w:t>
      </w:r>
      <w:r w:rsidR="00FA3DDE" w:rsidRPr="008D0204">
        <w:rPr>
          <w:rFonts w:ascii="Times New Roman" w:hAnsi="Times New Roman" w:cs="Times New Roman"/>
          <w:color w:val="000000"/>
          <w:sz w:val="28"/>
          <w:szCs w:val="28"/>
        </w:rPr>
        <w:t>(</w:t>
      </w:r>
      <w:r w:rsidRPr="008D0204">
        <w:rPr>
          <w:rFonts w:ascii="Times New Roman" w:hAnsi="Times New Roman" w:cs="Times New Roman"/>
          <w:color w:val="000000"/>
          <w:sz w:val="28"/>
          <w:szCs w:val="28"/>
        </w:rPr>
        <w:t>при поступлении на работу</w:t>
      </w:r>
      <w:r w:rsidR="00FA3DDE" w:rsidRPr="008D0204">
        <w:rPr>
          <w:rFonts w:ascii="Times New Roman" w:hAnsi="Times New Roman" w:cs="Times New Roman"/>
          <w:color w:val="000000"/>
          <w:sz w:val="28"/>
          <w:szCs w:val="28"/>
        </w:rPr>
        <w:t>)</w:t>
      </w:r>
      <w:r w:rsidRPr="008D0204">
        <w:rPr>
          <w:rFonts w:ascii="Times New Roman" w:hAnsi="Times New Roman" w:cs="Times New Roman"/>
          <w:color w:val="000000"/>
          <w:sz w:val="28"/>
          <w:szCs w:val="28"/>
        </w:rPr>
        <w:t xml:space="preserve"> и периодические медицинские осмотры, а также внеочередные медицинские осмотры по направлению работодателя;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3.4.10. проходить в установленном законодательством Российской Федерации порядке обучение и проверку знаний и навыков в области охраны труда;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3.4.11. соблюдать устав образовательного учреждения, правила внутреннего трудового распорядка, выполнять другие обязанности, отнесенные трудовым договором и законодательством Российской Федерации к компетенции педагогического работника.</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3.5. Работодатель имеет право:</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3.5.1. на управление образовательным учреждением, принятие решений в пределах полномочий, предусмотренных уставом учреждения;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3.5.3. на ведение коллективных переговоров через своих представителей и заключение коллективных договоров;</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3.5.4. на поощрение работников за добросовестный эффективный труд;</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3.5.6. на привлечение работников к дисциплинарной и материальной ответственности в порядке, установленном ТК РФ, иными федеральными законами;</w:t>
      </w:r>
    </w:p>
    <w:p w:rsidR="00FA3DDE"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3.5.7. на принятие локальных нормативных актов, содержащих нормы трудового права, в порядке, установленном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3.6. Работодатель обязан:</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3.6.3. предоставлять работникам работу, обусловленную трудовым договором;</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3.6.4. обеспечивать безопасность и условия труда, соответствующие государственным нормативным требованиям охраны труда;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3.6.6. обеспечивать работникам равную оплату за труд равной ценности;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3.6.8. вести коллективные переговоры, а также заключать коллективный договор в порядке, установленном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3.6.10. обеспечивать бытовые нужды работников, связанные с исполнением ими трудовых обязанностей;</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3.6.11. осуществлять обязательное социальное страхование работников в порядке, установленном федеральными законами;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3.6.15. создавать условия для внедрения инноваций, обеспечивать формирование и реализацию инициатив работников образовательного учреждения;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3.6.16. создавать условия для непрерывного повышения квалификации работников;</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3.6.17. поддерживать благоприятный морально-психологический климат в коллективе;</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3.7. Ответственность сторон трудового договора: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незаконного отстранения работника от работы, его увольнения или перевода на другую работу;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двухсотой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3.7.6. Работодатель, причинивший ущерб имуществу работника, возмещает этот ущерб в полном объеме.</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3.8. Педагогическим работникам запрещается:</w:t>
      </w:r>
    </w:p>
    <w:p w:rsidR="00CF3AAA" w:rsidRPr="008D0204" w:rsidRDefault="00CF3AAA" w:rsidP="008D0204">
      <w:pPr>
        <w:pStyle w:val="ac"/>
        <w:numPr>
          <w:ilvl w:val="0"/>
          <w:numId w:val="23"/>
        </w:numPr>
        <w:shd w:val="clear" w:color="auto" w:fill="FFFFFF"/>
        <w:spacing w:after="200" w:line="280" w:lineRule="exact"/>
        <w:ind w:left="426" w:firstLine="0"/>
        <w:jc w:val="both"/>
        <w:rPr>
          <w:color w:val="000000"/>
          <w:sz w:val="28"/>
          <w:szCs w:val="28"/>
        </w:rPr>
      </w:pPr>
      <w:r w:rsidRPr="008D0204">
        <w:rPr>
          <w:color w:val="000000"/>
          <w:sz w:val="28"/>
          <w:szCs w:val="28"/>
        </w:rPr>
        <w:t>изменять по своему усмотрению расписание занятий;</w:t>
      </w:r>
    </w:p>
    <w:p w:rsidR="00CF3AAA" w:rsidRPr="008D0204" w:rsidRDefault="00CF3AAA" w:rsidP="008D0204">
      <w:pPr>
        <w:pStyle w:val="ac"/>
        <w:numPr>
          <w:ilvl w:val="0"/>
          <w:numId w:val="23"/>
        </w:numPr>
        <w:shd w:val="clear" w:color="auto" w:fill="FFFFFF"/>
        <w:spacing w:after="200" w:line="280" w:lineRule="exact"/>
        <w:ind w:left="426" w:firstLine="0"/>
        <w:jc w:val="both"/>
        <w:rPr>
          <w:color w:val="000000"/>
          <w:sz w:val="28"/>
          <w:szCs w:val="28"/>
        </w:rPr>
      </w:pPr>
      <w:r w:rsidRPr="008D0204">
        <w:rPr>
          <w:color w:val="000000"/>
          <w:sz w:val="28"/>
          <w:szCs w:val="28"/>
        </w:rPr>
        <w:t>отменять, удлинять или сокращать продолжительность занятий;</w:t>
      </w:r>
    </w:p>
    <w:p w:rsidR="00CF3AAA" w:rsidRPr="008D0204" w:rsidRDefault="00CF3AAA" w:rsidP="008D0204">
      <w:pPr>
        <w:pStyle w:val="ac"/>
        <w:numPr>
          <w:ilvl w:val="0"/>
          <w:numId w:val="23"/>
        </w:numPr>
        <w:shd w:val="clear" w:color="auto" w:fill="FFFFFF"/>
        <w:spacing w:after="200" w:line="280" w:lineRule="exact"/>
        <w:ind w:left="426" w:firstLine="0"/>
        <w:jc w:val="both"/>
        <w:rPr>
          <w:color w:val="000000"/>
          <w:sz w:val="28"/>
          <w:szCs w:val="28"/>
        </w:rPr>
      </w:pPr>
      <w:r w:rsidRPr="008D0204">
        <w:rPr>
          <w:color w:val="000000"/>
          <w:sz w:val="28"/>
          <w:szCs w:val="28"/>
        </w:rPr>
        <w:t>удалять детей с занятий.</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A7284C" w:rsidRPr="008D0204" w:rsidRDefault="00CF3AAA" w:rsidP="008D0204">
      <w:pPr>
        <w:pStyle w:val="ac"/>
        <w:numPr>
          <w:ilvl w:val="3"/>
          <w:numId w:val="22"/>
        </w:numPr>
        <w:shd w:val="clear" w:color="auto" w:fill="FFFFFF"/>
        <w:tabs>
          <w:tab w:val="left" w:pos="709"/>
          <w:tab w:val="left" w:pos="851"/>
        </w:tabs>
        <w:spacing w:before="100" w:beforeAutospacing="1" w:after="200" w:line="280" w:lineRule="exact"/>
        <w:ind w:hanging="2880"/>
        <w:jc w:val="both"/>
        <w:rPr>
          <w:color w:val="000000"/>
          <w:sz w:val="28"/>
          <w:szCs w:val="28"/>
        </w:rPr>
      </w:pPr>
      <w:r w:rsidRPr="008D0204">
        <w:rPr>
          <w:color w:val="000000"/>
          <w:sz w:val="28"/>
          <w:szCs w:val="28"/>
        </w:rPr>
        <w:t xml:space="preserve">курить, </w:t>
      </w:r>
    </w:p>
    <w:p w:rsidR="00A7284C" w:rsidRPr="008D0204" w:rsidRDefault="00CF3AAA" w:rsidP="008D0204">
      <w:pPr>
        <w:pStyle w:val="ac"/>
        <w:numPr>
          <w:ilvl w:val="0"/>
          <w:numId w:val="22"/>
        </w:numPr>
        <w:shd w:val="clear" w:color="auto" w:fill="FFFFFF"/>
        <w:spacing w:before="100" w:beforeAutospacing="1" w:after="200" w:line="280" w:lineRule="exact"/>
        <w:ind w:left="426" w:firstLine="0"/>
        <w:jc w:val="both"/>
        <w:rPr>
          <w:color w:val="000000"/>
          <w:sz w:val="28"/>
          <w:szCs w:val="28"/>
        </w:rPr>
      </w:pPr>
      <w:r w:rsidRPr="008D0204">
        <w:rPr>
          <w:color w:val="000000"/>
          <w:sz w:val="28"/>
          <w:szCs w:val="28"/>
        </w:rPr>
        <w:t xml:space="preserve">распивать спиртные напитки, </w:t>
      </w:r>
    </w:p>
    <w:p w:rsidR="00CF3AAA" w:rsidRPr="008D0204" w:rsidRDefault="00CF3AAA" w:rsidP="008D0204">
      <w:pPr>
        <w:pStyle w:val="ac"/>
        <w:numPr>
          <w:ilvl w:val="0"/>
          <w:numId w:val="22"/>
        </w:numPr>
        <w:shd w:val="clear" w:color="auto" w:fill="FFFFFF"/>
        <w:spacing w:before="100" w:beforeAutospacing="1" w:after="200" w:line="280" w:lineRule="exact"/>
        <w:ind w:left="426" w:firstLine="0"/>
        <w:jc w:val="both"/>
        <w:rPr>
          <w:color w:val="000000"/>
          <w:sz w:val="28"/>
          <w:szCs w:val="28"/>
        </w:rPr>
      </w:pPr>
      <w:r w:rsidRPr="008D0204">
        <w:rPr>
          <w:color w:val="000000"/>
          <w:sz w:val="28"/>
          <w:szCs w:val="28"/>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A7284C" w:rsidRPr="008D0204" w:rsidRDefault="00A7284C" w:rsidP="008D0204">
      <w:pPr>
        <w:pStyle w:val="ac"/>
        <w:numPr>
          <w:ilvl w:val="0"/>
          <w:numId w:val="22"/>
        </w:numPr>
        <w:shd w:val="clear" w:color="auto" w:fill="FFFFFF"/>
        <w:spacing w:before="100" w:beforeAutospacing="1" w:after="200" w:line="280" w:lineRule="exact"/>
        <w:ind w:left="426" w:firstLine="0"/>
        <w:jc w:val="both"/>
        <w:rPr>
          <w:color w:val="000000"/>
          <w:sz w:val="28"/>
          <w:szCs w:val="28"/>
        </w:rPr>
      </w:pPr>
      <w:r w:rsidRPr="008D0204">
        <w:rPr>
          <w:color w:val="000000"/>
          <w:sz w:val="28"/>
          <w:szCs w:val="28"/>
        </w:rPr>
        <w:t>хранить легковоспламеняющиеся и ядовитые вещества.</w:t>
      </w:r>
    </w:p>
    <w:p w:rsidR="00CF3AAA" w:rsidRPr="008D0204" w:rsidRDefault="00CF3AAA" w:rsidP="008D0204">
      <w:pPr>
        <w:shd w:val="clear" w:color="auto" w:fill="FFFFFF"/>
        <w:spacing w:before="100" w:beforeAutospacing="1"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4.</w:t>
      </w:r>
      <w:r w:rsidRPr="008D0204">
        <w:rPr>
          <w:rFonts w:ascii="Times New Roman" w:hAnsi="Times New Roman" w:cs="Times New Roman"/>
          <w:b/>
          <w:bCs/>
          <w:i/>
          <w:iCs/>
          <w:color w:val="000000"/>
          <w:sz w:val="28"/>
          <w:szCs w:val="28"/>
        </w:rPr>
        <w:t> </w:t>
      </w:r>
      <w:r w:rsidRPr="008D0204">
        <w:rPr>
          <w:rFonts w:ascii="Times New Roman" w:hAnsi="Times New Roman" w:cs="Times New Roman"/>
          <w:b/>
          <w:bCs/>
          <w:color w:val="000000"/>
          <w:sz w:val="28"/>
          <w:szCs w:val="28"/>
        </w:rPr>
        <w:t>Рабочее время</w:t>
      </w:r>
      <w:r w:rsidRPr="008D0204">
        <w:rPr>
          <w:rFonts w:ascii="Times New Roman" w:hAnsi="Times New Roman" w:cs="Times New Roman"/>
          <w:b/>
          <w:bCs/>
          <w:i/>
          <w:iCs/>
          <w:color w:val="000000"/>
          <w:sz w:val="28"/>
          <w:szCs w:val="28"/>
        </w:rPr>
        <w:t> </w:t>
      </w:r>
      <w:r w:rsidRPr="008D0204">
        <w:rPr>
          <w:rFonts w:ascii="Times New Roman" w:hAnsi="Times New Roman" w:cs="Times New Roman"/>
          <w:b/>
          <w:bCs/>
          <w:color w:val="000000"/>
          <w:sz w:val="28"/>
          <w:szCs w:val="28"/>
        </w:rPr>
        <w:t>и время отдыха</w:t>
      </w:r>
    </w:p>
    <w:p w:rsidR="00CF3AAA" w:rsidRPr="008D0204" w:rsidRDefault="00CF3AAA" w:rsidP="008D0204">
      <w:pPr>
        <w:shd w:val="clear" w:color="auto" w:fill="FFFFFF"/>
        <w:spacing w:before="100" w:beforeAutospacing="1" w:line="280" w:lineRule="exact"/>
        <w:ind w:firstLine="426"/>
        <w:jc w:val="both"/>
        <w:rPr>
          <w:rFonts w:ascii="Times New Roman" w:hAnsi="Times New Roman" w:cs="Times New Roman"/>
          <w:b/>
          <w:bCs/>
          <w:color w:val="000000"/>
          <w:sz w:val="28"/>
          <w:szCs w:val="28"/>
        </w:rPr>
      </w:pPr>
      <w:r w:rsidRPr="008D0204">
        <w:rPr>
          <w:rFonts w:ascii="Times New Roman" w:hAnsi="Times New Roman" w:cs="Times New Roman"/>
          <w:b/>
          <w:bCs/>
          <w:color w:val="000000"/>
          <w:sz w:val="28"/>
          <w:szCs w:val="28"/>
        </w:rPr>
        <w:t>4.1. Режим рабочего времени:</w:t>
      </w:r>
    </w:p>
    <w:p w:rsidR="001466B2" w:rsidRPr="008D0204" w:rsidRDefault="001466B2" w:rsidP="008D0204">
      <w:pPr>
        <w:shd w:val="clear" w:color="auto" w:fill="FFFFFF"/>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В ГБОУ «Психологический центр» г. Михайловска устанавливается пятидневная рабочая неделя. Выходные дни – суббота, воскресенье.</w:t>
      </w:r>
    </w:p>
    <w:p w:rsidR="008D6AC6" w:rsidRPr="008D0204" w:rsidRDefault="008D6AC6" w:rsidP="008D0204">
      <w:pPr>
        <w:shd w:val="clear" w:color="auto" w:fill="FFFFFF"/>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В субботу педагогическим работникам разрешается ведение приема в соответствии с графиком оказания дополнительных платных образовательных услуг. Назначается дежурный администратор.</w:t>
      </w:r>
    </w:p>
    <w:p w:rsidR="000E364C" w:rsidRPr="008D0204" w:rsidRDefault="000E364C" w:rsidP="008D0204">
      <w:pPr>
        <w:pStyle w:val="ad"/>
        <w:widowControl/>
        <w:spacing w:after="200" w:line="280" w:lineRule="exact"/>
        <w:ind w:left="0" w:right="0" w:firstLine="426"/>
        <w:jc w:val="both"/>
        <w:rPr>
          <w:sz w:val="24"/>
          <w:szCs w:val="24"/>
        </w:rPr>
      </w:pPr>
      <w:r w:rsidRPr="008D0204">
        <w:rPr>
          <w:szCs w:val="28"/>
        </w:rPr>
        <w:t>Режим рабочего времени и времени отдыха педагогических работников и иных работников ГБОУ «Психологический центр» г. Михайловска</w:t>
      </w:r>
      <w:r w:rsidRPr="008D0204">
        <w:rPr>
          <w:bCs/>
          <w:szCs w:val="28"/>
        </w:rPr>
        <w:t xml:space="preserve"> устанавливается </w:t>
      </w:r>
      <w:r w:rsidRPr="008D0204">
        <w:rPr>
          <w:szCs w:val="28"/>
        </w:rPr>
        <w:t>в соответствии с трудовым законодательством, иными нормативными правовыми актами, содержащими нормы трудового права, настоящими Правилами, коллективным договором, с учётом:</w:t>
      </w:r>
      <w:r w:rsidRPr="008D0204">
        <w:rPr>
          <w:sz w:val="24"/>
          <w:szCs w:val="24"/>
        </w:rPr>
        <w:t xml:space="preserve"> </w:t>
      </w:r>
    </w:p>
    <w:p w:rsidR="000E364C" w:rsidRPr="008D0204" w:rsidRDefault="00A7284C" w:rsidP="008D0204">
      <w:pPr>
        <w:pStyle w:val="ad"/>
        <w:widowControl/>
        <w:spacing w:after="200" w:line="280" w:lineRule="exact"/>
        <w:ind w:left="0" w:right="0"/>
        <w:jc w:val="both"/>
        <w:rPr>
          <w:szCs w:val="28"/>
        </w:rPr>
      </w:pPr>
      <w:r w:rsidRPr="008D0204">
        <w:rPr>
          <w:szCs w:val="28"/>
        </w:rPr>
        <w:lastRenderedPageBreak/>
        <w:t xml:space="preserve">- </w:t>
      </w:r>
      <w:r w:rsidR="000E364C" w:rsidRPr="008D0204">
        <w:rPr>
          <w:szCs w:val="28"/>
        </w:rPr>
        <w:t>объёма фактической педагогической нагрузки;</w:t>
      </w:r>
    </w:p>
    <w:p w:rsidR="00BC0682" w:rsidRPr="008D0204" w:rsidRDefault="00A7284C" w:rsidP="008D0204">
      <w:pPr>
        <w:tabs>
          <w:tab w:val="left" w:pos="142"/>
          <w:tab w:val="left" w:pos="284"/>
          <w:tab w:val="left" w:pos="7230"/>
        </w:tabs>
        <w:spacing w:line="280" w:lineRule="exact"/>
        <w:jc w:val="both"/>
        <w:rPr>
          <w:rFonts w:ascii="Times New Roman" w:hAnsi="Times New Roman" w:cs="Times New Roman"/>
          <w:sz w:val="28"/>
          <w:szCs w:val="28"/>
        </w:rPr>
      </w:pPr>
      <w:r w:rsidRPr="008D0204">
        <w:rPr>
          <w:rFonts w:ascii="Times New Roman" w:hAnsi="Times New Roman" w:cs="Times New Roman"/>
          <w:sz w:val="28"/>
          <w:szCs w:val="28"/>
        </w:rPr>
        <w:t>-</w:t>
      </w:r>
      <w:r w:rsidR="000E364C" w:rsidRPr="008D0204">
        <w:rPr>
          <w:rFonts w:ascii="Times New Roman" w:hAnsi="Times New Roman" w:cs="Times New Roman"/>
          <w:sz w:val="28"/>
          <w:szCs w:val="28"/>
        </w:rPr>
        <w:t xml:space="preserve"> </w:t>
      </w:r>
      <w:r w:rsidR="00BC0682" w:rsidRPr="008D0204">
        <w:rPr>
          <w:rFonts w:ascii="Times New Roman" w:hAnsi="Times New Roman" w:cs="Times New Roman"/>
          <w:sz w:val="28"/>
          <w:szCs w:val="28"/>
        </w:rPr>
        <w:t>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0E364C" w:rsidRPr="008D0204" w:rsidRDefault="000E364C" w:rsidP="008D0204">
      <w:pPr>
        <w:tabs>
          <w:tab w:val="left" w:pos="7230"/>
        </w:tabs>
        <w:spacing w:line="280" w:lineRule="exact"/>
        <w:jc w:val="both"/>
        <w:rPr>
          <w:rFonts w:ascii="Times New Roman" w:hAnsi="Times New Roman" w:cs="Times New Roman"/>
          <w:sz w:val="28"/>
          <w:szCs w:val="28"/>
        </w:rPr>
      </w:pPr>
      <w:r w:rsidRPr="008D0204">
        <w:rPr>
          <w:rFonts w:ascii="Times New Roman" w:hAnsi="Times New Roman" w:cs="Times New Roman"/>
          <w:b/>
          <w:sz w:val="24"/>
          <w:szCs w:val="24"/>
        </w:rPr>
        <w:t xml:space="preserve">- </w:t>
      </w:r>
      <w:r w:rsidRPr="008D0204">
        <w:rPr>
          <w:rFonts w:ascii="Times New Roman" w:hAnsi="Times New Roman" w:cs="Times New Roman"/>
          <w:sz w:val="28"/>
          <w:szCs w:val="28"/>
        </w:rPr>
        <w:t>времени, необходимого для выполнения педагогическими работниками и иными работниками дополнительной работы за дополнительную оплату</w:t>
      </w:r>
      <w:r w:rsidRPr="008D0204">
        <w:rPr>
          <w:rFonts w:ascii="Times New Roman" w:hAnsi="Times New Roman" w:cs="Times New Roman"/>
          <w:sz w:val="24"/>
          <w:szCs w:val="24"/>
        </w:rPr>
        <w:t xml:space="preserve"> </w:t>
      </w:r>
      <w:r w:rsidRPr="008D0204">
        <w:rPr>
          <w:rFonts w:ascii="Times New Roman" w:hAnsi="Times New Roman" w:cs="Times New Roman"/>
          <w:sz w:val="28"/>
          <w:szCs w:val="28"/>
        </w:rPr>
        <w:t>по соглашению сторон трудового договора.</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Устанавливается режим работы по сменам для сторожей.</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График сменности доводится до сведения работников под роспись не позднее, чем за один месяц до введения его в действие.</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не превышала нормального числа рабочих часов.</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BB44BD" w:rsidRPr="008D0204">
        <w:rPr>
          <w:rFonts w:ascii="Times New Roman" w:hAnsi="Times New Roman" w:cs="Times New Roman"/>
          <w:color w:val="000000"/>
          <w:sz w:val="28"/>
          <w:szCs w:val="28"/>
        </w:rPr>
        <w:t>1</w:t>
      </w:r>
      <w:r w:rsidRPr="008D0204">
        <w:rPr>
          <w:rFonts w:ascii="Times New Roman" w:hAnsi="Times New Roman" w:cs="Times New Roman"/>
          <w:color w:val="000000"/>
          <w:sz w:val="28"/>
          <w:szCs w:val="28"/>
        </w:rPr>
        <w:t>.</w:t>
      </w:r>
      <w:r w:rsidR="00BB44BD" w:rsidRPr="008D0204">
        <w:rPr>
          <w:rFonts w:ascii="Times New Roman" w:hAnsi="Times New Roman" w:cs="Times New Roman"/>
          <w:color w:val="000000"/>
          <w:sz w:val="28"/>
          <w:szCs w:val="28"/>
        </w:rPr>
        <w:t>17</w:t>
      </w:r>
      <w:r w:rsidR="00FA3DDE" w:rsidRPr="008D0204">
        <w:rPr>
          <w:rFonts w:ascii="Times New Roman" w:hAnsi="Times New Roman" w:cs="Times New Roman"/>
          <w:color w:val="000000"/>
          <w:sz w:val="28"/>
          <w:szCs w:val="28"/>
        </w:rPr>
        <w:t>.</w:t>
      </w:r>
      <w:r w:rsidRPr="008D0204">
        <w:rPr>
          <w:rFonts w:ascii="Times New Roman" w:hAnsi="Times New Roman" w:cs="Times New Roman"/>
          <w:color w:val="000000"/>
          <w:sz w:val="28"/>
          <w:szCs w:val="28"/>
        </w:rPr>
        <w:t xml:space="preserve"> Для работников из числа административно-хозяйственного, учебно-вспомогательного и обслуживающего персонала устанавливается продолжительность рабочего времени, не превышающая 40 часов в неделю.</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Для педагогических работников учреждения устанавливается сокращенная продолжительность рабочего времени – не более 36 часов в неделю (ст.333 ТК РФ).</w:t>
      </w:r>
    </w:p>
    <w:p w:rsidR="00CF3AAA" w:rsidRPr="008D0204" w:rsidRDefault="00CF3AAA" w:rsidP="008D0204">
      <w:pPr>
        <w:tabs>
          <w:tab w:val="num" w:pos="0"/>
        </w:tabs>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4.</w:t>
      </w:r>
      <w:r w:rsidR="00BB44BD" w:rsidRPr="008D0204">
        <w:rPr>
          <w:rFonts w:ascii="Times New Roman" w:hAnsi="Times New Roman" w:cs="Times New Roman"/>
          <w:sz w:val="28"/>
          <w:szCs w:val="28"/>
        </w:rPr>
        <w:t>1</w:t>
      </w:r>
      <w:r w:rsidRPr="008D0204">
        <w:rPr>
          <w:rFonts w:ascii="Times New Roman" w:hAnsi="Times New Roman" w:cs="Times New Roman"/>
          <w:sz w:val="28"/>
          <w:szCs w:val="28"/>
        </w:rPr>
        <w:t>.</w:t>
      </w:r>
      <w:r w:rsidR="00BB44BD" w:rsidRPr="008D0204">
        <w:rPr>
          <w:rFonts w:ascii="Times New Roman" w:hAnsi="Times New Roman" w:cs="Times New Roman"/>
          <w:sz w:val="28"/>
          <w:szCs w:val="28"/>
        </w:rPr>
        <w:t>18</w:t>
      </w:r>
      <w:r w:rsidR="00FA3DDE" w:rsidRPr="008D0204">
        <w:rPr>
          <w:rFonts w:ascii="Times New Roman" w:hAnsi="Times New Roman" w:cs="Times New Roman"/>
          <w:sz w:val="28"/>
          <w:szCs w:val="28"/>
        </w:rPr>
        <w:t>.</w:t>
      </w:r>
      <w:r w:rsidRPr="008D0204">
        <w:rPr>
          <w:rFonts w:ascii="Times New Roman" w:hAnsi="Times New Roman" w:cs="Times New Roman"/>
          <w:sz w:val="28"/>
          <w:szCs w:val="28"/>
        </w:rPr>
        <w:t xml:space="preserve"> В учреждении устанавливается следующая  продолжительность рабочего времени:</w:t>
      </w:r>
    </w:p>
    <w:p w:rsidR="00CF3AAA" w:rsidRPr="008D0204" w:rsidRDefault="00CF3AAA" w:rsidP="008D0204">
      <w:pPr>
        <w:tabs>
          <w:tab w:val="num" w:pos="0"/>
        </w:tabs>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4.</w:t>
      </w:r>
      <w:r w:rsidR="00BB44BD" w:rsidRPr="008D0204">
        <w:rPr>
          <w:rFonts w:ascii="Times New Roman" w:hAnsi="Times New Roman" w:cs="Times New Roman"/>
          <w:sz w:val="28"/>
          <w:szCs w:val="28"/>
        </w:rPr>
        <w:t>1</w:t>
      </w:r>
      <w:r w:rsidRPr="008D0204">
        <w:rPr>
          <w:rFonts w:ascii="Times New Roman" w:hAnsi="Times New Roman" w:cs="Times New Roman"/>
          <w:sz w:val="28"/>
          <w:szCs w:val="28"/>
        </w:rPr>
        <w:t>.1</w:t>
      </w:r>
      <w:r w:rsidR="00BB44BD" w:rsidRPr="008D0204">
        <w:rPr>
          <w:rFonts w:ascii="Times New Roman" w:hAnsi="Times New Roman" w:cs="Times New Roman"/>
          <w:sz w:val="28"/>
          <w:szCs w:val="28"/>
        </w:rPr>
        <w:t>9</w:t>
      </w:r>
      <w:r w:rsidRPr="008D0204">
        <w:rPr>
          <w:rFonts w:ascii="Times New Roman" w:hAnsi="Times New Roman" w:cs="Times New Roman"/>
          <w:sz w:val="28"/>
          <w:szCs w:val="28"/>
        </w:rPr>
        <w:t>. Педагога-психолога, социального педагога, методиста, врача-психиатра – 36-часовая рабочая неделя, из них:</w:t>
      </w:r>
    </w:p>
    <w:p w:rsidR="00CF3AAA" w:rsidRPr="008D0204" w:rsidRDefault="00CF3AAA" w:rsidP="008D0204">
      <w:pPr>
        <w:numPr>
          <w:ilvl w:val="0"/>
          <w:numId w:val="1"/>
        </w:numPr>
        <w:tabs>
          <w:tab w:val="clear" w:pos="1080"/>
          <w:tab w:val="num" w:pos="567"/>
        </w:tabs>
        <w:spacing w:line="280" w:lineRule="exact"/>
        <w:ind w:left="0" w:firstLine="426"/>
        <w:jc w:val="both"/>
        <w:rPr>
          <w:rFonts w:ascii="Times New Roman" w:hAnsi="Times New Roman" w:cs="Times New Roman"/>
          <w:sz w:val="28"/>
          <w:szCs w:val="28"/>
        </w:rPr>
      </w:pPr>
      <w:r w:rsidRPr="008D0204">
        <w:rPr>
          <w:rFonts w:ascii="Times New Roman" w:hAnsi="Times New Roman" w:cs="Times New Roman"/>
          <w:i/>
          <w:sz w:val="28"/>
          <w:szCs w:val="28"/>
        </w:rPr>
        <w:lastRenderedPageBreak/>
        <w:t xml:space="preserve">для педагога – психолога </w:t>
      </w:r>
      <w:r w:rsidRPr="008D0204">
        <w:rPr>
          <w:rFonts w:ascii="Times New Roman" w:hAnsi="Times New Roman" w:cs="Times New Roman"/>
          <w:sz w:val="28"/>
          <w:szCs w:val="28"/>
        </w:rPr>
        <w:t>- 18 часов составляет проведение психолого-педагогической диагностики детей, первичного консультирования с детьми и их семьями, консультирования семьи по результатам обследования, участие в заседаниях мультидисциплинарных бригад специалистов, организация выполнения индивидуального плана сопровождения ребенка и его семьи, заполнение соответствующей документации; 18 часов – методическая работа(разработка коррекционно-развивающей, реабилитационной, профилактических программ, разработка и проведение теоретико-методических семинаров или выступлений, проведение семинаров для родителей, подготовка статей для СМИ/ сайта учреждения;</w:t>
      </w:r>
    </w:p>
    <w:p w:rsidR="00CF3AAA" w:rsidRPr="008D0204" w:rsidRDefault="00CF3AAA" w:rsidP="008D0204">
      <w:pPr>
        <w:numPr>
          <w:ilvl w:val="0"/>
          <w:numId w:val="1"/>
        </w:numPr>
        <w:tabs>
          <w:tab w:val="clear" w:pos="1080"/>
          <w:tab w:val="num" w:pos="567"/>
        </w:tabs>
        <w:spacing w:line="280" w:lineRule="exact"/>
        <w:ind w:left="0" w:firstLine="426"/>
        <w:jc w:val="both"/>
        <w:rPr>
          <w:rFonts w:ascii="Times New Roman" w:hAnsi="Times New Roman" w:cs="Times New Roman"/>
          <w:sz w:val="28"/>
          <w:szCs w:val="28"/>
        </w:rPr>
      </w:pPr>
      <w:r w:rsidRPr="008D0204">
        <w:rPr>
          <w:rFonts w:ascii="Times New Roman" w:hAnsi="Times New Roman" w:cs="Times New Roman"/>
          <w:i/>
          <w:sz w:val="28"/>
          <w:szCs w:val="28"/>
        </w:rPr>
        <w:t>для педагога-психолога отдела методического обеспечения</w:t>
      </w:r>
      <w:r w:rsidRPr="008D0204">
        <w:rPr>
          <w:rFonts w:ascii="Times New Roman" w:hAnsi="Times New Roman" w:cs="Times New Roman"/>
          <w:sz w:val="28"/>
          <w:szCs w:val="28"/>
        </w:rPr>
        <w:t xml:space="preserve"> – 36 часов составляет проведение индивидуальных и групповых супервизий педагогических работников учреждения, кейс-конференций, собраний сообщества, подготовка и участие в реализации мероприятий по направлениям работы учреждения, оформление соответствующей документации;</w:t>
      </w:r>
    </w:p>
    <w:p w:rsidR="00CF3AAA" w:rsidRPr="008D0204" w:rsidRDefault="00CF3AAA" w:rsidP="008D0204">
      <w:pPr>
        <w:pStyle w:val="ac"/>
        <w:numPr>
          <w:ilvl w:val="0"/>
          <w:numId w:val="1"/>
        </w:numPr>
        <w:spacing w:after="200" w:line="280" w:lineRule="exact"/>
        <w:ind w:left="0" w:firstLine="426"/>
        <w:jc w:val="both"/>
        <w:rPr>
          <w:sz w:val="28"/>
          <w:szCs w:val="28"/>
        </w:rPr>
      </w:pPr>
      <w:r w:rsidRPr="008D0204">
        <w:rPr>
          <w:i/>
          <w:sz w:val="28"/>
          <w:szCs w:val="28"/>
        </w:rPr>
        <w:t xml:space="preserve">для социального педагога </w:t>
      </w:r>
      <w:r w:rsidRPr="008D0204">
        <w:rPr>
          <w:sz w:val="28"/>
          <w:szCs w:val="28"/>
        </w:rPr>
        <w:t>– 18 часов составляет индивидуальная, групповая, профилактическая, диагностическая работа с детьми и их семьями; 18 часов – методическая работа (разработка коррекционно-развивающей, реабилитационной, профилактической программ, разработка и проведение теоретико-методических семинаров или выступлений, проведение семинаров для родителей, подготовка статей для СМИ/ сайта учреждения);</w:t>
      </w:r>
    </w:p>
    <w:p w:rsidR="00CF3AAA" w:rsidRPr="008D0204" w:rsidRDefault="00CF3AAA" w:rsidP="008D0204">
      <w:pPr>
        <w:numPr>
          <w:ilvl w:val="0"/>
          <w:numId w:val="1"/>
        </w:numPr>
        <w:spacing w:line="280" w:lineRule="exact"/>
        <w:ind w:left="0" w:firstLine="426"/>
        <w:jc w:val="both"/>
        <w:rPr>
          <w:rFonts w:ascii="Times New Roman" w:hAnsi="Times New Roman" w:cs="Times New Roman"/>
          <w:sz w:val="28"/>
          <w:szCs w:val="28"/>
        </w:rPr>
      </w:pPr>
      <w:r w:rsidRPr="008D0204">
        <w:rPr>
          <w:rFonts w:ascii="Times New Roman" w:hAnsi="Times New Roman" w:cs="Times New Roman"/>
          <w:i/>
          <w:sz w:val="28"/>
          <w:szCs w:val="28"/>
        </w:rPr>
        <w:t>для методиста</w:t>
      </w:r>
      <w:r w:rsidRPr="008D0204">
        <w:rPr>
          <w:rFonts w:ascii="Times New Roman" w:hAnsi="Times New Roman" w:cs="Times New Roman"/>
          <w:sz w:val="28"/>
          <w:szCs w:val="28"/>
        </w:rPr>
        <w:t xml:space="preserve"> – 36 часов составляет индивидуальное и групповое консультирование работников, оформление соответствующей документации;</w:t>
      </w:r>
    </w:p>
    <w:p w:rsidR="00CF3AAA" w:rsidRPr="008D0204" w:rsidRDefault="00CF3AAA" w:rsidP="008D0204">
      <w:pPr>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4.</w:t>
      </w:r>
      <w:r w:rsidR="00BB44BD" w:rsidRPr="008D0204">
        <w:rPr>
          <w:rFonts w:ascii="Times New Roman" w:hAnsi="Times New Roman" w:cs="Times New Roman"/>
          <w:sz w:val="28"/>
          <w:szCs w:val="28"/>
        </w:rPr>
        <w:t>1</w:t>
      </w:r>
      <w:r w:rsidRPr="008D0204">
        <w:rPr>
          <w:rFonts w:ascii="Times New Roman" w:hAnsi="Times New Roman" w:cs="Times New Roman"/>
          <w:sz w:val="28"/>
          <w:szCs w:val="28"/>
        </w:rPr>
        <w:t>.2</w:t>
      </w:r>
      <w:r w:rsidR="00BB44BD" w:rsidRPr="008D0204">
        <w:rPr>
          <w:rFonts w:ascii="Times New Roman" w:hAnsi="Times New Roman" w:cs="Times New Roman"/>
          <w:sz w:val="28"/>
          <w:szCs w:val="28"/>
        </w:rPr>
        <w:t>0</w:t>
      </w:r>
      <w:r w:rsidRPr="008D0204">
        <w:rPr>
          <w:rFonts w:ascii="Times New Roman" w:hAnsi="Times New Roman" w:cs="Times New Roman"/>
          <w:sz w:val="28"/>
          <w:szCs w:val="28"/>
        </w:rPr>
        <w:t>. Учителя – логопеда, учителя - дефектолога всех отделов и структурных подразделений учреждения – 20 часовая рабочая неделя, из них:</w:t>
      </w:r>
      <w:r w:rsidR="00E02E5B" w:rsidRPr="008D0204">
        <w:rPr>
          <w:rFonts w:ascii="Times New Roman" w:hAnsi="Times New Roman" w:cs="Times New Roman"/>
          <w:sz w:val="28"/>
          <w:szCs w:val="28"/>
        </w:rPr>
        <w:t xml:space="preserve"> </w:t>
      </w:r>
      <w:r w:rsidRPr="008D0204">
        <w:rPr>
          <w:rFonts w:ascii="Times New Roman" w:hAnsi="Times New Roman" w:cs="Times New Roman"/>
          <w:sz w:val="28"/>
          <w:szCs w:val="28"/>
        </w:rPr>
        <w:t>18 часов составляет проведение специальной диагностики детей,  первичного консультирования с детьми и их семьями, консультирования семьи по результатам обследования,  участие в заседаниях мультидисциплинарных бригад специалистов, организация выполнения индивидуального плана сопровождения ребенка и его семьи, заполнение соответствующей документации; 2 часа – методическая работа (разработка коррекционно-развивающей, реабилитационной, профилактической программ, разработка и проведение теоретико-методических семинаров или выступлений, проведение семинаров для родителей, подготовка статей для СМИ/ сайта учреждения);</w:t>
      </w:r>
    </w:p>
    <w:p w:rsidR="00BC0682" w:rsidRPr="008D0204" w:rsidRDefault="00BC0682" w:rsidP="008D0204">
      <w:pPr>
        <w:spacing w:line="280" w:lineRule="exact"/>
        <w:ind w:firstLine="397"/>
        <w:jc w:val="both"/>
        <w:rPr>
          <w:rFonts w:ascii="Times New Roman" w:hAnsi="Times New Roman" w:cs="Times New Roman"/>
          <w:sz w:val="28"/>
          <w:szCs w:val="28"/>
        </w:rPr>
      </w:pPr>
      <w:r w:rsidRPr="008D0204">
        <w:rPr>
          <w:rFonts w:ascii="Times New Roman" w:hAnsi="Times New Roman" w:cs="Times New Roman"/>
          <w:sz w:val="28"/>
          <w:szCs w:val="28"/>
        </w:rPr>
        <w:t>Выполнение педагогическими работниками видов работ, связанных со значительными затратами рабочего времени, таких как организация оздоровительных, воспитательных и других мероприятий,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коррекционной деятельности,  учитывается при распределении выплат стимулирующего характера.</w:t>
      </w:r>
    </w:p>
    <w:p w:rsidR="00BC0682" w:rsidRPr="008D0204" w:rsidRDefault="00BC0682" w:rsidP="008D0204">
      <w:pPr>
        <w:spacing w:line="280" w:lineRule="exact"/>
        <w:ind w:firstLine="397"/>
        <w:jc w:val="both"/>
        <w:rPr>
          <w:rFonts w:ascii="Times New Roman" w:hAnsi="Times New Roman" w:cs="Times New Roman"/>
          <w:sz w:val="28"/>
          <w:szCs w:val="28"/>
        </w:rPr>
      </w:pPr>
    </w:p>
    <w:p w:rsidR="00CF3AAA" w:rsidRPr="008D0204" w:rsidRDefault="00CF3AAA" w:rsidP="008D0204">
      <w:pPr>
        <w:pStyle w:val="ac"/>
        <w:numPr>
          <w:ilvl w:val="2"/>
          <w:numId w:val="11"/>
        </w:numPr>
        <w:tabs>
          <w:tab w:val="left" w:pos="1418"/>
        </w:tabs>
        <w:spacing w:after="200" w:line="280" w:lineRule="exact"/>
        <w:ind w:left="0" w:firstLine="426"/>
        <w:jc w:val="both"/>
        <w:rPr>
          <w:sz w:val="28"/>
          <w:szCs w:val="28"/>
        </w:rPr>
      </w:pPr>
      <w:r w:rsidRPr="008D0204">
        <w:rPr>
          <w:sz w:val="28"/>
          <w:szCs w:val="28"/>
        </w:rPr>
        <w:lastRenderedPageBreak/>
        <w:t>Учебно-вспомогательного, административно-управленческого, младшего обслуживающего персонала - 40 часов в неделю.</w:t>
      </w:r>
    </w:p>
    <w:p w:rsidR="00A7284C" w:rsidRPr="008D0204" w:rsidRDefault="00A7284C"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sz w:val="28"/>
          <w:szCs w:val="28"/>
        </w:rPr>
        <w:t>Режим работы директора определяется графиком работы с учётом необходимости обеспечения руководящих функций.</w:t>
      </w:r>
    </w:p>
    <w:p w:rsidR="00CF3AAA" w:rsidRPr="008D0204" w:rsidRDefault="00CF3AAA" w:rsidP="008D0204">
      <w:pPr>
        <w:spacing w:line="280" w:lineRule="exact"/>
        <w:ind w:firstLine="426"/>
        <w:jc w:val="both"/>
        <w:rPr>
          <w:rFonts w:ascii="Times New Roman" w:hAnsi="Times New Roman" w:cs="Times New Roman"/>
          <w:sz w:val="28"/>
          <w:szCs w:val="28"/>
        </w:rPr>
      </w:pPr>
      <w:r w:rsidRPr="008D0204">
        <w:rPr>
          <w:rFonts w:ascii="Times New Roman" w:hAnsi="Times New Roman" w:cs="Times New Roman"/>
          <w:sz w:val="28"/>
          <w:szCs w:val="28"/>
        </w:rPr>
        <w:t xml:space="preserve">Рабочее время педагогических работников в период занятий определяется графиком, циклограммой работы учреждения и выполнением всего круга обязанностей, которые возлагаются на педагога в соответствии с должностными обязанностями и трудовым договором. </w:t>
      </w:r>
    </w:p>
    <w:p w:rsidR="00CF3AAA" w:rsidRPr="008D0204" w:rsidRDefault="00CF3AAA" w:rsidP="008D0204">
      <w:pPr>
        <w:pStyle w:val="ac"/>
        <w:numPr>
          <w:ilvl w:val="2"/>
          <w:numId w:val="12"/>
        </w:numPr>
        <w:shd w:val="clear" w:color="auto" w:fill="FFFFFF"/>
        <w:spacing w:after="200" w:line="280" w:lineRule="exact"/>
        <w:ind w:left="0" w:firstLine="426"/>
        <w:jc w:val="both"/>
        <w:rPr>
          <w:color w:val="000000"/>
          <w:sz w:val="28"/>
          <w:szCs w:val="28"/>
        </w:rPr>
      </w:pPr>
      <w:r w:rsidRPr="008D0204">
        <w:rPr>
          <w:color w:val="000000"/>
          <w:sz w:val="28"/>
          <w:szCs w:val="28"/>
        </w:rPr>
        <w:t>Неполное рабочее время – неполный рабочий день или неполная рабочая неделя устанавливаются в следующих случаях:</w:t>
      </w:r>
    </w:p>
    <w:p w:rsidR="00CF3AAA" w:rsidRPr="008D0204" w:rsidRDefault="00CF3AAA" w:rsidP="008D0204">
      <w:pPr>
        <w:shd w:val="clear" w:color="auto" w:fill="FFFFFF"/>
        <w:spacing w:line="280" w:lineRule="exact"/>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 по соглашению между работником и работодателем;</w:t>
      </w:r>
    </w:p>
    <w:p w:rsidR="00CF3AAA" w:rsidRPr="008D0204" w:rsidRDefault="00CF3AAA" w:rsidP="008D0204">
      <w:pPr>
        <w:shd w:val="clear" w:color="auto" w:fill="FFFFFF"/>
        <w:spacing w:line="280" w:lineRule="exact"/>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BB44BD" w:rsidRPr="008D0204">
        <w:rPr>
          <w:rFonts w:ascii="Times New Roman" w:hAnsi="Times New Roman" w:cs="Times New Roman"/>
          <w:color w:val="000000"/>
          <w:sz w:val="28"/>
          <w:szCs w:val="28"/>
        </w:rPr>
        <w:t>1</w:t>
      </w:r>
      <w:r w:rsidRPr="008D0204">
        <w:rPr>
          <w:rFonts w:ascii="Times New Roman" w:hAnsi="Times New Roman" w:cs="Times New Roman"/>
          <w:color w:val="000000"/>
          <w:sz w:val="28"/>
          <w:szCs w:val="28"/>
        </w:rPr>
        <w:t>.</w:t>
      </w:r>
      <w:r w:rsidR="00BB44BD" w:rsidRPr="008D0204">
        <w:rPr>
          <w:rFonts w:ascii="Times New Roman" w:hAnsi="Times New Roman" w:cs="Times New Roman"/>
          <w:color w:val="000000"/>
          <w:sz w:val="28"/>
          <w:szCs w:val="28"/>
        </w:rPr>
        <w:t xml:space="preserve">23. </w:t>
      </w:r>
      <w:r w:rsidRPr="008D0204">
        <w:rPr>
          <w:rFonts w:ascii="Times New Roman" w:hAnsi="Times New Roman" w:cs="Times New Roman"/>
          <w:color w:val="000000"/>
          <w:sz w:val="28"/>
          <w:szCs w:val="28"/>
        </w:rPr>
        <w:t>Педагогическим работникам в каникулярное время, не совпадающее с очередным отпуском, по соглашению сторон трудового договора может быть установлен суммированный учет рабочего времени с учетным периодом в одну неделю.</w:t>
      </w:r>
    </w:p>
    <w:p w:rsidR="00CF3AAA" w:rsidRPr="008D0204" w:rsidRDefault="00BB44BD" w:rsidP="008D0204">
      <w:pPr>
        <w:pStyle w:val="a3"/>
        <w:numPr>
          <w:ilvl w:val="2"/>
          <w:numId w:val="13"/>
        </w:numPr>
        <w:tabs>
          <w:tab w:val="left" w:pos="1134"/>
        </w:tabs>
        <w:spacing w:after="200" w:line="280" w:lineRule="exact"/>
        <w:ind w:left="0" w:firstLine="426"/>
        <w:jc w:val="both"/>
        <w:rPr>
          <w:szCs w:val="28"/>
        </w:rPr>
      </w:pPr>
      <w:r w:rsidRPr="008D0204">
        <w:rPr>
          <w:szCs w:val="28"/>
        </w:rPr>
        <w:t xml:space="preserve"> </w:t>
      </w:r>
      <w:r w:rsidR="00CF3AAA" w:rsidRPr="008D0204">
        <w:rPr>
          <w:szCs w:val="28"/>
        </w:rPr>
        <w:t>Объем педагогической нагрузки устанавливается исходя из количества часов по учебному плану, программам, обеспеченности, других конкретных условий и не ограничивается верхним пределом.</w:t>
      </w:r>
    </w:p>
    <w:p w:rsidR="00CF3AAA" w:rsidRPr="008D0204" w:rsidRDefault="00BB44BD" w:rsidP="008D0204">
      <w:pPr>
        <w:pStyle w:val="ac"/>
        <w:numPr>
          <w:ilvl w:val="2"/>
          <w:numId w:val="14"/>
        </w:numPr>
        <w:shd w:val="clear" w:color="auto" w:fill="FFFFFF"/>
        <w:tabs>
          <w:tab w:val="left" w:pos="1134"/>
        </w:tabs>
        <w:spacing w:after="200" w:line="280" w:lineRule="exact"/>
        <w:ind w:left="0" w:firstLine="426"/>
        <w:jc w:val="both"/>
        <w:rPr>
          <w:color w:val="000000"/>
          <w:sz w:val="28"/>
          <w:szCs w:val="28"/>
        </w:rPr>
      </w:pPr>
      <w:r w:rsidRPr="008D0204">
        <w:rPr>
          <w:color w:val="000000"/>
          <w:sz w:val="28"/>
          <w:szCs w:val="28"/>
        </w:rPr>
        <w:t xml:space="preserve">. </w:t>
      </w:r>
      <w:r w:rsidR="00CF3AAA" w:rsidRPr="008D0204">
        <w:rPr>
          <w:color w:val="000000"/>
          <w:sz w:val="28"/>
          <w:szCs w:val="28"/>
        </w:rPr>
        <w:t>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rsidR="00CF3AAA" w:rsidRPr="008D0204" w:rsidRDefault="00CF3AAA" w:rsidP="008D0204">
      <w:pPr>
        <w:pStyle w:val="ac"/>
        <w:numPr>
          <w:ilvl w:val="2"/>
          <w:numId w:val="15"/>
        </w:numPr>
        <w:shd w:val="clear" w:color="auto" w:fill="FFFFFF"/>
        <w:tabs>
          <w:tab w:val="left" w:pos="1418"/>
        </w:tabs>
        <w:spacing w:after="200" w:line="280" w:lineRule="exact"/>
        <w:ind w:left="0" w:firstLine="426"/>
        <w:jc w:val="both"/>
        <w:rPr>
          <w:color w:val="000000"/>
          <w:sz w:val="28"/>
          <w:szCs w:val="28"/>
        </w:rPr>
      </w:pPr>
      <w:r w:rsidRPr="008D0204">
        <w:rPr>
          <w:color w:val="000000"/>
          <w:sz w:val="28"/>
          <w:szCs w:val="28"/>
        </w:rPr>
        <w:t>Работодатель должен ознакомить педагогических работников с предполагаемой учебной нагрузкой на новый учебный год до их ухода в очередной отпуск.</w:t>
      </w:r>
    </w:p>
    <w:p w:rsidR="00CF3AAA" w:rsidRPr="008D0204" w:rsidRDefault="00CF3AAA" w:rsidP="008D0204">
      <w:pPr>
        <w:pStyle w:val="ac"/>
        <w:numPr>
          <w:ilvl w:val="2"/>
          <w:numId w:val="15"/>
        </w:numPr>
        <w:shd w:val="clear" w:color="auto" w:fill="FFFFFF"/>
        <w:tabs>
          <w:tab w:val="left" w:pos="1418"/>
        </w:tabs>
        <w:spacing w:after="200" w:line="280" w:lineRule="exact"/>
        <w:ind w:left="0" w:firstLine="426"/>
        <w:jc w:val="both"/>
        <w:rPr>
          <w:color w:val="000000"/>
          <w:sz w:val="28"/>
          <w:szCs w:val="28"/>
        </w:rPr>
      </w:pPr>
      <w:r w:rsidRPr="008D0204">
        <w:rPr>
          <w:color w:val="000000"/>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CF3AAA" w:rsidRPr="008D0204" w:rsidRDefault="00CF3AAA" w:rsidP="008D0204">
      <w:pPr>
        <w:pStyle w:val="ac"/>
        <w:shd w:val="clear" w:color="auto" w:fill="FFFFFF"/>
        <w:spacing w:after="200" w:line="280" w:lineRule="exact"/>
        <w:ind w:left="360" w:firstLine="491"/>
        <w:jc w:val="both"/>
        <w:rPr>
          <w:color w:val="000000"/>
          <w:sz w:val="28"/>
          <w:szCs w:val="28"/>
        </w:rPr>
      </w:pPr>
      <w:r w:rsidRPr="008D0204">
        <w:rPr>
          <w:color w:val="000000"/>
          <w:sz w:val="28"/>
          <w:szCs w:val="28"/>
        </w:rPr>
        <w:t>а) по взаимному согласию сторон;</w:t>
      </w:r>
    </w:p>
    <w:p w:rsidR="00CF3AAA" w:rsidRPr="008D0204" w:rsidRDefault="00CF3AAA" w:rsidP="008D0204">
      <w:pPr>
        <w:shd w:val="clear" w:color="auto" w:fill="FFFFFF"/>
        <w:spacing w:line="280" w:lineRule="exact"/>
        <w:ind w:firstLine="851"/>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б) по инициативе работодателя в случаях:</w:t>
      </w:r>
    </w:p>
    <w:p w:rsidR="00CF3AAA" w:rsidRPr="008D0204" w:rsidRDefault="00CF3AAA" w:rsidP="008D0204">
      <w:pPr>
        <w:shd w:val="clear" w:color="auto" w:fill="FFFFFF"/>
        <w:spacing w:line="280" w:lineRule="exact"/>
        <w:ind w:firstLine="851"/>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в) сокращения контингента детей учреждения;</w:t>
      </w:r>
    </w:p>
    <w:p w:rsidR="00CF3AAA" w:rsidRPr="008D0204" w:rsidRDefault="00CF3AAA" w:rsidP="008D0204">
      <w:pPr>
        <w:shd w:val="clear" w:color="auto" w:fill="FFFFFF"/>
        <w:spacing w:line="280" w:lineRule="exact"/>
        <w:ind w:firstLine="851"/>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CF3AAA" w:rsidRPr="008D0204" w:rsidRDefault="00F50575" w:rsidP="008D0204">
      <w:pPr>
        <w:pStyle w:val="ac"/>
        <w:numPr>
          <w:ilvl w:val="2"/>
          <w:numId w:val="16"/>
        </w:numPr>
        <w:shd w:val="clear" w:color="auto" w:fill="FFFFFF"/>
        <w:tabs>
          <w:tab w:val="left" w:pos="1134"/>
        </w:tabs>
        <w:spacing w:after="200" w:line="280" w:lineRule="exact"/>
        <w:ind w:left="0" w:firstLine="426"/>
        <w:jc w:val="both"/>
        <w:rPr>
          <w:color w:val="000000"/>
          <w:sz w:val="28"/>
          <w:szCs w:val="28"/>
        </w:rPr>
      </w:pPr>
      <w:r w:rsidRPr="008D0204">
        <w:rPr>
          <w:color w:val="000000"/>
          <w:sz w:val="28"/>
          <w:szCs w:val="28"/>
        </w:rPr>
        <w:t xml:space="preserve">. </w:t>
      </w:r>
      <w:r w:rsidR="00CF3AAA" w:rsidRPr="008D0204">
        <w:rPr>
          <w:color w:val="000000"/>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w:t>
      </w:r>
      <w:r w:rsidR="00CF3AAA" w:rsidRPr="008D0204">
        <w:rPr>
          <w:color w:val="000000"/>
          <w:sz w:val="28"/>
          <w:szCs w:val="28"/>
        </w:rPr>
        <w:lastRenderedPageBreak/>
        <w:t>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CF3AAA" w:rsidRPr="008D0204" w:rsidRDefault="00CF3AAA" w:rsidP="008D0204">
      <w:pPr>
        <w:pStyle w:val="a3"/>
        <w:numPr>
          <w:ilvl w:val="2"/>
          <w:numId w:val="17"/>
        </w:numPr>
        <w:tabs>
          <w:tab w:val="left" w:pos="1134"/>
        </w:tabs>
        <w:spacing w:after="200" w:line="280" w:lineRule="exact"/>
        <w:ind w:left="0" w:firstLine="426"/>
        <w:jc w:val="both"/>
        <w:rPr>
          <w:szCs w:val="28"/>
        </w:rPr>
      </w:pPr>
      <w:r w:rsidRPr="008D0204">
        <w:rPr>
          <w:szCs w:val="28"/>
        </w:rPr>
        <w:t>Запрещается привлекать к работе в выходные и праздничные дни беременных женщин и матерей, имеющих  детей в возрасте до 12 лет.</w:t>
      </w:r>
    </w:p>
    <w:p w:rsidR="00CF3AAA" w:rsidRPr="008D0204" w:rsidRDefault="00CF3AAA" w:rsidP="008D0204">
      <w:pPr>
        <w:pStyle w:val="a3"/>
        <w:numPr>
          <w:ilvl w:val="2"/>
          <w:numId w:val="17"/>
        </w:numPr>
        <w:tabs>
          <w:tab w:val="left" w:pos="1134"/>
        </w:tabs>
        <w:spacing w:after="200" w:line="280" w:lineRule="exact"/>
        <w:ind w:left="0" w:firstLine="426"/>
        <w:jc w:val="both"/>
        <w:rPr>
          <w:szCs w:val="28"/>
        </w:rPr>
      </w:pPr>
      <w:r w:rsidRPr="008D0204">
        <w:rPr>
          <w:szCs w:val="28"/>
        </w:rPr>
        <w:t>Педагоги и обслуживающий персонал обязаны являться на работу за 30 минут до начала рабочего дня.</w:t>
      </w:r>
    </w:p>
    <w:p w:rsidR="00CF3AAA" w:rsidRPr="008D0204" w:rsidRDefault="00CF3AAA" w:rsidP="008D0204">
      <w:pPr>
        <w:pStyle w:val="a3"/>
        <w:numPr>
          <w:ilvl w:val="2"/>
          <w:numId w:val="17"/>
        </w:numPr>
        <w:tabs>
          <w:tab w:val="left" w:pos="1134"/>
        </w:tabs>
        <w:spacing w:after="200" w:line="280" w:lineRule="exact"/>
        <w:ind w:left="0" w:firstLine="426"/>
        <w:jc w:val="both"/>
        <w:rPr>
          <w:szCs w:val="28"/>
        </w:rPr>
      </w:pPr>
      <w:r w:rsidRPr="008D0204">
        <w:rPr>
          <w:szCs w:val="28"/>
        </w:rPr>
        <w:t xml:space="preserve">Сменным работникам запрещается оставлять работу до прихода сменяющего работника. </w:t>
      </w:r>
    </w:p>
    <w:p w:rsidR="00CF3AAA" w:rsidRPr="008D0204" w:rsidRDefault="00CF3AAA" w:rsidP="008D0204">
      <w:pPr>
        <w:pStyle w:val="a3"/>
        <w:numPr>
          <w:ilvl w:val="2"/>
          <w:numId w:val="17"/>
        </w:numPr>
        <w:tabs>
          <w:tab w:val="left" w:pos="1134"/>
        </w:tabs>
        <w:spacing w:after="200" w:line="280" w:lineRule="exact"/>
        <w:ind w:left="0" w:firstLine="426"/>
        <w:jc w:val="both"/>
        <w:rPr>
          <w:szCs w:val="28"/>
        </w:rPr>
      </w:pPr>
      <w:r w:rsidRPr="008D0204">
        <w:rPr>
          <w:szCs w:val="28"/>
        </w:rPr>
        <w:t>Руководитель привлекает педагогических работников к дежурству по учреждению. График дежурства составляется на месяц, утверждается руководителем по согласованию с профсоюзным комитетом. Дежурство должно начинаться не ранее, чем за 20 минут до начала занятий и продолжаться не более 20 минут после их окончания.</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4.</w:t>
      </w:r>
      <w:r w:rsidR="00F50575" w:rsidRPr="008D0204">
        <w:rPr>
          <w:rFonts w:ascii="Times New Roman" w:hAnsi="Times New Roman" w:cs="Times New Roman"/>
          <w:b/>
          <w:bCs/>
          <w:color w:val="000000"/>
          <w:sz w:val="28"/>
          <w:szCs w:val="28"/>
        </w:rPr>
        <w:t>2</w:t>
      </w:r>
      <w:r w:rsidRPr="008D0204">
        <w:rPr>
          <w:rFonts w:ascii="Times New Roman" w:hAnsi="Times New Roman" w:cs="Times New Roman"/>
          <w:b/>
          <w:bCs/>
          <w:color w:val="000000"/>
          <w:sz w:val="28"/>
          <w:szCs w:val="28"/>
        </w:rPr>
        <w:t>. Время отдыха:</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.2. Видами времени отдыха являются:</w:t>
      </w:r>
    </w:p>
    <w:p w:rsidR="00CF3AAA" w:rsidRPr="008D0204" w:rsidRDefault="00CF3AAA" w:rsidP="008D0204">
      <w:pPr>
        <w:pStyle w:val="ac"/>
        <w:numPr>
          <w:ilvl w:val="0"/>
          <w:numId w:val="4"/>
        </w:numPr>
        <w:shd w:val="clear" w:color="auto" w:fill="FFFFFF"/>
        <w:spacing w:after="200" w:line="280" w:lineRule="exact"/>
        <w:ind w:firstLine="426"/>
        <w:jc w:val="both"/>
        <w:rPr>
          <w:color w:val="000000"/>
          <w:sz w:val="28"/>
          <w:szCs w:val="28"/>
        </w:rPr>
      </w:pPr>
      <w:r w:rsidRPr="008D0204">
        <w:rPr>
          <w:color w:val="000000"/>
          <w:sz w:val="28"/>
          <w:szCs w:val="28"/>
        </w:rPr>
        <w:t>ежедневный (междусменный) отдых;</w:t>
      </w:r>
    </w:p>
    <w:p w:rsidR="00CF3AAA" w:rsidRPr="008D0204" w:rsidRDefault="00CF3AAA" w:rsidP="008D0204">
      <w:pPr>
        <w:pStyle w:val="ac"/>
        <w:numPr>
          <w:ilvl w:val="0"/>
          <w:numId w:val="4"/>
        </w:numPr>
        <w:shd w:val="clear" w:color="auto" w:fill="FFFFFF"/>
        <w:spacing w:after="200" w:line="280" w:lineRule="exact"/>
        <w:ind w:firstLine="426"/>
        <w:jc w:val="both"/>
        <w:rPr>
          <w:color w:val="000000"/>
          <w:sz w:val="28"/>
          <w:szCs w:val="28"/>
        </w:rPr>
      </w:pPr>
      <w:r w:rsidRPr="008D0204">
        <w:rPr>
          <w:color w:val="000000"/>
          <w:sz w:val="28"/>
          <w:szCs w:val="28"/>
        </w:rPr>
        <w:t>выходные дни (еженедельный непрерывный отдых);</w:t>
      </w:r>
    </w:p>
    <w:p w:rsidR="00CF3AAA" w:rsidRPr="008D0204" w:rsidRDefault="00CF3AAA" w:rsidP="008D0204">
      <w:pPr>
        <w:pStyle w:val="ac"/>
        <w:numPr>
          <w:ilvl w:val="0"/>
          <w:numId w:val="4"/>
        </w:numPr>
        <w:shd w:val="clear" w:color="auto" w:fill="FFFFFF"/>
        <w:spacing w:after="200" w:line="280" w:lineRule="exact"/>
        <w:ind w:firstLine="426"/>
        <w:jc w:val="both"/>
        <w:rPr>
          <w:color w:val="000000"/>
          <w:sz w:val="28"/>
          <w:szCs w:val="28"/>
        </w:rPr>
      </w:pPr>
      <w:r w:rsidRPr="008D0204">
        <w:rPr>
          <w:color w:val="000000"/>
          <w:sz w:val="28"/>
          <w:szCs w:val="28"/>
        </w:rPr>
        <w:t>нерабочие праздничные дни;</w:t>
      </w:r>
    </w:p>
    <w:p w:rsidR="00CF3AAA" w:rsidRPr="008D0204" w:rsidRDefault="00CF3AAA" w:rsidP="008D0204">
      <w:pPr>
        <w:pStyle w:val="ac"/>
        <w:numPr>
          <w:ilvl w:val="0"/>
          <w:numId w:val="4"/>
        </w:numPr>
        <w:shd w:val="clear" w:color="auto" w:fill="FFFFFF"/>
        <w:spacing w:after="200" w:line="280" w:lineRule="exact"/>
        <w:ind w:firstLine="426"/>
        <w:jc w:val="both"/>
        <w:rPr>
          <w:color w:val="000000"/>
          <w:sz w:val="28"/>
          <w:szCs w:val="28"/>
        </w:rPr>
      </w:pPr>
      <w:r w:rsidRPr="008D0204">
        <w:rPr>
          <w:color w:val="000000"/>
          <w:sz w:val="28"/>
          <w:szCs w:val="28"/>
        </w:rPr>
        <w:t>отпуска.</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.3.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.4. Для работников устанавливается перерыв для приема пищи и отдыха с 12.00 по 13.00 часов.</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.5.Работа в выходные и нерабочие праздничные дни запрещается.</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.6.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.7. Работа в выходные и нерабочие праздничные оплачивается не менее чем в двойном размере.</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.8.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.9.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A409D" w:rsidRPr="008D0204" w:rsidRDefault="00CF3AAA" w:rsidP="008D0204">
      <w:pPr>
        <w:pStyle w:val="ac"/>
        <w:shd w:val="clear" w:color="auto" w:fill="FFFFFF"/>
        <w:tabs>
          <w:tab w:val="left" w:pos="1134"/>
        </w:tabs>
        <w:spacing w:after="200" w:line="280" w:lineRule="exact"/>
        <w:ind w:left="0" w:firstLine="426"/>
        <w:jc w:val="both"/>
        <w:rPr>
          <w:color w:val="000000"/>
          <w:sz w:val="28"/>
          <w:szCs w:val="28"/>
        </w:rPr>
      </w:pPr>
      <w:r w:rsidRPr="008D0204">
        <w:rPr>
          <w:color w:val="000000"/>
          <w:sz w:val="28"/>
          <w:szCs w:val="28"/>
        </w:rPr>
        <w:t>4.</w:t>
      </w:r>
      <w:r w:rsidR="00F50575" w:rsidRPr="008D0204">
        <w:rPr>
          <w:color w:val="000000"/>
          <w:sz w:val="28"/>
          <w:szCs w:val="28"/>
        </w:rPr>
        <w:t>2</w:t>
      </w:r>
      <w:r w:rsidRPr="008D0204">
        <w:rPr>
          <w:color w:val="000000"/>
          <w:sz w:val="28"/>
          <w:szCs w:val="28"/>
        </w:rPr>
        <w:t xml:space="preserve">.10. </w:t>
      </w:r>
      <w:r w:rsidR="0030053C" w:rsidRPr="008D0204">
        <w:rPr>
          <w:sz w:val="28"/>
          <w:szCs w:val="28"/>
        </w:rPr>
        <w:t xml:space="preserve">В учреждении </w:t>
      </w:r>
      <w:r w:rsidR="00EA409D" w:rsidRPr="008D0204">
        <w:rPr>
          <w:sz w:val="28"/>
          <w:szCs w:val="28"/>
        </w:rPr>
        <w:t xml:space="preserve">устанавливается следующая продолжительность </w:t>
      </w:r>
      <w:r w:rsidR="00B23933" w:rsidRPr="008D0204">
        <w:rPr>
          <w:sz w:val="28"/>
          <w:szCs w:val="28"/>
        </w:rPr>
        <w:t xml:space="preserve">и виды </w:t>
      </w:r>
      <w:r w:rsidR="00EA409D" w:rsidRPr="008D0204">
        <w:rPr>
          <w:sz w:val="28"/>
          <w:szCs w:val="28"/>
        </w:rPr>
        <w:t>ежегодных основных оплачиваемых отпусков:</w:t>
      </w:r>
    </w:p>
    <w:p w:rsidR="00F50575" w:rsidRPr="008D0204" w:rsidRDefault="00B23933" w:rsidP="008D0204">
      <w:pPr>
        <w:pStyle w:val="ac"/>
        <w:numPr>
          <w:ilvl w:val="3"/>
          <w:numId w:val="8"/>
        </w:numPr>
        <w:shd w:val="clear" w:color="auto" w:fill="FFFFFF"/>
        <w:spacing w:after="200" w:line="280" w:lineRule="exact"/>
        <w:ind w:left="0" w:firstLine="426"/>
        <w:jc w:val="both"/>
        <w:rPr>
          <w:color w:val="000000"/>
          <w:sz w:val="28"/>
          <w:szCs w:val="28"/>
        </w:rPr>
      </w:pPr>
      <w:r w:rsidRPr="008D0204">
        <w:rPr>
          <w:sz w:val="28"/>
          <w:szCs w:val="28"/>
        </w:rPr>
        <w:t xml:space="preserve"> </w:t>
      </w:r>
      <w:r w:rsidR="00EA409D" w:rsidRPr="008D0204">
        <w:rPr>
          <w:sz w:val="28"/>
          <w:szCs w:val="28"/>
        </w:rPr>
        <w:t>Основн</w:t>
      </w:r>
      <w:r w:rsidRPr="008D0204">
        <w:rPr>
          <w:sz w:val="28"/>
          <w:szCs w:val="28"/>
        </w:rPr>
        <w:t>ой</w:t>
      </w:r>
      <w:r w:rsidR="00EA409D" w:rsidRPr="008D0204">
        <w:rPr>
          <w:sz w:val="28"/>
          <w:szCs w:val="28"/>
        </w:rPr>
        <w:t xml:space="preserve"> удлиненн</w:t>
      </w:r>
      <w:r w:rsidRPr="008D0204">
        <w:rPr>
          <w:sz w:val="28"/>
          <w:szCs w:val="28"/>
        </w:rPr>
        <w:t>ый</w:t>
      </w:r>
      <w:r w:rsidR="00EA409D" w:rsidRPr="008D0204">
        <w:rPr>
          <w:sz w:val="28"/>
          <w:szCs w:val="28"/>
        </w:rPr>
        <w:t xml:space="preserve"> отпуск</w:t>
      </w:r>
      <w:r w:rsidRPr="008D0204">
        <w:rPr>
          <w:sz w:val="28"/>
          <w:szCs w:val="28"/>
        </w:rPr>
        <w:t xml:space="preserve"> продолжительностью</w:t>
      </w:r>
      <w:r w:rsidRPr="008D0204">
        <w:rPr>
          <w:color w:val="000000"/>
          <w:sz w:val="28"/>
          <w:szCs w:val="28"/>
        </w:rPr>
        <w:t xml:space="preserve"> 56 календарных дней</w:t>
      </w:r>
      <w:r w:rsidRPr="008D0204">
        <w:rPr>
          <w:sz w:val="28"/>
          <w:szCs w:val="28"/>
        </w:rPr>
        <w:t xml:space="preserve"> устанавливается:</w:t>
      </w:r>
      <w:r w:rsidR="00EA409D" w:rsidRPr="008D0204">
        <w:rPr>
          <w:sz w:val="28"/>
          <w:szCs w:val="28"/>
        </w:rPr>
        <w:t xml:space="preserve"> </w:t>
      </w:r>
      <w:r w:rsidR="00EA409D" w:rsidRPr="008D0204">
        <w:rPr>
          <w:color w:val="000000"/>
          <w:sz w:val="28"/>
          <w:szCs w:val="28"/>
        </w:rPr>
        <w:t>педагогу-психологу, учителю-логопеду, учителю-дефектологу, социальному педагогу.</w:t>
      </w:r>
    </w:p>
    <w:p w:rsidR="00EA409D" w:rsidRPr="008D0204" w:rsidRDefault="00B23933" w:rsidP="008D0204">
      <w:pPr>
        <w:pStyle w:val="ac"/>
        <w:numPr>
          <w:ilvl w:val="3"/>
          <w:numId w:val="8"/>
        </w:numPr>
        <w:shd w:val="clear" w:color="auto" w:fill="FFFFFF"/>
        <w:spacing w:before="100" w:beforeAutospacing="1" w:after="200" w:line="280" w:lineRule="exact"/>
        <w:ind w:left="0" w:firstLine="426"/>
        <w:jc w:val="both"/>
        <w:rPr>
          <w:color w:val="000000"/>
          <w:sz w:val="28"/>
          <w:szCs w:val="28"/>
        </w:rPr>
      </w:pPr>
      <w:r w:rsidRPr="008D0204">
        <w:rPr>
          <w:sz w:val="28"/>
          <w:szCs w:val="28"/>
        </w:rPr>
        <w:t xml:space="preserve"> </w:t>
      </w:r>
      <w:r w:rsidR="00EA409D" w:rsidRPr="008D0204">
        <w:rPr>
          <w:sz w:val="28"/>
          <w:szCs w:val="28"/>
        </w:rPr>
        <w:t>Основно</w:t>
      </w:r>
      <w:r w:rsidRPr="008D0204">
        <w:rPr>
          <w:sz w:val="28"/>
          <w:szCs w:val="28"/>
        </w:rPr>
        <w:t>й</w:t>
      </w:r>
      <w:r w:rsidR="00EA409D" w:rsidRPr="008D0204">
        <w:rPr>
          <w:sz w:val="28"/>
          <w:szCs w:val="28"/>
        </w:rPr>
        <w:t xml:space="preserve"> отпуск</w:t>
      </w:r>
      <w:r w:rsidRPr="008D0204">
        <w:rPr>
          <w:sz w:val="28"/>
          <w:szCs w:val="28"/>
        </w:rPr>
        <w:t xml:space="preserve"> продолжительностью</w:t>
      </w:r>
      <w:r w:rsidRPr="008D0204">
        <w:rPr>
          <w:color w:val="000000"/>
          <w:sz w:val="28"/>
          <w:szCs w:val="28"/>
        </w:rPr>
        <w:t xml:space="preserve"> 28 календарных дней устанавливается</w:t>
      </w:r>
      <w:r w:rsidR="00EA409D" w:rsidRPr="008D0204">
        <w:rPr>
          <w:sz w:val="28"/>
          <w:szCs w:val="28"/>
        </w:rPr>
        <w:t xml:space="preserve">: директору, </w:t>
      </w:r>
      <w:r w:rsidR="00EA409D" w:rsidRPr="008D0204">
        <w:rPr>
          <w:color w:val="000000"/>
          <w:sz w:val="28"/>
          <w:szCs w:val="28"/>
        </w:rPr>
        <w:t>заместителю директора по коррекционной работе, заместителю директора по научно-методической работе, заместителю директора по административно-хозяйственной работе, главному бухгалтеру, делопроизводителю, ведущему экономисту, ведущему инженеру ЭКТ, водителю, сторожу, рабочему по ремонту и обслуживанию зданий,</w:t>
      </w:r>
      <w:r w:rsidR="00EA409D" w:rsidRPr="008D0204">
        <w:rPr>
          <w:b/>
          <w:sz w:val="28"/>
          <w:szCs w:val="28"/>
        </w:rPr>
        <w:t xml:space="preserve"> </w:t>
      </w:r>
      <w:r w:rsidR="00EA409D" w:rsidRPr="008D0204">
        <w:rPr>
          <w:sz w:val="28"/>
          <w:szCs w:val="28"/>
        </w:rPr>
        <w:t>уборщику служебных помещений.</w:t>
      </w:r>
    </w:p>
    <w:p w:rsidR="00B23933" w:rsidRPr="008D0204" w:rsidRDefault="00B23933" w:rsidP="008D0204">
      <w:pPr>
        <w:pStyle w:val="ac"/>
        <w:numPr>
          <w:ilvl w:val="2"/>
          <w:numId w:val="8"/>
        </w:numPr>
        <w:shd w:val="clear" w:color="auto" w:fill="FFFFFF"/>
        <w:spacing w:before="100" w:beforeAutospacing="1" w:after="200" w:line="280" w:lineRule="exact"/>
        <w:ind w:left="0" w:firstLine="426"/>
        <w:jc w:val="both"/>
        <w:rPr>
          <w:color w:val="000000"/>
          <w:sz w:val="28"/>
          <w:szCs w:val="28"/>
        </w:rPr>
      </w:pPr>
      <w:r w:rsidRPr="008D0204">
        <w:rPr>
          <w:color w:val="000000"/>
          <w:sz w:val="28"/>
          <w:szCs w:val="28"/>
        </w:rPr>
        <w:t xml:space="preserve">Дополнительный отпуск продолжительностью 14 календарных дней устанавливается следующим работникам с ненормированным рабочим днем: </w:t>
      </w:r>
    </w:p>
    <w:p w:rsidR="00B23933" w:rsidRPr="008D0204" w:rsidRDefault="00B23933" w:rsidP="008D0204">
      <w:pPr>
        <w:pStyle w:val="ac"/>
        <w:numPr>
          <w:ilvl w:val="3"/>
          <w:numId w:val="19"/>
        </w:numPr>
        <w:shd w:val="clear" w:color="auto" w:fill="FFFFFF"/>
        <w:spacing w:before="100" w:beforeAutospacing="1" w:after="200" w:line="280" w:lineRule="exact"/>
        <w:ind w:left="0" w:firstLine="426"/>
        <w:jc w:val="both"/>
        <w:rPr>
          <w:color w:val="000000"/>
          <w:sz w:val="28"/>
          <w:szCs w:val="28"/>
        </w:rPr>
      </w:pPr>
      <w:r w:rsidRPr="008D0204">
        <w:rPr>
          <w:color w:val="000000"/>
          <w:sz w:val="28"/>
          <w:szCs w:val="28"/>
        </w:rPr>
        <w:t xml:space="preserve"> </w:t>
      </w:r>
      <w:r w:rsidR="001E58A5" w:rsidRPr="008D0204">
        <w:rPr>
          <w:color w:val="000000"/>
          <w:sz w:val="28"/>
          <w:szCs w:val="28"/>
        </w:rPr>
        <w:t>Директору, заместителю директора по коррекционной работе, заместителю директора по научно-методической работе, з</w:t>
      </w:r>
      <w:r w:rsidRPr="008D0204">
        <w:rPr>
          <w:color w:val="000000"/>
          <w:sz w:val="28"/>
          <w:szCs w:val="28"/>
        </w:rPr>
        <w:t>аместителю директора по административно-хозяйственной работе, главному бухгалтеру, делопроизводителю, ведущему экономисту, ведущему инженеру ЭКТ.</w:t>
      </w:r>
    </w:p>
    <w:p w:rsidR="00B23933" w:rsidRPr="008D0204" w:rsidRDefault="00BB44BD" w:rsidP="008D0204">
      <w:pPr>
        <w:pStyle w:val="ac"/>
        <w:numPr>
          <w:ilvl w:val="2"/>
          <w:numId w:val="19"/>
        </w:numPr>
        <w:shd w:val="clear" w:color="auto" w:fill="FFFFFF"/>
        <w:spacing w:before="100" w:beforeAutospacing="1" w:after="200" w:line="280" w:lineRule="exact"/>
        <w:ind w:left="0" w:firstLine="426"/>
        <w:jc w:val="both"/>
        <w:rPr>
          <w:color w:val="000000"/>
          <w:sz w:val="28"/>
          <w:szCs w:val="28"/>
        </w:rPr>
      </w:pPr>
      <w:r w:rsidRPr="008D0204">
        <w:rPr>
          <w:color w:val="000000"/>
          <w:sz w:val="28"/>
          <w:szCs w:val="28"/>
        </w:rPr>
        <w:t>Работникам предоставляется дополнительный отпуск с сохранением заработной платы в следующих случаях:</w:t>
      </w:r>
    </w:p>
    <w:p w:rsidR="00B23933" w:rsidRPr="008D0204" w:rsidRDefault="00B23933"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при рождении ребенка в семье (мужу) - 10 календарных дней;</w:t>
      </w:r>
    </w:p>
    <w:p w:rsidR="00B23933" w:rsidRPr="008D0204" w:rsidRDefault="00B23933"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в связи с переездом на новое место жительства – 2 календарных дня;</w:t>
      </w:r>
    </w:p>
    <w:p w:rsidR="00B23933" w:rsidRPr="008D0204" w:rsidRDefault="00B23933"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для проводов детей в армию - 1 календарный день;</w:t>
      </w:r>
    </w:p>
    <w:p w:rsidR="00B23933" w:rsidRPr="008D0204" w:rsidRDefault="00B23933"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xml:space="preserve">-​ бракосочетание работника - 3 календарных дня, </w:t>
      </w:r>
    </w:p>
    <w:p w:rsidR="00B23933" w:rsidRPr="008D0204" w:rsidRDefault="00B23933"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бракосочетание детей работника – 2 календарных дня;</w:t>
      </w:r>
    </w:p>
    <w:p w:rsidR="00B23933" w:rsidRPr="008D0204" w:rsidRDefault="00B23933"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в связи со смертью близких родственников - 2 календарных дня;</w:t>
      </w:r>
    </w:p>
    <w:p w:rsidR="00F50575" w:rsidRPr="008D0204" w:rsidRDefault="00B23933"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председателю первичной профсоюзной организации и членам профкома за общественную работу - 5 календарных дней.</w:t>
      </w:r>
    </w:p>
    <w:p w:rsidR="00B23933" w:rsidRPr="008D0204" w:rsidRDefault="00BB44BD" w:rsidP="008D0204">
      <w:pPr>
        <w:shd w:val="clear" w:color="auto" w:fill="FFFFFF"/>
        <w:spacing w:line="280" w:lineRule="exact"/>
        <w:ind w:firstLine="425"/>
        <w:contextualSpacing/>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.1</w:t>
      </w:r>
      <w:r w:rsidR="001E58A5" w:rsidRPr="008D0204">
        <w:rPr>
          <w:rFonts w:ascii="Times New Roman" w:hAnsi="Times New Roman" w:cs="Times New Roman"/>
          <w:color w:val="000000"/>
          <w:sz w:val="28"/>
          <w:szCs w:val="28"/>
        </w:rPr>
        <w:t>3</w:t>
      </w:r>
      <w:r w:rsidRPr="008D0204">
        <w:rPr>
          <w:rFonts w:ascii="Times New Roman" w:hAnsi="Times New Roman" w:cs="Times New Roman"/>
          <w:color w:val="000000"/>
          <w:sz w:val="28"/>
          <w:szCs w:val="28"/>
        </w:rPr>
        <w:t xml:space="preserve">. </w:t>
      </w:r>
      <w:r w:rsidR="00B23933" w:rsidRPr="008D0204">
        <w:rPr>
          <w:rFonts w:ascii="Times New Roman" w:hAnsi="Times New Roman" w:cs="Times New Roman"/>
          <w:color w:val="000000"/>
          <w:sz w:val="28"/>
          <w:szCs w:val="28"/>
        </w:rPr>
        <w:t xml:space="preserve">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даёт право на дополнительный </w:t>
      </w:r>
      <w:r w:rsidR="00B23933" w:rsidRPr="008D0204">
        <w:rPr>
          <w:rFonts w:ascii="Times New Roman" w:hAnsi="Times New Roman" w:cs="Times New Roman"/>
          <w:color w:val="000000"/>
          <w:sz w:val="28"/>
          <w:szCs w:val="28"/>
        </w:rPr>
        <w:lastRenderedPageBreak/>
        <w:t>отпуск и сокращенный рабочий день» (с последующими изменениями и дополнениями):</w:t>
      </w:r>
    </w:p>
    <w:p w:rsidR="00CF3AAA" w:rsidRPr="008D0204" w:rsidRDefault="00BB44BD" w:rsidP="008D0204">
      <w:pPr>
        <w:shd w:val="clear" w:color="auto" w:fill="FFFFFF"/>
        <w:spacing w:line="280" w:lineRule="exact"/>
        <w:ind w:firstLine="425"/>
        <w:contextualSpacing/>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.1</w:t>
      </w:r>
      <w:r w:rsidR="001E58A5" w:rsidRPr="008D0204">
        <w:rPr>
          <w:rFonts w:ascii="Times New Roman" w:hAnsi="Times New Roman" w:cs="Times New Roman"/>
          <w:color w:val="000000"/>
          <w:sz w:val="28"/>
          <w:szCs w:val="28"/>
        </w:rPr>
        <w:t>4</w:t>
      </w:r>
      <w:r w:rsidRPr="008D0204">
        <w:rPr>
          <w:rFonts w:ascii="Times New Roman" w:hAnsi="Times New Roman" w:cs="Times New Roman"/>
          <w:color w:val="000000"/>
          <w:sz w:val="28"/>
          <w:szCs w:val="28"/>
        </w:rPr>
        <w:t xml:space="preserve">. </w:t>
      </w:r>
      <w:r w:rsidR="00CF3AAA" w:rsidRPr="008D0204">
        <w:rPr>
          <w:rFonts w:ascii="Times New Roman" w:hAnsi="Times New Roman" w:cs="Times New Roman"/>
          <w:color w:val="000000"/>
          <w:sz w:val="28"/>
          <w:szCs w:val="28"/>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CF3AAA" w:rsidRPr="008D0204" w:rsidRDefault="00CF3AAA" w:rsidP="008D0204">
      <w:pPr>
        <w:pStyle w:val="ac"/>
        <w:shd w:val="clear" w:color="auto" w:fill="FFFFFF"/>
        <w:spacing w:after="200" w:line="280" w:lineRule="exact"/>
        <w:ind w:left="0" w:firstLine="426"/>
        <w:jc w:val="both"/>
        <w:rPr>
          <w:color w:val="000000"/>
          <w:sz w:val="28"/>
          <w:szCs w:val="28"/>
        </w:rPr>
      </w:pPr>
      <w:r w:rsidRPr="008D0204">
        <w:rPr>
          <w:color w:val="000000"/>
          <w:sz w:val="28"/>
          <w:szCs w:val="28"/>
        </w:rPr>
        <w:t>4.</w:t>
      </w:r>
      <w:r w:rsidR="00F50575" w:rsidRPr="008D0204">
        <w:rPr>
          <w:color w:val="000000"/>
          <w:sz w:val="28"/>
          <w:szCs w:val="28"/>
        </w:rPr>
        <w:t>2</w:t>
      </w:r>
      <w:r w:rsidRPr="008D0204">
        <w:rPr>
          <w:color w:val="000000"/>
          <w:sz w:val="28"/>
          <w:szCs w:val="28"/>
        </w:rPr>
        <w:t>.1</w:t>
      </w:r>
      <w:r w:rsidR="001E58A5" w:rsidRPr="008D0204">
        <w:rPr>
          <w:color w:val="000000"/>
          <w:sz w:val="28"/>
          <w:szCs w:val="28"/>
        </w:rPr>
        <w:t>5</w:t>
      </w:r>
      <w:r w:rsidRPr="008D0204">
        <w:rPr>
          <w:color w:val="000000"/>
          <w:sz w:val="28"/>
          <w:szCs w:val="28"/>
        </w:rPr>
        <w:t xml:space="preserve">. О времени начала отпуска работник должен быть извещен под роспись не </w:t>
      </w:r>
      <w:r w:rsidR="00E02E5B" w:rsidRPr="008D0204">
        <w:rPr>
          <w:color w:val="000000"/>
          <w:sz w:val="28"/>
          <w:szCs w:val="28"/>
        </w:rPr>
        <w:t>позднее,</w:t>
      </w:r>
      <w:r w:rsidRPr="008D0204">
        <w:rPr>
          <w:color w:val="000000"/>
          <w:sz w:val="28"/>
          <w:szCs w:val="28"/>
        </w:rPr>
        <w:t xml:space="preserve"> чем за две недели до его начала.</w:t>
      </w:r>
    </w:p>
    <w:p w:rsidR="00CF3AAA" w:rsidRPr="008D0204" w:rsidRDefault="00CF3AAA" w:rsidP="008D0204">
      <w:pPr>
        <w:pStyle w:val="ac"/>
        <w:shd w:val="clear" w:color="auto" w:fill="FFFFFF"/>
        <w:spacing w:after="200" w:line="280" w:lineRule="exact"/>
        <w:ind w:left="0" w:firstLine="426"/>
        <w:jc w:val="both"/>
        <w:rPr>
          <w:color w:val="000000"/>
          <w:sz w:val="28"/>
          <w:szCs w:val="28"/>
        </w:rPr>
      </w:pPr>
      <w:r w:rsidRPr="008D0204">
        <w:rPr>
          <w:color w:val="000000"/>
          <w:sz w:val="28"/>
          <w:szCs w:val="28"/>
        </w:rPr>
        <w:t>4.</w:t>
      </w:r>
      <w:r w:rsidR="00F50575" w:rsidRPr="008D0204">
        <w:rPr>
          <w:color w:val="000000"/>
          <w:sz w:val="28"/>
          <w:szCs w:val="28"/>
        </w:rPr>
        <w:t>2</w:t>
      </w:r>
      <w:r w:rsidRPr="008D0204">
        <w:rPr>
          <w:color w:val="000000"/>
          <w:sz w:val="28"/>
          <w:szCs w:val="28"/>
        </w:rPr>
        <w:t>.1</w:t>
      </w:r>
      <w:r w:rsidR="001E58A5" w:rsidRPr="008D0204">
        <w:rPr>
          <w:color w:val="000000"/>
          <w:sz w:val="28"/>
          <w:szCs w:val="28"/>
        </w:rPr>
        <w:t>6</w:t>
      </w:r>
      <w:r w:rsidRPr="008D0204">
        <w:rPr>
          <w:color w:val="000000"/>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F3AAA" w:rsidRPr="008D0204" w:rsidRDefault="00CF3AAA" w:rsidP="008D0204">
      <w:pPr>
        <w:pStyle w:val="ac"/>
        <w:numPr>
          <w:ilvl w:val="0"/>
          <w:numId w:val="10"/>
        </w:numPr>
        <w:shd w:val="clear" w:color="auto" w:fill="FFFFFF"/>
        <w:tabs>
          <w:tab w:val="left" w:pos="426"/>
        </w:tabs>
        <w:spacing w:before="100" w:beforeAutospacing="1" w:after="200" w:line="280" w:lineRule="exact"/>
        <w:ind w:left="0" w:firstLine="0"/>
        <w:jc w:val="both"/>
        <w:rPr>
          <w:color w:val="000000"/>
          <w:sz w:val="28"/>
          <w:szCs w:val="28"/>
        </w:rPr>
      </w:pPr>
      <w:r w:rsidRPr="008D0204">
        <w:rPr>
          <w:color w:val="000000"/>
          <w:sz w:val="28"/>
          <w:szCs w:val="28"/>
        </w:rPr>
        <w:t>временной нетрудоспособности работника;</w:t>
      </w:r>
    </w:p>
    <w:p w:rsidR="00CF3AAA" w:rsidRPr="008D0204" w:rsidRDefault="00CF3AAA" w:rsidP="008D0204">
      <w:pPr>
        <w:pStyle w:val="ac"/>
        <w:numPr>
          <w:ilvl w:val="0"/>
          <w:numId w:val="10"/>
        </w:numPr>
        <w:shd w:val="clear" w:color="auto" w:fill="FFFFFF"/>
        <w:tabs>
          <w:tab w:val="left" w:pos="426"/>
        </w:tabs>
        <w:spacing w:before="100" w:beforeAutospacing="1" w:after="200" w:line="280" w:lineRule="exact"/>
        <w:ind w:left="0" w:firstLine="0"/>
        <w:jc w:val="both"/>
        <w:rPr>
          <w:color w:val="000000"/>
          <w:sz w:val="28"/>
          <w:szCs w:val="28"/>
        </w:rPr>
      </w:pPr>
      <w:r w:rsidRPr="008D0204">
        <w:rPr>
          <w:color w:val="000000"/>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F3AAA" w:rsidRPr="008D0204" w:rsidRDefault="00CF3AAA" w:rsidP="008D0204">
      <w:pPr>
        <w:pStyle w:val="ac"/>
        <w:numPr>
          <w:ilvl w:val="0"/>
          <w:numId w:val="10"/>
        </w:numPr>
        <w:shd w:val="clear" w:color="auto" w:fill="FFFFFF"/>
        <w:tabs>
          <w:tab w:val="left" w:pos="426"/>
        </w:tabs>
        <w:spacing w:after="200" w:line="280" w:lineRule="exact"/>
        <w:ind w:left="0" w:firstLine="0"/>
        <w:jc w:val="both"/>
        <w:rPr>
          <w:color w:val="000000"/>
          <w:sz w:val="28"/>
          <w:szCs w:val="28"/>
        </w:rPr>
      </w:pPr>
      <w:r w:rsidRPr="008D0204">
        <w:rPr>
          <w:color w:val="000000"/>
          <w:sz w:val="28"/>
          <w:szCs w:val="28"/>
        </w:rPr>
        <w:t>в других случаях, предусмотренных трудовым законодательством, локальными нормативными актами учреждения (ч. 1 ст. 124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.1</w:t>
      </w:r>
      <w:r w:rsidR="001E58A5" w:rsidRPr="008D0204">
        <w:rPr>
          <w:rFonts w:ascii="Times New Roman" w:hAnsi="Times New Roman" w:cs="Times New Roman"/>
          <w:color w:val="000000"/>
          <w:sz w:val="28"/>
          <w:szCs w:val="28"/>
        </w:rPr>
        <w:t>7</w:t>
      </w:r>
      <w:r w:rsidRPr="008D0204">
        <w:rPr>
          <w:rFonts w:ascii="Times New Roman" w:hAnsi="Times New Roman" w:cs="Times New Roman"/>
          <w:color w:val="000000"/>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.1</w:t>
      </w:r>
      <w:r w:rsidR="001E58A5" w:rsidRPr="008D0204">
        <w:rPr>
          <w:rFonts w:ascii="Times New Roman" w:hAnsi="Times New Roman" w:cs="Times New Roman"/>
          <w:color w:val="000000"/>
          <w:sz w:val="28"/>
          <w:szCs w:val="28"/>
        </w:rPr>
        <w:t>8</w:t>
      </w:r>
      <w:r w:rsidRPr="008D0204">
        <w:rPr>
          <w:rFonts w:ascii="Times New Roman" w:hAnsi="Times New Roman" w:cs="Times New Roman"/>
          <w:color w:val="000000"/>
          <w:sz w:val="28"/>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w:t>
      </w:r>
      <w:r w:rsidR="00F50575" w:rsidRPr="008D0204">
        <w:rPr>
          <w:rFonts w:ascii="Times New Roman" w:hAnsi="Times New Roman" w:cs="Times New Roman"/>
          <w:color w:val="000000"/>
          <w:sz w:val="28"/>
          <w:szCs w:val="28"/>
        </w:rPr>
        <w:t>2.</w:t>
      </w:r>
      <w:r w:rsidR="001E58A5" w:rsidRPr="008D0204">
        <w:rPr>
          <w:rFonts w:ascii="Times New Roman" w:hAnsi="Times New Roman" w:cs="Times New Roman"/>
          <w:color w:val="000000"/>
          <w:sz w:val="28"/>
          <w:szCs w:val="28"/>
        </w:rPr>
        <w:t>19</w:t>
      </w:r>
      <w:r w:rsidRPr="008D0204">
        <w:rPr>
          <w:rFonts w:ascii="Times New Roman" w:hAnsi="Times New Roman" w:cs="Times New Roman"/>
          <w:color w:val="000000"/>
          <w:sz w:val="28"/>
          <w:szCs w:val="28"/>
        </w:rPr>
        <w:t>. При увольнении работнику выплачивается денежная компенсация за все неиспользованные отпуска.</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4.3.</w:t>
      </w:r>
      <w:r w:rsidR="00BB44BD" w:rsidRPr="008D0204">
        <w:rPr>
          <w:rFonts w:ascii="Times New Roman" w:hAnsi="Times New Roman" w:cs="Times New Roman"/>
          <w:color w:val="000000"/>
          <w:sz w:val="28"/>
          <w:szCs w:val="28"/>
        </w:rPr>
        <w:t>2</w:t>
      </w:r>
      <w:r w:rsidR="001E58A5" w:rsidRPr="008D0204">
        <w:rPr>
          <w:rFonts w:ascii="Times New Roman" w:hAnsi="Times New Roman" w:cs="Times New Roman"/>
          <w:color w:val="000000"/>
          <w:sz w:val="28"/>
          <w:szCs w:val="28"/>
        </w:rPr>
        <w:t>0</w:t>
      </w:r>
      <w:r w:rsidRPr="008D0204">
        <w:rPr>
          <w:rFonts w:ascii="Times New Roman" w:hAnsi="Times New Roman" w:cs="Times New Roman"/>
          <w:color w:val="000000"/>
          <w:sz w:val="28"/>
          <w:szCs w:val="28"/>
        </w:rPr>
        <w:t xml:space="preserve">. Оплата отпуска производится не </w:t>
      </w:r>
      <w:r w:rsidR="001E58A5" w:rsidRPr="008D0204">
        <w:rPr>
          <w:rFonts w:ascii="Times New Roman" w:hAnsi="Times New Roman" w:cs="Times New Roman"/>
          <w:color w:val="000000"/>
          <w:sz w:val="28"/>
          <w:szCs w:val="28"/>
        </w:rPr>
        <w:t>позднее,</w:t>
      </w:r>
      <w:r w:rsidRPr="008D0204">
        <w:rPr>
          <w:rFonts w:ascii="Times New Roman" w:hAnsi="Times New Roman" w:cs="Times New Roman"/>
          <w:color w:val="000000"/>
          <w:sz w:val="28"/>
          <w:szCs w:val="28"/>
        </w:rPr>
        <w:t xml:space="preserve"> чем за три дня до его начала.</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CF3AAA" w:rsidRPr="008D0204" w:rsidRDefault="00CF3AAA" w:rsidP="008D0204">
      <w:pPr>
        <w:shd w:val="clear" w:color="auto" w:fill="FFFFFF"/>
        <w:spacing w:line="280" w:lineRule="exact"/>
        <w:ind w:firstLine="425"/>
        <w:contextualSpacing/>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4.3.</w:t>
      </w:r>
      <w:r w:rsidR="00BB44BD" w:rsidRPr="008D0204">
        <w:rPr>
          <w:rFonts w:ascii="Times New Roman" w:hAnsi="Times New Roman" w:cs="Times New Roman"/>
          <w:color w:val="000000"/>
          <w:sz w:val="28"/>
          <w:szCs w:val="28"/>
        </w:rPr>
        <w:t>2</w:t>
      </w:r>
      <w:r w:rsidR="001E58A5" w:rsidRPr="008D0204">
        <w:rPr>
          <w:rFonts w:ascii="Times New Roman" w:hAnsi="Times New Roman" w:cs="Times New Roman"/>
          <w:color w:val="000000"/>
          <w:sz w:val="28"/>
          <w:szCs w:val="28"/>
        </w:rPr>
        <w:t>1</w:t>
      </w:r>
      <w:r w:rsidRPr="008D0204">
        <w:rPr>
          <w:rFonts w:ascii="Times New Roman" w:hAnsi="Times New Roman" w:cs="Times New Roman"/>
          <w:color w:val="000000"/>
          <w:sz w:val="28"/>
          <w:szCs w:val="28"/>
        </w:rPr>
        <w:t>.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F3AAA" w:rsidRPr="008D0204" w:rsidRDefault="00CF3AAA" w:rsidP="008D0204">
      <w:pPr>
        <w:shd w:val="clear" w:color="auto" w:fill="FFFFFF"/>
        <w:spacing w:before="100" w:beforeAutospacing="1" w:line="280" w:lineRule="exact"/>
        <w:ind w:firstLine="425"/>
        <w:contextualSpacing/>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4.3.</w:t>
      </w:r>
      <w:r w:rsidR="00BB44BD" w:rsidRPr="008D0204">
        <w:rPr>
          <w:rFonts w:ascii="Times New Roman" w:hAnsi="Times New Roman" w:cs="Times New Roman"/>
          <w:color w:val="000000"/>
          <w:sz w:val="28"/>
          <w:szCs w:val="28"/>
        </w:rPr>
        <w:t>2</w:t>
      </w:r>
      <w:r w:rsidR="001E58A5" w:rsidRPr="008D0204">
        <w:rPr>
          <w:rFonts w:ascii="Times New Roman" w:hAnsi="Times New Roman" w:cs="Times New Roman"/>
          <w:color w:val="000000"/>
          <w:sz w:val="28"/>
          <w:szCs w:val="28"/>
        </w:rPr>
        <w:t>2</w:t>
      </w:r>
      <w:r w:rsidRPr="008D0204">
        <w:rPr>
          <w:rFonts w:ascii="Times New Roman" w:hAnsi="Times New Roman" w:cs="Times New Roman"/>
          <w:color w:val="000000"/>
          <w:sz w:val="28"/>
          <w:szCs w:val="28"/>
        </w:rPr>
        <w:t>. Отзыв работника из отпуска допускается только с его согласия.</w:t>
      </w:r>
    </w:p>
    <w:p w:rsidR="00CF3AAA" w:rsidRPr="008D0204" w:rsidRDefault="00CF3AAA" w:rsidP="008D0204">
      <w:pPr>
        <w:shd w:val="clear" w:color="auto" w:fill="FFFFFF"/>
        <w:spacing w:before="100" w:beforeAutospacing="1" w:line="280" w:lineRule="exact"/>
        <w:ind w:firstLine="425"/>
        <w:contextualSpacing/>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CF3AAA" w:rsidRPr="008D0204" w:rsidRDefault="00CF3AAA" w:rsidP="008D0204">
      <w:pPr>
        <w:shd w:val="clear" w:color="auto" w:fill="FFFFFF"/>
        <w:spacing w:before="100" w:beforeAutospacing="1" w:line="280" w:lineRule="exact"/>
        <w:ind w:firstLine="425"/>
        <w:contextualSpacing/>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4.3.</w:t>
      </w:r>
      <w:r w:rsidR="00BB44BD" w:rsidRPr="008D0204">
        <w:rPr>
          <w:rFonts w:ascii="Times New Roman" w:hAnsi="Times New Roman" w:cs="Times New Roman"/>
          <w:color w:val="000000"/>
          <w:sz w:val="28"/>
          <w:szCs w:val="28"/>
        </w:rPr>
        <w:t>2</w:t>
      </w:r>
      <w:r w:rsidR="001E58A5" w:rsidRPr="008D0204">
        <w:rPr>
          <w:rFonts w:ascii="Times New Roman" w:hAnsi="Times New Roman" w:cs="Times New Roman"/>
          <w:color w:val="000000"/>
          <w:sz w:val="28"/>
          <w:szCs w:val="28"/>
        </w:rPr>
        <w:t>3</w:t>
      </w:r>
      <w:r w:rsidRPr="008D0204">
        <w:rPr>
          <w:rFonts w:ascii="Times New Roman" w:hAnsi="Times New Roman" w:cs="Times New Roman"/>
          <w:color w:val="000000"/>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F3AAA" w:rsidRPr="008D0204" w:rsidRDefault="00CF3AAA" w:rsidP="008D0204">
      <w:pPr>
        <w:shd w:val="clear" w:color="auto" w:fill="FFFFFF"/>
        <w:spacing w:before="100" w:beforeAutospacing="1" w:line="280" w:lineRule="exact"/>
        <w:ind w:firstLine="425"/>
        <w:contextualSpacing/>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4.3.2</w:t>
      </w:r>
      <w:r w:rsidR="001E58A5" w:rsidRPr="008D0204">
        <w:rPr>
          <w:rFonts w:ascii="Times New Roman" w:hAnsi="Times New Roman" w:cs="Times New Roman"/>
          <w:color w:val="000000"/>
          <w:sz w:val="28"/>
          <w:szCs w:val="28"/>
        </w:rPr>
        <w:t>4</w:t>
      </w:r>
      <w:r w:rsidRPr="008D0204">
        <w:rPr>
          <w:rFonts w:ascii="Times New Roman" w:hAnsi="Times New Roman" w:cs="Times New Roman"/>
          <w:color w:val="000000"/>
          <w:sz w:val="28"/>
          <w:szCs w:val="28"/>
        </w:rPr>
        <w:t>.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CF3AAA" w:rsidRPr="008D0204" w:rsidRDefault="00BB44BD" w:rsidP="008D0204">
      <w:pPr>
        <w:pStyle w:val="a3"/>
        <w:spacing w:after="200" w:line="280" w:lineRule="exact"/>
        <w:ind w:firstLine="426"/>
        <w:rPr>
          <w:b/>
          <w:szCs w:val="28"/>
        </w:rPr>
      </w:pPr>
      <w:r w:rsidRPr="008D0204">
        <w:rPr>
          <w:b/>
          <w:szCs w:val="28"/>
        </w:rPr>
        <w:t>5</w:t>
      </w:r>
      <w:r w:rsidR="00CF3AAA" w:rsidRPr="008D0204">
        <w:rPr>
          <w:b/>
          <w:szCs w:val="28"/>
        </w:rPr>
        <w:t>. Поощрение за успехи в работе.</w:t>
      </w:r>
    </w:p>
    <w:p w:rsidR="00CF3AAA" w:rsidRPr="008D0204" w:rsidRDefault="00BB44BD"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sz w:val="28"/>
          <w:szCs w:val="28"/>
        </w:rPr>
        <w:t>5</w:t>
      </w:r>
      <w:r w:rsidR="00CF3AAA" w:rsidRPr="008D0204">
        <w:rPr>
          <w:rFonts w:ascii="Times New Roman" w:hAnsi="Times New Roman" w:cs="Times New Roman"/>
          <w:sz w:val="28"/>
          <w:szCs w:val="28"/>
        </w:rPr>
        <w:t xml:space="preserve">.1.  </w:t>
      </w:r>
      <w:r w:rsidR="00CF3AAA" w:rsidRPr="008D0204">
        <w:rPr>
          <w:rFonts w:ascii="Times New Roman" w:hAnsi="Times New Roman" w:cs="Times New Roman"/>
          <w:color w:val="000000"/>
          <w:sz w:val="28"/>
          <w:szCs w:val="28"/>
        </w:rPr>
        <w:t>Работодатель применяет к работникам учреждения, добросовестно исполняющим трудовые обязанности, следующие виды поощрений:</w:t>
      </w:r>
    </w:p>
    <w:p w:rsidR="00CF3AAA" w:rsidRPr="008D0204" w:rsidRDefault="00CF3AAA" w:rsidP="008D0204">
      <w:pPr>
        <w:pStyle w:val="ac"/>
        <w:numPr>
          <w:ilvl w:val="0"/>
          <w:numId w:val="6"/>
        </w:numPr>
        <w:shd w:val="clear" w:color="auto" w:fill="FFFFFF"/>
        <w:spacing w:before="100" w:beforeAutospacing="1" w:after="200" w:line="280" w:lineRule="exact"/>
        <w:ind w:firstLine="426"/>
        <w:jc w:val="both"/>
        <w:rPr>
          <w:color w:val="000000"/>
          <w:sz w:val="28"/>
          <w:szCs w:val="28"/>
        </w:rPr>
      </w:pPr>
      <w:r w:rsidRPr="008D0204">
        <w:rPr>
          <w:color w:val="000000"/>
          <w:sz w:val="28"/>
          <w:szCs w:val="28"/>
        </w:rPr>
        <w:t>объявляет благодарность</w:t>
      </w:r>
    </w:p>
    <w:p w:rsidR="00CF3AAA" w:rsidRPr="008D0204" w:rsidRDefault="00CF3AAA" w:rsidP="008D0204">
      <w:pPr>
        <w:pStyle w:val="ac"/>
        <w:numPr>
          <w:ilvl w:val="0"/>
          <w:numId w:val="6"/>
        </w:numPr>
        <w:shd w:val="clear" w:color="auto" w:fill="FFFFFF"/>
        <w:spacing w:before="100" w:beforeAutospacing="1" w:after="200" w:line="280" w:lineRule="exact"/>
        <w:ind w:firstLine="426"/>
        <w:jc w:val="both"/>
        <w:rPr>
          <w:color w:val="000000"/>
          <w:sz w:val="28"/>
          <w:szCs w:val="28"/>
        </w:rPr>
      </w:pPr>
      <w:r w:rsidRPr="008D0204">
        <w:rPr>
          <w:color w:val="000000"/>
          <w:sz w:val="28"/>
          <w:szCs w:val="28"/>
        </w:rPr>
        <w:t xml:space="preserve"> выдает премию</w:t>
      </w:r>
    </w:p>
    <w:p w:rsidR="00CF3AAA" w:rsidRPr="008D0204" w:rsidRDefault="00CF3AAA" w:rsidP="008D0204">
      <w:pPr>
        <w:pStyle w:val="ac"/>
        <w:numPr>
          <w:ilvl w:val="0"/>
          <w:numId w:val="6"/>
        </w:numPr>
        <w:shd w:val="clear" w:color="auto" w:fill="FFFFFF"/>
        <w:spacing w:before="100" w:beforeAutospacing="1" w:after="200" w:line="280" w:lineRule="exact"/>
        <w:ind w:firstLine="426"/>
        <w:jc w:val="both"/>
        <w:rPr>
          <w:color w:val="000000"/>
          <w:sz w:val="28"/>
          <w:szCs w:val="28"/>
        </w:rPr>
      </w:pPr>
      <w:r w:rsidRPr="008D0204">
        <w:rPr>
          <w:color w:val="000000"/>
          <w:sz w:val="28"/>
          <w:szCs w:val="28"/>
        </w:rPr>
        <w:t xml:space="preserve"> награждает ценным подарком, почетной грамотой</w:t>
      </w:r>
    </w:p>
    <w:p w:rsidR="00CF3AAA" w:rsidRPr="008D0204" w:rsidRDefault="00CF3AAA" w:rsidP="008D0204">
      <w:pPr>
        <w:pStyle w:val="ac"/>
        <w:numPr>
          <w:ilvl w:val="0"/>
          <w:numId w:val="6"/>
        </w:numPr>
        <w:shd w:val="clear" w:color="auto" w:fill="FFFFFF"/>
        <w:spacing w:before="100" w:beforeAutospacing="1" w:after="200" w:line="280" w:lineRule="exact"/>
        <w:ind w:firstLine="426"/>
        <w:jc w:val="both"/>
        <w:rPr>
          <w:color w:val="000000"/>
          <w:sz w:val="28"/>
          <w:szCs w:val="28"/>
        </w:rPr>
      </w:pPr>
      <w:r w:rsidRPr="008D0204">
        <w:rPr>
          <w:color w:val="000000"/>
          <w:sz w:val="28"/>
          <w:szCs w:val="28"/>
        </w:rPr>
        <w:t xml:space="preserve"> представляет к званию лучшего по профессии и другие виды поощрений </w:t>
      </w:r>
    </w:p>
    <w:p w:rsidR="00CF3AAA" w:rsidRPr="008D0204" w:rsidRDefault="00BB44BD" w:rsidP="008D0204">
      <w:pPr>
        <w:shd w:val="clear" w:color="auto" w:fill="FFFFFF"/>
        <w:spacing w:before="100" w:beforeAutospacing="1"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5</w:t>
      </w:r>
      <w:r w:rsidR="00CF3AAA" w:rsidRPr="008D0204">
        <w:rPr>
          <w:rFonts w:ascii="Times New Roman" w:hAnsi="Times New Roman" w:cs="Times New Roman"/>
          <w:color w:val="000000"/>
          <w:sz w:val="28"/>
          <w:szCs w:val="28"/>
        </w:rPr>
        <w:t>.2. За особые трудовые заслуги перед обществом и государством работники могут быть представлены в установленном порядке к государственным наградам РФ и Ставропольского края (ч. 2 ст. 191 ТК РФ).</w:t>
      </w:r>
    </w:p>
    <w:p w:rsidR="00CF3AAA" w:rsidRPr="008D0204" w:rsidRDefault="00F50575" w:rsidP="008D0204">
      <w:pPr>
        <w:spacing w:line="280" w:lineRule="exact"/>
        <w:ind w:firstLine="426"/>
        <w:rPr>
          <w:rFonts w:ascii="Times New Roman" w:hAnsi="Times New Roman" w:cs="Times New Roman"/>
          <w:b/>
          <w:sz w:val="28"/>
          <w:szCs w:val="28"/>
        </w:rPr>
      </w:pPr>
      <w:r w:rsidRPr="008D0204">
        <w:rPr>
          <w:rFonts w:ascii="Times New Roman" w:hAnsi="Times New Roman" w:cs="Times New Roman"/>
          <w:b/>
          <w:sz w:val="28"/>
          <w:szCs w:val="28"/>
        </w:rPr>
        <w:t>6</w:t>
      </w:r>
      <w:r w:rsidR="00CF3AAA" w:rsidRPr="008D0204">
        <w:rPr>
          <w:rFonts w:ascii="Times New Roman" w:hAnsi="Times New Roman" w:cs="Times New Roman"/>
          <w:b/>
          <w:sz w:val="28"/>
          <w:szCs w:val="28"/>
        </w:rPr>
        <w:t>. Трудовая дисциплина</w:t>
      </w:r>
      <w:r w:rsidR="00CF3AAA" w:rsidRPr="008D0204">
        <w:rPr>
          <w:rFonts w:ascii="Times New Roman" w:hAnsi="Times New Roman" w:cs="Times New Roman"/>
          <w:b/>
          <w:bCs/>
          <w:color w:val="000000"/>
          <w:sz w:val="28"/>
          <w:szCs w:val="28"/>
        </w:rPr>
        <w:t xml:space="preserve"> и ответственность за ее нарушение</w:t>
      </w:r>
      <w:r w:rsidR="00CF3AAA" w:rsidRPr="008D0204">
        <w:rPr>
          <w:rFonts w:ascii="Times New Roman" w:hAnsi="Times New Roman" w:cs="Times New Roman"/>
          <w:b/>
          <w:sz w:val="28"/>
          <w:szCs w:val="28"/>
        </w:rPr>
        <w:t>.</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sz w:val="28"/>
          <w:szCs w:val="28"/>
        </w:rPr>
        <w:t xml:space="preserve">6.1. </w:t>
      </w:r>
      <w:r w:rsidR="00CF3AAA" w:rsidRPr="008D0204">
        <w:rPr>
          <w:rFonts w:ascii="Times New Roman" w:hAnsi="Times New Roman" w:cs="Times New Roman"/>
          <w:color w:val="000000"/>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замечание;</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выговор;</w:t>
      </w:r>
    </w:p>
    <w:p w:rsidR="00F50575"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увольнение по соответствующим основаниям.</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xml:space="preserve">6.2. </w:t>
      </w:r>
      <w:r w:rsidR="00CF3AAA" w:rsidRPr="008D0204">
        <w:rPr>
          <w:rFonts w:ascii="Times New Roman" w:hAnsi="Times New Roman" w:cs="Times New Roman"/>
          <w:color w:val="000000"/>
          <w:sz w:val="28"/>
          <w:szCs w:val="28"/>
        </w:rPr>
        <w:t>Увольнение в качестве дисциплинарного взыскания может быть применено в соответствии со ст. 192 ТК РФ в случаях:</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однократного грубого нарушения работником трудовых обязанностей (п. 6 ч. 1 ст. 81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w:t>
      </w:r>
      <w:r w:rsidRPr="008D0204">
        <w:rPr>
          <w:rFonts w:ascii="Times New Roman" w:hAnsi="Times New Roman" w:cs="Times New Roman"/>
          <w:color w:val="000000"/>
          <w:sz w:val="28"/>
          <w:szCs w:val="28"/>
        </w:rPr>
        <w:lastRenderedPageBreak/>
        <w:t>уважительных причин более четырех часов подряд в течение рабочего дня (смены);</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 повторное в течение одного года грубое нарушение устава образовательного учреждения (п.1 ст. 336 ТК РФ).</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6</w:t>
      </w:r>
      <w:r w:rsidR="00CF3AAA" w:rsidRPr="008D0204">
        <w:rPr>
          <w:rFonts w:ascii="Times New Roman" w:hAnsi="Times New Roman" w:cs="Times New Roman"/>
          <w:color w:val="000000"/>
          <w:sz w:val="28"/>
          <w:szCs w:val="28"/>
        </w:rPr>
        <w:t>.3.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6</w:t>
      </w:r>
      <w:r w:rsidR="00CF3AAA" w:rsidRPr="008D0204">
        <w:rPr>
          <w:rFonts w:ascii="Times New Roman" w:hAnsi="Times New Roman" w:cs="Times New Roman"/>
          <w:color w:val="000000"/>
          <w:sz w:val="28"/>
          <w:szCs w:val="28"/>
        </w:rPr>
        <w:t xml:space="preserve">.4. До применения дисциплинарного взыскания работодатель должен затребовать от работника письменное объяснение. Если по истечении двух </w:t>
      </w:r>
      <w:r w:rsidR="00CF3AAA" w:rsidRPr="008D0204">
        <w:rPr>
          <w:rFonts w:ascii="Times New Roman" w:hAnsi="Times New Roman" w:cs="Times New Roman"/>
          <w:color w:val="000000"/>
          <w:sz w:val="28"/>
          <w:szCs w:val="28"/>
        </w:rPr>
        <w:lastRenderedPageBreak/>
        <w:t>рабочих дней указанное объяснение работником не предоставлено, то составляется соответствующий акт (ст. 193 ТК РФ).</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Непредоставление работником объяснения не является препятствием для применения дисциплинарного взыскания.</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6</w:t>
      </w:r>
      <w:r w:rsidR="00CF3AAA" w:rsidRPr="008D0204">
        <w:rPr>
          <w:rFonts w:ascii="Times New Roman" w:hAnsi="Times New Roman" w:cs="Times New Roman"/>
          <w:color w:val="000000"/>
          <w:sz w:val="28"/>
          <w:szCs w:val="28"/>
        </w:rPr>
        <w:t>.5.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6</w:t>
      </w:r>
      <w:r w:rsidR="00CF3AAA" w:rsidRPr="008D0204">
        <w:rPr>
          <w:rFonts w:ascii="Times New Roman" w:hAnsi="Times New Roman" w:cs="Times New Roman"/>
          <w:color w:val="000000"/>
          <w:sz w:val="28"/>
          <w:szCs w:val="28"/>
        </w:rPr>
        <w:t>.6.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6</w:t>
      </w:r>
      <w:r w:rsidR="00CF3AAA" w:rsidRPr="008D0204">
        <w:rPr>
          <w:rFonts w:ascii="Times New Roman" w:hAnsi="Times New Roman" w:cs="Times New Roman"/>
          <w:color w:val="000000"/>
          <w:sz w:val="28"/>
          <w:szCs w:val="28"/>
        </w:rPr>
        <w:t>.7. За каждый дисциплинарный проступок может быть применено только одно дисциплинарное взыскание.</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6</w:t>
      </w:r>
      <w:r w:rsidR="00CF3AAA" w:rsidRPr="008D0204">
        <w:rPr>
          <w:rFonts w:ascii="Times New Roman" w:hAnsi="Times New Roman" w:cs="Times New Roman"/>
          <w:color w:val="000000"/>
          <w:sz w:val="28"/>
          <w:szCs w:val="28"/>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F3AAA" w:rsidRPr="008D0204" w:rsidRDefault="00CF3AAA"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6</w:t>
      </w:r>
      <w:r w:rsidR="00CF3AAA" w:rsidRPr="008D0204">
        <w:rPr>
          <w:rFonts w:ascii="Times New Roman" w:hAnsi="Times New Roman" w:cs="Times New Roman"/>
          <w:color w:val="000000"/>
          <w:sz w:val="28"/>
          <w:szCs w:val="28"/>
        </w:rPr>
        <w:t>.9. Сведения о взысканиях в трудовую книжку не вносятся, за исключением случаев, когда дисциплинарным взысканием является увольнение.</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6</w:t>
      </w:r>
      <w:r w:rsidR="00CF3AAA" w:rsidRPr="008D0204">
        <w:rPr>
          <w:rFonts w:ascii="Times New Roman" w:hAnsi="Times New Roman" w:cs="Times New Roman"/>
          <w:color w:val="000000"/>
          <w:sz w:val="28"/>
          <w:szCs w:val="28"/>
        </w:rPr>
        <w:t>.10.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CF3AAA" w:rsidRPr="008D0204" w:rsidRDefault="00F50575" w:rsidP="008D0204">
      <w:pPr>
        <w:shd w:val="clear" w:color="auto" w:fill="FFFFFF"/>
        <w:spacing w:line="280" w:lineRule="exact"/>
        <w:ind w:firstLine="426"/>
        <w:rPr>
          <w:rFonts w:ascii="Times New Roman" w:hAnsi="Times New Roman" w:cs="Times New Roman"/>
          <w:color w:val="000000"/>
          <w:sz w:val="28"/>
          <w:szCs w:val="28"/>
        </w:rPr>
      </w:pPr>
      <w:r w:rsidRPr="008D0204">
        <w:rPr>
          <w:rFonts w:ascii="Times New Roman" w:hAnsi="Times New Roman" w:cs="Times New Roman"/>
          <w:b/>
          <w:bCs/>
          <w:color w:val="000000"/>
          <w:sz w:val="28"/>
          <w:szCs w:val="28"/>
        </w:rPr>
        <w:t>7</w:t>
      </w:r>
      <w:r w:rsidR="00CF3AAA" w:rsidRPr="008D0204">
        <w:rPr>
          <w:rFonts w:ascii="Times New Roman" w:hAnsi="Times New Roman" w:cs="Times New Roman"/>
          <w:b/>
          <w:bCs/>
          <w:color w:val="000000"/>
          <w:sz w:val="28"/>
          <w:szCs w:val="28"/>
        </w:rPr>
        <w:t>. Заключительные положения</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7</w:t>
      </w:r>
      <w:r w:rsidR="00CF3AAA" w:rsidRPr="008D0204">
        <w:rPr>
          <w:rFonts w:ascii="Times New Roman" w:hAnsi="Times New Roman" w:cs="Times New Roman"/>
          <w:color w:val="000000"/>
          <w:sz w:val="28"/>
          <w:szCs w:val="28"/>
        </w:rPr>
        <w:t>.1. Текст правил внутреннего трудового распорядка вывешивается в образовательном учреждении на видном месте.</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lastRenderedPageBreak/>
        <w:t>7</w:t>
      </w:r>
      <w:r w:rsidR="00CF3AAA" w:rsidRPr="008D0204">
        <w:rPr>
          <w:rFonts w:ascii="Times New Roman" w:hAnsi="Times New Roman" w:cs="Times New Roman"/>
          <w:color w:val="000000"/>
          <w:sz w:val="28"/>
          <w:szCs w:val="28"/>
        </w:rPr>
        <w:t>.2.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CF3AAA" w:rsidRPr="008D0204" w:rsidRDefault="00F50575" w:rsidP="008D0204">
      <w:pPr>
        <w:shd w:val="clear" w:color="auto" w:fill="FFFFFF"/>
        <w:spacing w:line="280" w:lineRule="exact"/>
        <w:ind w:firstLine="426"/>
        <w:jc w:val="both"/>
        <w:rPr>
          <w:rFonts w:ascii="Times New Roman" w:hAnsi="Times New Roman" w:cs="Times New Roman"/>
          <w:color w:val="000000"/>
          <w:sz w:val="28"/>
          <w:szCs w:val="28"/>
        </w:rPr>
      </w:pPr>
      <w:r w:rsidRPr="008D0204">
        <w:rPr>
          <w:rFonts w:ascii="Times New Roman" w:hAnsi="Times New Roman" w:cs="Times New Roman"/>
          <w:color w:val="000000"/>
          <w:sz w:val="28"/>
          <w:szCs w:val="28"/>
        </w:rPr>
        <w:t>7</w:t>
      </w:r>
      <w:r w:rsidR="00CF3AAA" w:rsidRPr="008D0204">
        <w:rPr>
          <w:rFonts w:ascii="Times New Roman" w:hAnsi="Times New Roman" w:cs="Times New Roman"/>
          <w:color w:val="000000"/>
          <w:sz w:val="28"/>
          <w:szCs w:val="28"/>
        </w:rPr>
        <w:t>.3.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CF3AAA" w:rsidRPr="008D0204" w:rsidRDefault="00CF3AAA" w:rsidP="008D0204">
      <w:pPr>
        <w:spacing w:line="280" w:lineRule="exact"/>
        <w:ind w:firstLine="426"/>
        <w:rPr>
          <w:rFonts w:ascii="Times New Roman" w:hAnsi="Times New Roman" w:cs="Times New Roman"/>
          <w:sz w:val="28"/>
          <w:szCs w:val="28"/>
        </w:rPr>
      </w:pPr>
    </w:p>
    <w:p w:rsidR="00CF3AAA" w:rsidRPr="008D0204" w:rsidRDefault="00CF3AAA" w:rsidP="008D0204">
      <w:pPr>
        <w:spacing w:line="280" w:lineRule="exact"/>
        <w:ind w:firstLine="426"/>
        <w:jc w:val="right"/>
        <w:rPr>
          <w:rFonts w:ascii="Times New Roman" w:hAnsi="Times New Roman" w:cs="Times New Roman"/>
          <w:sz w:val="28"/>
          <w:szCs w:val="28"/>
        </w:rPr>
      </w:pPr>
      <w:bookmarkStart w:id="0" w:name="_GoBack"/>
      <w:bookmarkEnd w:id="0"/>
    </w:p>
    <w:p w:rsidR="00CF3AAA" w:rsidRPr="008D0204" w:rsidRDefault="00CF3AAA" w:rsidP="008D0204">
      <w:pPr>
        <w:spacing w:line="280" w:lineRule="exact"/>
        <w:ind w:firstLine="426"/>
        <w:rPr>
          <w:rFonts w:ascii="Times New Roman" w:hAnsi="Times New Roman" w:cs="Times New Roman"/>
          <w:sz w:val="28"/>
          <w:szCs w:val="28"/>
        </w:rPr>
      </w:pPr>
    </w:p>
    <w:p w:rsidR="00142ED2" w:rsidRPr="008D0204" w:rsidRDefault="00142ED2" w:rsidP="008D0204">
      <w:pPr>
        <w:spacing w:line="280" w:lineRule="exact"/>
        <w:rPr>
          <w:rFonts w:ascii="Times New Roman" w:hAnsi="Times New Roman" w:cs="Times New Roman"/>
          <w:sz w:val="28"/>
          <w:szCs w:val="28"/>
        </w:rPr>
      </w:pPr>
    </w:p>
    <w:sectPr w:rsidR="00142ED2" w:rsidRPr="008D0204" w:rsidSect="00956F33">
      <w:headerReference w:type="default" r:id="rId7"/>
      <w:footerReference w:type="default" r:id="rId8"/>
      <w:headerReference w:type="first" r:id="rId9"/>
      <w:pgSz w:w="11906" w:h="16838"/>
      <w:pgMar w:top="1134" w:right="850" w:bottom="1134" w:left="1701" w:header="708" w:footer="708"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FAA" w:rsidRDefault="004A2FAA" w:rsidP="00CF3AAA">
      <w:pPr>
        <w:spacing w:after="0" w:line="240" w:lineRule="auto"/>
      </w:pPr>
      <w:r>
        <w:separator/>
      </w:r>
    </w:p>
  </w:endnote>
  <w:endnote w:type="continuationSeparator" w:id="1">
    <w:p w:rsidR="004A2FAA" w:rsidRDefault="004A2FAA" w:rsidP="00CF3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2" w:rsidRDefault="00BC0682">
    <w:pPr>
      <w:pStyle w:val="a7"/>
      <w:jc w:val="right"/>
    </w:pPr>
  </w:p>
  <w:p w:rsidR="00BC0682" w:rsidRDefault="00BC06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FAA" w:rsidRDefault="004A2FAA" w:rsidP="00CF3AAA">
      <w:pPr>
        <w:spacing w:after="0" w:line="240" w:lineRule="auto"/>
      </w:pPr>
      <w:r>
        <w:separator/>
      </w:r>
    </w:p>
  </w:footnote>
  <w:footnote w:type="continuationSeparator" w:id="1">
    <w:p w:rsidR="004A2FAA" w:rsidRDefault="004A2FAA" w:rsidP="00CF3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546198"/>
      <w:docPartObj>
        <w:docPartGallery w:val="Page Numbers (Top of Page)"/>
        <w:docPartUnique/>
      </w:docPartObj>
    </w:sdtPr>
    <w:sdtContent>
      <w:p w:rsidR="00E34364" w:rsidRDefault="00801AE6">
        <w:pPr>
          <w:pStyle w:val="a5"/>
          <w:jc w:val="right"/>
        </w:pPr>
        <w:fldSimple w:instr=" PAGE   \* MERGEFORMAT ">
          <w:r w:rsidR="00956F33">
            <w:rPr>
              <w:noProof/>
            </w:rPr>
            <w:t>50</w:t>
          </w:r>
        </w:fldSimple>
      </w:p>
    </w:sdtContent>
  </w:sdt>
  <w:p w:rsidR="00BC0682" w:rsidRDefault="00BC0682" w:rsidP="00BC0682">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2" w:rsidRDefault="00BC0682" w:rsidP="00B83E97">
    <w:pPr>
      <w:pStyle w:val="a5"/>
      <w:jc w:val="right"/>
    </w:pPr>
    <w:r>
      <w:t xml:space="preserve">ПРИЛОЖЕНИЕ 1 </w:t>
    </w:r>
  </w:p>
  <w:p w:rsidR="00BC0682" w:rsidRDefault="00BC0682" w:rsidP="00B83E97">
    <w:pPr>
      <w:pStyle w:val="a5"/>
      <w:jc w:val="right"/>
    </w:pPr>
    <w:r>
      <w:t xml:space="preserve">К КОЛЛЕКТИВНОМУ ДОГОВОРУ </w:t>
    </w:r>
  </w:p>
  <w:p w:rsidR="00B51CFD" w:rsidRDefault="00B51CFD" w:rsidP="00B83E97">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FCE"/>
    <w:multiLevelType w:val="multilevel"/>
    <w:tmpl w:val="98C06434"/>
    <w:lvl w:ilvl="0">
      <w:start w:val="4"/>
      <w:numFmt w:val="decimal"/>
      <w:lvlText w:val="%1."/>
      <w:lvlJc w:val="left"/>
      <w:pPr>
        <w:ind w:left="780" w:hanging="780"/>
      </w:pPr>
      <w:rPr>
        <w:rFonts w:hint="default"/>
      </w:rPr>
    </w:lvl>
    <w:lvl w:ilvl="1">
      <w:start w:val="1"/>
      <w:numFmt w:val="decimal"/>
      <w:lvlText w:val="%1.%2."/>
      <w:lvlJc w:val="left"/>
      <w:pPr>
        <w:ind w:left="1383" w:hanging="780"/>
      </w:pPr>
      <w:rPr>
        <w:rFonts w:hint="default"/>
      </w:rPr>
    </w:lvl>
    <w:lvl w:ilvl="2">
      <w:start w:val="26"/>
      <w:numFmt w:val="decimal"/>
      <w:lvlText w:val="%1.%2.%3."/>
      <w:lvlJc w:val="left"/>
      <w:pPr>
        <w:ind w:left="1986" w:hanging="780"/>
      </w:pPr>
      <w:rPr>
        <w:rFonts w:hint="default"/>
      </w:rPr>
    </w:lvl>
    <w:lvl w:ilvl="3">
      <w:start w:val="1"/>
      <w:numFmt w:val="decimal"/>
      <w:lvlText w:val="%1.%2.%3.%4."/>
      <w:lvlJc w:val="left"/>
      <w:pPr>
        <w:ind w:left="2889" w:hanging="108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455" w:hanging="1440"/>
      </w:pPr>
      <w:rPr>
        <w:rFonts w:hint="default"/>
      </w:rPr>
    </w:lvl>
    <w:lvl w:ilvl="6">
      <w:start w:val="1"/>
      <w:numFmt w:val="decimal"/>
      <w:lvlText w:val="%1.%2.%3.%4.%5.%6.%7."/>
      <w:lvlJc w:val="left"/>
      <w:pPr>
        <w:ind w:left="5418" w:hanging="1800"/>
      </w:pPr>
      <w:rPr>
        <w:rFonts w:hint="default"/>
      </w:rPr>
    </w:lvl>
    <w:lvl w:ilvl="7">
      <w:start w:val="1"/>
      <w:numFmt w:val="decimal"/>
      <w:lvlText w:val="%1.%2.%3.%4.%5.%6.%7.%8."/>
      <w:lvlJc w:val="left"/>
      <w:pPr>
        <w:ind w:left="6021" w:hanging="1800"/>
      </w:pPr>
      <w:rPr>
        <w:rFonts w:hint="default"/>
      </w:rPr>
    </w:lvl>
    <w:lvl w:ilvl="8">
      <w:start w:val="1"/>
      <w:numFmt w:val="decimal"/>
      <w:lvlText w:val="%1.%2.%3.%4.%5.%6.%7.%8.%9."/>
      <w:lvlJc w:val="left"/>
      <w:pPr>
        <w:ind w:left="6984" w:hanging="2160"/>
      </w:pPr>
      <w:rPr>
        <w:rFonts w:hint="default"/>
      </w:rPr>
    </w:lvl>
  </w:abstractNum>
  <w:abstractNum w:abstractNumId="1">
    <w:nsid w:val="084E404F"/>
    <w:multiLevelType w:val="hybridMultilevel"/>
    <w:tmpl w:val="94703944"/>
    <w:lvl w:ilvl="0" w:tplc="C7C6B1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97C04B7"/>
    <w:multiLevelType w:val="hybridMultilevel"/>
    <w:tmpl w:val="6E24C7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E464E41"/>
    <w:multiLevelType w:val="multilevel"/>
    <w:tmpl w:val="B1F22DB0"/>
    <w:lvl w:ilvl="0">
      <w:start w:val="4"/>
      <w:numFmt w:val="decimal"/>
      <w:lvlText w:val="%1."/>
      <w:lvlJc w:val="left"/>
      <w:pPr>
        <w:ind w:left="1005" w:hanging="1005"/>
      </w:pPr>
      <w:rPr>
        <w:rFonts w:hint="default"/>
        <w:color w:val="auto"/>
      </w:rPr>
    </w:lvl>
    <w:lvl w:ilvl="1">
      <w:start w:val="2"/>
      <w:numFmt w:val="decimal"/>
      <w:lvlText w:val="%1.%2."/>
      <w:lvlJc w:val="left"/>
      <w:pPr>
        <w:ind w:left="1005" w:hanging="1005"/>
      </w:pPr>
      <w:rPr>
        <w:rFonts w:hint="default"/>
        <w:color w:val="auto"/>
      </w:rPr>
    </w:lvl>
    <w:lvl w:ilvl="2">
      <w:start w:val="10"/>
      <w:numFmt w:val="decimal"/>
      <w:lvlText w:val="%1.%2.%3."/>
      <w:lvlJc w:val="left"/>
      <w:pPr>
        <w:ind w:left="1005" w:hanging="100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176B0C38"/>
    <w:multiLevelType w:val="multilevel"/>
    <w:tmpl w:val="C3341504"/>
    <w:lvl w:ilvl="0">
      <w:start w:val="4"/>
      <w:numFmt w:val="decimal"/>
      <w:lvlText w:val="%1."/>
      <w:lvlJc w:val="left"/>
      <w:pPr>
        <w:ind w:left="1005" w:hanging="1005"/>
      </w:pPr>
      <w:rPr>
        <w:rFonts w:hint="default"/>
        <w:color w:val="auto"/>
      </w:rPr>
    </w:lvl>
    <w:lvl w:ilvl="1">
      <w:start w:val="3"/>
      <w:numFmt w:val="decimal"/>
      <w:lvlText w:val="%1.%2."/>
      <w:lvlJc w:val="left"/>
      <w:pPr>
        <w:ind w:left="1005" w:hanging="1005"/>
      </w:pPr>
      <w:rPr>
        <w:rFonts w:hint="default"/>
        <w:color w:val="auto"/>
      </w:rPr>
    </w:lvl>
    <w:lvl w:ilvl="2">
      <w:start w:val="10"/>
      <w:numFmt w:val="decimal"/>
      <w:lvlText w:val="%1.%2.%3."/>
      <w:lvlJc w:val="left"/>
      <w:pPr>
        <w:ind w:left="1005" w:hanging="100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18301B98"/>
    <w:multiLevelType w:val="hybridMultilevel"/>
    <w:tmpl w:val="94540232"/>
    <w:lvl w:ilvl="0" w:tplc="C3400984">
      <w:start w:val="2"/>
      <w:numFmt w:val="bullet"/>
      <w:lvlText w:val="-"/>
      <w:lvlJc w:val="left"/>
      <w:pPr>
        <w:ind w:left="1170" w:hanging="360"/>
      </w:pPr>
      <w:rPr>
        <w:rFont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19700191"/>
    <w:multiLevelType w:val="multilevel"/>
    <w:tmpl w:val="764A502A"/>
    <w:lvl w:ilvl="0">
      <w:start w:val="4"/>
      <w:numFmt w:val="decimal"/>
      <w:lvlText w:val="%1"/>
      <w:lvlJc w:val="left"/>
      <w:pPr>
        <w:ind w:left="720" w:hanging="720"/>
      </w:pPr>
      <w:rPr>
        <w:rFonts w:hint="default"/>
      </w:rPr>
    </w:lvl>
    <w:lvl w:ilvl="1">
      <w:start w:val="1"/>
      <w:numFmt w:val="decimal"/>
      <w:lvlText w:val="%1.%2"/>
      <w:lvlJc w:val="left"/>
      <w:pPr>
        <w:ind w:left="1021" w:hanging="720"/>
      </w:pPr>
      <w:rPr>
        <w:rFonts w:hint="default"/>
      </w:rPr>
    </w:lvl>
    <w:lvl w:ilvl="2">
      <w:start w:val="28"/>
      <w:numFmt w:val="decimal"/>
      <w:lvlText w:val="%1.%2.%3"/>
      <w:lvlJc w:val="left"/>
      <w:pPr>
        <w:ind w:left="1322" w:hanging="720"/>
      </w:pPr>
      <w:rPr>
        <w:rFonts w:hint="default"/>
      </w:rPr>
    </w:lvl>
    <w:lvl w:ilvl="3">
      <w:start w:val="1"/>
      <w:numFmt w:val="decimal"/>
      <w:lvlText w:val="%1.%2.%3.%4"/>
      <w:lvlJc w:val="left"/>
      <w:pPr>
        <w:ind w:left="1983" w:hanging="108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945" w:hanging="144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907" w:hanging="1800"/>
      </w:pPr>
      <w:rPr>
        <w:rFonts w:hint="default"/>
      </w:rPr>
    </w:lvl>
    <w:lvl w:ilvl="8">
      <w:start w:val="1"/>
      <w:numFmt w:val="decimal"/>
      <w:lvlText w:val="%1.%2.%3.%4.%5.%6.%7.%8.%9"/>
      <w:lvlJc w:val="left"/>
      <w:pPr>
        <w:ind w:left="4568" w:hanging="2160"/>
      </w:pPr>
      <w:rPr>
        <w:rFonts w:hint="default"/>
      </w:rPr>
    </w:lvl>
  </w:abstractNum>
  <w:abstractNum w:abstractNumId="7">
    <w:nsid w:val="1FE9743A"/>
    <w:multiLevelType w:val="multilevel"/>
    <w:tmpl w:val="05CCAB5C"/>
    <w:lvl w:ilvl="0">
      <w:start w:val="2"/>
      <w:numFmt w:val="bullet"/>
      <w:lvlText w:val="-"/>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3729F7"/>
    <w:multiLevelType w:val="multilevel"/>
    <w:tmpl w:val="29F6250C"/>
    <w:lvl w:ilvl="0">
      <w:start w:val="4"/>
      <w:numFmt w:val="decimal"/>
      <w:lvlText w:val="%1."/>
      <w:lvlJc w:val="left"/>
      <w:pPr>
        <w:ind w:left="780" w:hanging="780"/>
      </w:pPr>
      <w:rPr>
        <w:rFonts w:hint="default"/>
      </w:rPr>
    </w:lvl>
    <w:lvl w:ilvl="1">
      <w:start w:val="1"/>
      <w:numFmt w:val="decimal"/>
      <w:lvlText w:val="%1.%2."/>
      <w:lvlJc w:val="left"/>
      <w:pPr>
        <w:ind w:left="1081" w:hanging="780"/>
      </w:pPr>
      <w:rPr>
        <w:rFonts w:hint="default"/>
      </w:rPr>
    </w:lvl>
    <w:lvl w:ilvl="2">
      <w:start w:val="29"/>
      <w:numFmt w:val="decimal"/>
      <w:lvlText w:val="%1.%2.%3."/>
      <w:lvlJc w:val="left"/>
      <w:pPr>
        <w:ind w:left="1382" w:hanging="780"/>
      </w:pPr>
      <w:rPr>
        <w:rFonts w:hint="default"/>
      </w:rPr>
    </w:lvl>
    <w:lvl w:ilvl="3">
      <w:start w:val="1"/>
      <w:numFmt w:val="decimal"/>
      <w:lvlText w:val="%1.%2.%3.%4."/>
      <w:lvlJc w:val="left"/>
      <w:pPr>
        <w:ind w:left="1983" w:hanging="108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945" w:hanging="1440"/>
      </w:pPr>
      <w:rPr>
        <w:rFonts w:hint="default"/>
      </w:rPr>
    </w:lvl>
    <w:lvl w:ilvl="6">
      <w:start w:val="1"/>
      <w:numFmt w:val="decimal"/>
      <w:lvlText w:val="%1.%2.%3.%4.%5.%6.%7."/>
      <w:lvlJc w:val="left"/>
      <w:pPr>
        <w:ind w:left="3606" w:hanging="1800"/>
      </w:pPr>
      <w:rPr>
        <w:rFonts w:hint="default"/>
      </w:rPr>
    </w:lvl>
    <w:lvl w:ilvl="7">
      <w:start w:val="1"/>
      <w:numFmt w:val="decimal"/>
      <w:lvlText w:val="%1.%2.%3.%4.%5.%6.%7.%8."/>
      <w:lvlJc w:val="left"/>
      <w:pPr>
        <w:ind w:left="3907" w:hanging="1800"/>
      </w:pPr>
      <w:rPr>
        <w:rFonts w:hint="default"/>
      </w:rPr>
    </w:lvl>
    <w:lvl w:ilvl="8">
      <w:start w:val="1"/>
      <w:numFmt w:val="decimal"/>
      <w:lvlText w:val="%1.%2.%3.%4.%5.%6.%7.%8.%9."/>
      <w:lvlJc w:val="left"/>
      <w:pPr>
        <w:ind w:left="4568" w:hanging="2160"/>
      </w:pPr>
      <w:rPr>
        <w:rFonts w:hint="default"/>
      </w:rPr>
    </w:lvl>
  </w:abstractNum>
  <w:abstractNum w:abstractNumId="9">
    <w:nsid w:val="247D0B5B"/>
    <w:multiLevelType w:val="multilevel"/>
    <w:tmpl w:val="8F08ABA4"/>
    <w:lvl w:ilvl="0">
      <w:start w:val="4"/>
      <w:numFmt w:val="decimal"/>
      <w:lvlText w:val="%1."/>
      <w:lvlJc w:val="left"/>
      <w:pPr>
        <w:ind w:left="795" w:hanging="795"/>
      </w:pPr>
      <w:rPr>
        <w:rFonts w:hint="default"/>
      </w:rPr>
    </w:lvl>
    <w:lvl w:ilvl="1">
      <w:start w:val="1"/>
      <w:numFmt w:val="decimal"/>
      <w:lvlText w:val="%1.%2."/>
      <w:lvlJc w:val="left"/>
      <w:pPr>
        <w:ind w:left="1433" w:hanging="795"/>
      </w:pPr>
      <w:rPr>
        <w:rFonts w:hint="default"/>
      </w:rPr>
    </w:lvl>
    <w:lvl w:ilvl="2">
      <w:start w:val="21"/>
      <w:numFmt w:val="decimal"/>
      <w:lvlText w:val="%1.%2.%3."/>
      <w:lvlJc w:val="left"/>
      <w:pPr>
        <w:ind w:left="2071" w:hanging="79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
    <w:nsid w:val="2516091F"/>
    <w:multiLevelType w:val="multilevel"/>
    <w:tmpl w:val="05CCAB5C"/>
    <w:lvl w:ilvl="0">
      <w:start w:val="2"/>
      <w:numFmt w:val="bullet"/>
      <w:lvlText w:val="-"/>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9377E7"/>
    <w:multiLevelType w:val="multilevel"/>
    <w:tmpl w:val="31725068"/>
    <w:lvl w:ilvl="0">
      <w:start w:val="4"/>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2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nsid w:val="30BF590B"/>
    <w:multiLevelType w:val="multilevel"/>
    <w:tmpl w:val="98BAC608"/>
    <w:lvl w:ilvl="0">
      <w:start w:val="1"/>
      <w:numFmt w:val="bullet"/>
      <w:lvlText w:val=""/>
      <w:lvlJc w:val="left"/>
      <w:pPr>
        <w:ind w:left="1005" w:hanging="1005"/>
      </w:pPr>
      <w:rPr>
        <w:rFonts w:ascii="Symbol" w:hAnsi="Symbol" w:hint="default"/>
        <w:color w:val="auto"/>
      </w:rPr>
    </w:lvl>
    <w:lvl w:ilvl="1">
      <w:start w:val="3"/>
      <w:numFmt w:val="decimal"/>
      <w:lvlText w:val="%1.%2."/>
      <w:lvlJc w:val="left"/>
      <w:pPr>
        <w:ind w:left="1005" w:hanging="1005"/>
      </w:pPr>
      <w:rPr>
        <w:rFonts w:hint="default"/>
        <w:color w:val="auto"/>
      </w:rPr>
    </w:lvl>
    <w:lvl w:ilvl="2">
      <w:start w:val="10"/>
      <w:numFmt w:val="decimal"/>
      <w:lvlText w:val="%1.%2.%3."/>
      <w:lvlJc w:val="left"/>
      <w:pPr>
        <w:ind w:left="1005" w:hanging="100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nsid w:val="32216834"/>
    <w:multiLevelType w:val="multilevel"/>
    <w:tmpl w:val="AFD61BD6"/>
    <w:lvl w:ilvl="0">
      <w:start w:val="4"/>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4">
    <w:nsid w:val="3BAE3988"/>
    <w:multiLevelType w:val="multilevel"/>
    <w:tmpl w:val="CBD8BB12"/>
    <w:lvl w:ilvl="0">
      <w:start w:val="2"/>
      <w:numFmt w:val="bullet"/>
      <w:lvlText w:val="-"/>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242F01"/>
    <w:multiLevelType w:val="multilevel"/>
    <w:tmpl w:val="F47829CC"/>
    <w:lvl w:ilvl="0">
      <w:start w:val="4"/>
      <w:numFmt w:val="decimal"/>
      <w:lvlText w:val="%1."/>
      <w:lvlJc w:val="left"/>
      <w:pPr>
        <w:ind w:left="1005" w:hanging="1005"/>
      </w:pPr>
      <w:rPr>
        <w:rFonts w:hint="default"/>
        <w:color w:val="auto"/>
      </w:rPr>
    </w:lvl>
    <w:lvl w:ilvl="1">
      <w:start w:val="3"/>
      <w:numFmt w:val="decimal"/>
      <w:lvlText w:val="%1.%2."/>
      <w:lvlJc w:val="left"/>
      <w:pPr>
        <w:ind w:left="1005" w:hanging="1005"/>
      </w:pPr>
      <w:rPr>
        <w:rFonts w:hint="default"/>
        <w:color w:val="auto"/>
      </w:rPr>
    </w:lvl>
    <w:lvl w:ilvl="2">
      <w:start w:val="11"/>
      <w:numFmt w:val="decimal"/>
      <w:lvlText w:val="%1.%2.%3."/>
      <w:lvlJc w:val="left"/>
      <w:pPr>
        <w:ind w:left="1005" w:hanging="1005"/>
      </w:pPr>
      <w:rPr>
        <w:rFonts w:hint="default"/>
        <w:color w:val="auto"/>
      </w:rPr>
    </w:lvl>
    <w:lvl w:ilvl="3">
      <w:start w:val="2"/>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nsid w:val="41DF5349"/>
    <w:multiLevelType w:val="multilevel"/>
    <w:tmpl w:val="D71CDA7C"/>
    <w:lvl w:ilvl="0">
      <w:start w:val="4"/>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2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42835E29"/>
    <w:multiLevelType w:val="hybridMultilevel"/>
    <w:tmpl w:val="0AFEF5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A8F1A68"/>
    <w:multiLevelType w:val="multilevel"/>
    <w:tmpl w:val="79E4868C"/>
    <w:lvl w:ilvl="0">
      <w:start w:val="4"/>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5041446"/>
    <w:multiLevelType w:val="singleLevel"/>
    <w:tmpl w:val="A7F62580"/>
    <w:lvl w:ilvl="0">
      <w:start w:val="2"/>
      <w:numFmt w:val="bullet"/>
      <w:lvlText w:val="-"/>
      <w:lvlJc w:val="left"/>
      <w:pPr>
        <w:tabs>
          <w:tab w:val="num" w:pos="1080"/>
        </w:tabs>
        <w:ind w:left="1080" w:hanging="360"/>
      </w:pPr>
      <w:rPr>
        <w:rFonts w:hint="default"/>
        <w:b/>
      </w:rPr>
    </w:lvl>
  </w:abstractNum>
  <w:abstractNum w:abstractNumId="20">
    <w:nsid w:val="6CB526C3"/>
    <w:multiLevelType w:val="multilevel"/>
    <w:tmpl w:val="952ADAF6"/>
    <w:lvl w:ilvl="0">
      <w:start w:val="4"/>
      <w:numFmt w:val="decimal"/>
      <w:lvlText w:val="%1."/>
      <w:lvlJc w:val="left"/>
      <w:pPr>
        <w:ind w:left="780" w:hanging="780"/>
      </w:pPr>
      <w:rPr>
        <w:rFonts w:hint="default"/>
      </w:rPr>
    </w:lvl>
    <w:lvl w:ilvl="1">
      <w:start w:val="1"/>
      <w:numFmt w:val="decimal"/>
      <w:lvlText w:val="%1.%2."/>
      <w:lvlJc w:val="left"/>
      <w:pPr>
        <w:ind w:left="993" w:hanging="780"/>
      </w:pPr>
      <w:rPr>
        <w:rFonts w:hint="default"/>
      </w:rPr>
    </w:lvl>
    <w:lvl w:ilvl="2">
      <w:start w:val="24"/>
      <w:numFmt w:val="decimal"/>
      <w:lvlText w:val="%1.%2.%3."/>
      <w:lvlJc w:val="left"/>
      <w:pPr>
        <w:ind w:left="1206" w:hanging="7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1">
    <w:nsid w:val="702E6ADF"/>
    <w:multiLevelType w:val="multilevel"/>
    <w:tmpl w:val="7938EE66"/>
    <w:lvl w:ilvl="0">
      <w:start w:val="4"/>
      <w:numFmt w:val="decimal"/>
      <w:lvlText w:val="%1."/>
      <w:lvlJc w:val="left"/>
      <w:pPr>
        <w:ind w:left="1005" w:hanging="1005"/>
      </w:pPr>
      <w:rPr>
        <w:rFonts w:hint="default"/>
      </w:rPr>
    </w:lvl>
    <w:lvl w:ilvl="1">
      <w:start w:val="2"/>
      <w:numFmt w:val="decimal"/>
      <w:lvlText w:val="%1.%2."/>
      <w:lvlJc w:val="left"/>
      <w:pPr>
        <w:ind w:left="1005" w:hanging="1005"/>
      </w:pPr>
      <w:rPr>
        <w:rFonts w:hint="default"/>
      </w:rPr>
    </w:lvl>
    <w:lvl w:ilvl="2">
      <w:start w:val="1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3462483"/>
    <w:multiLevelType w:val="multilevel"/>
    <w:tmpl w:val="C14871F4"/>
    <w:lvl w:ilvl="0">
      <w:start w:val="4"/>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3"/>
  </w:num>
  <w:num w:numId="3">
    <w:abstractNumId w:val="18"/>
  </w:num>
  <w:num w:numId="4">
    <w:abstractNumId w:val="14"/>
  </w:num>
  <w:num w:numId="5">
    <w:abstractNumId w:val="5"/>
  </w:num>
  <w:num w:numId="6">
    <w:abstractNumId w:val="7"/>
  </w:num>
  <w:num w:numId="7">
    <w:abstractNumId w:val="22"/>
  </w:num>
  <w:num w:numId="8">
    <w:abstractNumId w:val="4"/>
  </w:num>
  <w:num w:numId="9">
    <w:abstractNumId w:val="15"/>
  </w:num>
  <w:num w:numId="10">
    <w:abstractNumId w:val="12"/>
  </w:num>
  <w:num w:numId="11">
    <w:abstractNumId w:val="9"/>
  </w:num>
  <w:num w:numId="12">
    <w:abstractNumId w:val="16"/>
  </w:num>
  <w:num w:numId="13">
    <w:abstractNumId w:val="20"/>
  </w:num>
  <w:num w:numId="14">
    <w:abstractNumId w:val="11"/>
  </w:num>
  <w:num w:numId="15">
    <w:abstractNumId w:val="0"/>
  </w:num>
  <w:num w:numId="16">
    <w:abstractNumId w:val="6"/>
  </w:num>
  <w:num w:numId="17">
    <w:abstractNumId w:val="8"/>
  </w:num>
  <w:num w:numId="18">
    <w:abstractNumId w:val="3"/>
  </w:num>
  <w:num w:numId="19">
    <w:abstractNumId w:val="21"/>
  </w:num>
  <w:num w:numId="20">
    <w:abstractNumId w:val="1"/>
  </w:num>
  <w:num w:numId="21">
    <w:abstractNumId w:val="10"/>
  </w:num>
  <w:num w:numId="22">
    <w:abstractNumId w:val="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3AAA"/>
    <w:rsid w:val="00015D00"/>
    <w:rsid w:val="000E364C"/>
    <w:rsid w:val="000F626B"/>
    <w:rsid w:val="0010187B"/>
    <w:rsid w:val="00142ED2"/>
    <w:rsid w:val="001466B2"/>
    <w:rsid w:val="001D7FE9"/>
    <w:rsid w:val="001E58A5"/>
    <w:rsid w:val="0030053C"/>
    <w:rsid w:val="00397CF7"/>
    <w:rsid w:val="004306C9"/>
    <w:rsid w:val="00443CE0"/>
    <w:rsid w:val="004A2FAA"/>
    <w:rsid w:val="00577F91"/>
    <w:rsid w:val="0058241C"/>
    <w:rsid w:val="005D34AD"/>
    <w:rsid w:val="005E3D09"/>
    <w:rsid w:val="00635212"/>
    <w:rsid w:val="0075111A"/>
    <w:rsid w:val="007536BD"/>
    <w:rsid w:val="00773F3F"/>
    <w:rsid w:val="007E6643"/>
    <w:rsid w:val="00801AE6"/>
    <w:rsid w:val="008147E9"/>
    <w:rsid w:val="008A39A3"/>
    <w:rsid w:val="008A4A50"/>
    <w:rsid w:val="008D0204"/>
    <w:rsid w:val="008D6AC6"/>
    <w:rsid w:val="00956F33"/>
    <w:rsid w:val="00973CDE"/>
    <w:rsid w:val="009B59D7"/>
    <w:rsid w:val="00A6760E"/>
    <w:rsid w:val="00A7284C"/>
    <w:rsid w:val="00B11EC0"/>
    <w:rsid w:val="00B23933"/>
    <w:rsid w:val="00B51CFD"/>
    <w:rsid w:val="00B83E97"/>
    <w:rsid w:val="00BB44BD"/>
    <w:rsid w:val="00BC0682"/>
    <w:rsid w:val="00C177FC"/>
    <w:rsid w:val="00C94C3A"/>
    <w:rsid w:val="00CA37DB"/>
    <w:rsid w:val="00CC4397"/>
    <w:rsid w:val="00CC6AC2"/>
    <w:rsid w:val="00CF3AAA"/>
    <w:rsid w:val="00D9664E"/>
    <w:rsid w:val="00DD6A43"/>
    <w:rsid w:val="00E02E5B"/>
    <w:rsid w:val="00E34364"/>
    <w:rsid w:val="00EA409D"/>
    <w:rsid w:val="00F50575"/>
    <w:rsid w:val="00FA3DDE"/>
    <w:rsid w:val="00FE0897"/>
    <w:rsid w:val="00FF2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3AA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F3AAA"/>
    <w:rPr>
      <w:rFonts w:ascii="Times New Roman" w:eastAsia="Times New Roman" w:hAnsi="Times New Roman" w:cs="Times New Roman"/>
      <w:sz w:val="28"/>
      <w:szCs w:val="20"/>
    </w:rPr>
  </w:style>
  <w:style w:type="paragraph" w:styleId="a5">
    <w:name w:val="header"/>
    <w:basedOn w:val="a"/>
    <w:link w:val="a6"/>
    <w:uiPriority w:val="99"/>
    <w:unhideWhenUsed/>
    <w:rsid w:val="00CF3AA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CF3AAA"/>
    <w:rPr>
      <w:rFonts w:ascii="Times New Roman" w:eastAsia="Times New Roman" w:hAnsi="Times New Roman" w:cs="Times New Roman"/>
      <w:sz w:val="20"/>
      <w:szCs w:val="20"/>
    </w:rPr>
  </w:style>
  <w:style w:type="paragraph" w:styleId="a7">
    <w:name w:val="footer"/>
    <w:basedOn w:val="a"/>
    <w:link w:val="a8"/>
    <w:uiPriority w:val="99"/>
    <w:unhideWhenUsed/>
    <w:rsid w:val="00CF3AA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CF3AAA"/>
    <w:rPr>
      <w:rFonts w:ascii="Times New Roman" w:eastAsia="Times New Roman" w:hAnsi="Times New Roman" w:cs="Times New Roman"/>
      <w:sz w:val="20"/>
      <w:szCs w:val="20"/>
    </w:rPr>
  </w:style>
  <w:style w:type="paragraph" w:styleId="a9">
    <w:name w:val="footnote text"/>
    <w:basedOn w:val="a"/>
    <w:link w:val="aa"/>
    <w:unhideWhenUsed/>
    <w:rsid w:val="00CF3AAA"/>
    <w:rPr>
      <w:rFonts w:ascii="Calibri" w:eastAsia="Calibri" w:hAnsi="Calibri" w:cs="Times New Roman"/>
      <w:sz w:val="20"/>
      <w:szCs w:val="20"/>
      <w:lang w:eastAsia="en-US"/>
    </w:rPr>
  </w:style>
  <w:style w:type="character" w:customStyle="1" w:styleId="aa">
    <w:name w:val="Текст сноски Знак"/>
    <w:basedOn w:val="a0"/>
    <w:link w:val="a9"/>
    <w:rsid w:val="00CF3AAA"/>
    <w:rPr>
      <w:rFonts w:ascii="Calibri" w:eastAsia="Calibri" w:hAnsi="Calibri" w:cs="Times New Roman"/>
      <w:sz w:val="20"/>
      <w:szCs w:val="20"/>
      <w:lang w:eastAsia="en-US"/>
    </w:rPr>
  </w:style>
  <w:style w:type="character" w:styleId="ab">
    <w:name w:val="footnote reference"/>
    <w:basedOn w:val="a0"/>
    <w:semiHidden/>
    <w:unhideWhenUsed/>
    <w:rsid w:val="00CF3AAA"/>
    <w:rPr>
      <w:vertAlign w:val="superscript"/>
    </w:rPr>
  </w:style>
  <w:style w:type="paragraph" w:styleId="ac">
    <w:name w:val="List Paragraph"/>
    <w:basedOn w:val="a"/>
    <w:uiPriority w:val="34"/>
    <w:qFormat/>
    <w:rsid w:val="00CF3AAA"/>
    <w:pPr>
      <w:spacing w:after="0" w:line="240" w:lineRule="auto"/>
      <w:ind w:left="720"/>
      <w:contextualSpacing/>
    </w:pPr>
    <w:rPr>
      <w:rFonts w:ascii="Times New Roman" w:eastAsia="Times New Roman" w:hAnsi="Times New Roman" w:cs="Times New Roman"/>
      <w:sz w:val="20"/>
      <w:szCs w:val="20"/>
    </w:rPr>
  </w:style>
  <w:style w:type="paragraph" w:styleId="ad">
    <w:name w:val="Block Text"/>
    <w:basedOn w:val="a"/>
    <w:uiPriority w:val="99"/>
    <w:rsid w:val="000E364C"/>
    <w:pPr>
      <w:widowControl w:val="0"/>
      <w:snapToGrid w:val="0"/>
      <w:spacing w:after="0" w:line="240" w:lineRule="auto"/>
      <w:ind w:left="280" w:right="200"/>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28</Pages>
  <Words>9324</Words>
  <Characters>53152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22</cp:revision>
  <cp:lastPrinted>2019-02-22T11:39:00Z</cp:lastPrinted>
  <dcterms:created xsi:type="dcterms:W3CDTF">2015-12-09T07:23:00Z</dcterms:created>
  <dcterms:modified xsi:type="dcterms:W3CDTF">2019-02-22T12:54:00Z</dcterms:modified>
</cp:coreProperties>
</file>