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AAA" w:rsidRPr="00CF3AAA" w:rsidRDefault="00CF3AAA" w:rsidP="00F50575">
      <w:pPr>
        <w:spacing w:line="240" w:lineRule="auto"/>
        <w:ind w:firstLine="426"/>
        <w:jc w:val="center"/>
        <w:rPr>
          <w:rFonts w:ascii="Times New Roman" w:hAnsi="Times New Roman" w:cs="Times New Roman"/>
          <w:b/>
          <w:sz w:val="28"/>
          <w:szCs w:val="28"/>
        </w:rPr>
      </w:pPr>
      <w:r w:rsidRPr="00CF3AAA">
        <w:rPr>
          <w:rFonts w:ascii="Times New Roman" w:hAnsi="Times New Roman" w:cs="Times New Roman"/>
          <w:b/>
          <w:sz w:val="28"/>
          <w:szCs w:val="28"/>
        </w:rPr>
        <w:t>ПРАВИЛА ВНУТРЕННЕГО ТРУДОВОГО РАСПОРЯДКА</w:t>
      </w:r>
    </w:p>
    <w:p w:rsidR="00CF3AAA" w:rsidRPr="00CF3AAA" w:rsidRDefault="00CF3AAA" w:rsidP="00F50575">
      <w:pPr>
        <w:spacing w:line="240" w:lineRule="auto"/>
        <w:ind w:firstLine="426"/>
        <w:jc w:val="center"/>
        <w:rPr>
          <w:rFonts w:ascii="Times New Roman" w:hAnsi="Times New Roman" w:cs="Times New Roman"/>
          <w:b/>
          <w:sz w:val="28"/>
          <w:szCs w:val="28"/>
        </w:rPr>
      </w:pPr>
      <w:r w:rsidRPr="00CF3AAA">
        <w:rPr>
          <w:rFonts w:ascii="Times New Roman" w:hAnsi="Times New Roman" w:cs="Times New Roman"/>
          <w:b/>
          <w:sz w:val="28"/>
          <w:szCs w:val="28"/>
        </w:rPr>
        <w:t>государственного бюджетного образовательного учреждения для детей, нуждающихся в психолого-педагогической и медико-социальной помощи «Центр психолого-педагогической реабилитации и коррекции»</w:t>
      </w:r>
    </w:p>
    <w:p w:rsidR="00CF3AAA" w:rsidRPr="00CF3AAA" w:rsidRDefault="00CF3AAA" w:rsidP="00F50575">
      <w:pPr>
        <w:spacing w:line="240" w:lineRule="auto"/>
        <w:ind w:firstLine="426"/>
        <w:rPr>
          <w:rFonts w:ascii="Times New Roman" w:hAnsi="Times New Roman" w:cs="Times New Roman"/>
          <w:b/>
          <w:sz w:val="28"/>
          <w:szCs w:val="28"/>
        </w:rPr>
      </w:pPr>
      <w:r w:rsidRPr="00CF3AAA">
        <w:rPr>
          <w:rFonts w:ascii="Times New Roman" w:hAnsi="Times New Roman" w:cs="Times New Roman"/>
          <w:b/>
          <w:sz w:val="28"/>
          <w:szCs w:val="28"/>
        </w:rPr>
        <w:t>1. Общие положения.</w:t>
      </w:r>
    </w:p>
    <w:p w:rsidR="00CF3AAA" w:rsidRPr="00CF3AAA" w:rsidRDefault="00CF3AAA" w:rsidP="00F50575">
      <w:pPr>
        <w:spacing w:line="240" w:lineRule="auto"/>
        <w:ind w:firstLine="426"/>
        <w:jc w:val="both"/>
        <w:rPr>
          <w:rFonts w:ascii="Times New Roman" w:hAnsi="Times New Roman" w:cs="Times New Roman"/>
          <w:sz w:val="28"/>
          <w:szCs w:val="28"/>
        </w:rPr>
      </w:pPr>
      <w:r w:rsidRPr="00CF3AAA">
        <w:rPr>
          <w:rFonts w:ascii="Times New Roman" w:hAnsi="Times New Roman" w:cs="Times New Roman"/>
          <w:sz w:val="28"/>
          <w:szCs w:val="28"/>
        </w:rPr>
        <w:t xml:space="preserve">1.1. Настоящие Правила внутреннего трудового распорядка государственного бюджетного образовательного учреждения для детей, нуждающихся в психолого-педагогической и медико-социальной помощи «Центр психолого-педагогической реабилитации и коррекции»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в Российской Федерации», другими федеральными законами и иными нормативными правовыми актами, содержащими нормы трудового права. </w:t>
      </w:r>
    </w:p>
    <w:p w:rsidR="00CF3AAA" w:rsidRPr="00CF3AAA" w:rsidRDefault="00CF3AAA" w:rsidP="00F50575">
      <w:pPr>
        <w:tabs>
          <w:tab w:val="num" w:pos="360"/>
          <w:tab w:val="left" w:pos="540"/>
          <w:tab w:val="left" w:pos="1620"/>
        </w:tabs>
        <w:spacing w:line="240" w:lineRule="auto"/>
        <w:ind w:firstLine="426"/>
        <w:jc w:val="both"/>
        <w:rPr>
          <w:rFonts w:ascii="Times New Roman" w:hAnsi="Times New Roman" w:cs="Times New Roman"/>
          <w:sz w:val="28"/>
          <w:szCs w:val="28"/>
        </w:rPr>
      </w:pPr>
      <w:r w:rsidRPr="00CF3AAA">
        <w:rPr>
          <w:rFonts w:ascii="Times New Roman" w:hAnsi="Times New Roman" w:cs="Times New Roman"/>
          <w:sz w:val="28"/>
          <w:szCs w:val="28"/>
        </w:rPr>
        <w:t>1.2.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государственном бюджетном образовательном учреждении для детей, нуждающихся в психолого-педагогической и медико-социальной помощи «Центр психолого-педагогической реабилитации и коррекции».</w:t>
      </w:r>
    </w:p>
    <w:p w:rsidR="00CF3AAA" w:rsidRPr="00CF3AAA" w:rsidRDefault="00CF3AAA" w:rsidP="00F50575">
      <w:pPr>
        <w:tabs>
          <w:tab w:val="num" w:pos="360"/>
          <w:tab w:val="left" w:pos="540"/>
          <w:tab w:val="left" w:pos="1620"/>
        </w:tabs>
        <w:spacing w:line="240" w:lineRule="auto"/>
        <w:ind w:firstLine="426"/>
        <w:jc w:val="both"/>
        <w:rPr>
          <w:rFonts w:ascii="Times New Roman" w:hAnsi="Times New Roman" w:cs="Times New Roman"/>
          <w:sz w:val="28"/>
          <w:szCs w:val="28"/>
        </w:rPr>
      </w:pPr>
      <w:r w:rsidRPr="00CF3AAA">
        <w:rPr>
          <w:rFonts w:ascii="Times New Roman" w:hAnsi="Times New Roman" w:cs="Times New Roman"/>
          <w:sz w:val="28"/>
          <w:szCs w:val="28"/>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 в государственном бюджетном образовательном учреждении для детей, нуждающихся в психолого-педагогической и медико-социальной помощи «Центр психолого-педагогической реабилитации и коррекции».</w:t>
      </w:r>
    </w:p>
    <w:p w:rsidR="00CF3AAA" w:rsidRPr="00CF3AAA" w:rsidRDefault="00CF3AAA" w:rsidP="00F50575">
      <w:pPr>
        <w:spacing w:line="240" w:lineRule="auto"/>
        <w:ind w:firstLine="426"/>
        <w:jc w:val="both"/>
        <w:rPr>
          <w:rFonts w:ascii="Times New Roman" w:hAnsi="Times New Roman" w:cs="Times New Roman"/>
          <w:sz w:val="28"/>
          <w:szCs w:val="28"/>
        </w:rPr>
      </w:pPr>
      <w:r w:rsidRPr="00CF3AAA">
        <w:rPr>
          <w:rFonts w:ascii="Times New Roman" w:hAnsi="Times New Roman" w:cs="Times New Roman"/>
          <w:sz w:val="28"/>
          <w:szCs w:val="28"/>
        </w:rPr>
        <w:t>1.4. В настоящих Правилах используются следующие основные понятия:</w:t>
      </w:r>
    </w:p>
    <w:p w:rsidR="00CF3AAA" w:rsidRPr="00CF3AAA" w:rsidRDefault="00CF3AAA" w:rsidP="00F50575">
      <w:pPr>
        <w:spacing w:line="240" w:lineRule="auto"/>
        <w:ind w:firstLine="426"/>
        <w:jc w:val="both"/>
        <w:rPr>
          <w:rFonts w:ascii="Times New Roman" w:hAnsi="Times New Roman" w:cs="Times New Roman"/>
          <w:sz w:val="28"/>
          <w:szCs w:val="28"/>
        </w:rPr>
      </w:pPr>
      <w:r w:rsidRPr="00CF3AAA">
        <w:rPr>
          <w:rFonts w:ascii="Times New Roman" w:hAnsi="Times New Roman" w:cs="Times New Roman"/>
          <w:sz w:val="28"/>
          <w:szCs w:val="28"/>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CF3AAA" w:rsidRPr="00CF3AAA" w:rsidRDefault="00CF3AAA" w:rsidP="00F50575">
      <w:pPr>
        <w:spacing w:line="240" w:lineRule="auto"/>
        <w:ind w:firstLine="426"/>
        <w:jc w:val="both"/>
        <w:rPr>
          <w:rFonts w:ascii="Times New Roman" w:hAnsi="Times New Roman" w:cs="Times New Roman"/>
          <w:sz w:val="28"/>
          <w:szCs w:val="28"/>
        </w:rPr>
      </w:pPr>
      <w:r w:rsidRPr="00CF3AAA">
        <w:rPr>
          <w:rFonts w:ascii="Times New Roman" w:hAnsi="Times New Roman" w:cs="Times New Roman"/>
          <w:sz w:val="28"/>
          <w:szCs w:val="28"/>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CF3AAA" w:rsidRPr="00CF3AAA" w:rsidRDefault="00CF3AAA" w:rsidP="00F50575">
      <w:pPr>
        <w:autoSpaceDE w:val="0"/>
        <w:autoSpaceDN w:val="0"/>
        <w:adjustRightInd w:val="0"/>
        <w:spacing w:line="240" w:lineRule="auto"/>
        <w:ind w:firstLine="426"/>
        <w:jc w:val="both"/>
        <w:rPr>
          <w:rFonts w:ascii="Times New Roman" w:hAnsi="Times New Roman" w:cs="Times New Roman"/>
          <w:sz w:val="28"/>
          <w:szCs w:val="28"/>
        </w:rPr>
      </w:pPr>
      <w:r w:rsidRPr="00CF3AAA">
        <w:rPr>
          <w:rFonts w:ascii="Times New Roman" w:hAnsi="Times New Roman" w:cs="Times New Roman"/>
          <w:sz w:val="28"/>
          <w:szCs w:val="28"/>
        </w:rPr>
        <w:lastRenderedPageBreak/>
        <w:t>представитель работодателя – директор в государственного бюджетного образовательного учреждения для детей, нуждающихся в психолого-педагогической и медико-социальной помощи «Центр психолого-педагогической реабилитации и коррекции»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учреждения;</w:t>
      </w:r>
    </w:p>
    <w:p w:rsidR="00CF3AAA" w:rsidRPr="00CF3AAA" w:rsidRDefault="00CF3AAA" w:rsidP="00F50575">
      <w:pPr>
        <w:autoSpaceDE w:val="0"/>
        <w:autoSpaceDN w:val="0"/>
        <w:adjustRightInd w:val="0"/>
        <w:spacing w:line="240" w:lineRule="auto"/>
        <w:ind w:firstLine="426"/>
        <w:jc w:val="both"/>
        <w:rPr>
          <w:rFonts w:ascii="Times New Roman" w:hAnsi="Times New Roman" w:cs="Times New Roman"/>
          <w:sz w:val="28"/>
          <w:szCs w:val="28"/>
        </w:rPr>
      </w:pPr>
      <w:r w:rsidRPr="00CF3AAA">
        <w:rPr>
          <w:rFonts w:ascii="Times New Roman" w:hAnsi="Times New Roman" w:cs="Times New Roman"/>
          <w:sz w:val="28"/>
          <w:szCs w:val="28"/>
        </w:rPr>
        <w:t xml:space="preserve">выборный орган первичной профсоюзной организации - представитель работников в государственного бюджетного образовательного учреждения для детей, нуждающихся в психолого-педагогической и медико-социальной помощи «Центр психолого-педагогической реабилитации и коррекции»,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CF3AAA" w:rsidRPr="00CF3AAA" w:rsidRDefault="00CF3AAA" w:rsidP="00F50575">
      <w:pPr>
        <w:spacing w:line="240" w:lineRule="auto"/>
        <w:ind w:firstLine="426"/>
        <w:jc w:val="both"/>
        <w:rPr>
          <w:rFonts w:ascii="Times New Roman" w:hAnsi="Times New Roman" w:cs="Times New Roman"/>
          <w:sz w:val="28"/>
          <w:szCs w:val="28"/>
        </w:rPr>
      </w:pPr>
      <w:r w:rsidRPr="00CF3AAA">
        <w:rPr>
          <w:rFonts w:ascii="Times New Roman" w:hAnsi="Times New Roman" w:cs="Times New Roman"/>
          <w:sz w:val="28"/>
          <w:szCs w:val="28"/>
        </w:rPr>
        <w:t>работник - физическое лицо, вступившее в трудовые отношения с в государственныи бюджетным образовательным учреждением для детей, нуждающихся в психолого-педагогической и медико-социальной помощи «Центр психолого-педагогической реабилитации и коррекции»;</w:t>
      </w:r>
    </w:p>
    <w:p w:rsidR="00CF3AAA" w:rsidRPr="00CF3AAA" w:rsidRDefault="00CF3AAA" w:rsidP="00F50575">
      <w:pPr>
        <w:spacing w:line="240" w:lineRule="auto"/>
        <w:ind w:firstLine="426"/>
        <w:jc w:val="both"/>
        <w:rPr>
          <w:rFonts w:ascii="Times New Roman" w:hAnsi="Times New Roman" w:cs="Times New Roman"/>
          <w:sz w:val="28"/>
          <w:szCs w:val="28"/>
        </w:rPr>
      </w:pPr>
      <w:r w:rsidRPr="00CF3AAA">
        <w:rPr>
          <w:rFonts w:ascii="Times New Roman" w:hAnsi="Times New Roman" w:cs="Times New Roman"/>
          <w:sz w:val="28"/>
          <w:szCs w:val="28"/>
        </w:rPr>
        <w:t>работодатель - юридическое лицо (в государственное бюджетное образовательное учреждение для детей, нуждающихся в психолого-педагогической и медико-социальной помощи «Центр психолого-педагогической реабилитации и коррекции»), вступившее в трудовые отношения с работником.</w:t>
      </w:r>
    </w:p>
    <w:p w:rsidR="00CF3AAA" w:rsidRPr="00CF3AAA" w:rsidRDefault="00CF3AAA" w:rsidP="00F50575">
      <w:pPr>
        <w:tabs>
          <w:tab w:val="num" w:pos="360"/>
          <w:tab w:val="left" w:pos="540"/>
          <w:tab w:val="left" w:pos="1620"/>
        </w:tabs>
        <w:spacing w:line="240" w:lineRule="auto"/>
        <w:ind w:firstLine="426"/>
        <w:jc w:val="both"/>
        <w:rPr>
          <w:rFonts w:ascii="Times New Roman" w:hAnsi="Times New Roman" w:cs="Times New Roman"/>
          <w:sz w:val="28"/>
          <w:szCs w:val="28"/>
        </w:rPr>
      </w:pPr>
      <w:r w:rsidRPr="00CF3AAA">
        <w:rPr>
          <w:rFonts w:ascii="Times New Roman" w:hAnsi="Times New Roman" w:cs="Times New Roman"/>
          <w:sz w:val="28"/>
          <w:szCs w:val="28"/>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CF3AAA" w:rsidRPr="00CF3AAA" w:rsidRDefault="00CF3AAA" w:rsidP="00F50575">
      <w:pPr>
        <w:tabs>
          <w:tab w:val="num" w:pos="360"/>
          <w:tab w:val="left" w:pos="540"/>
          <w:tab w:val="left" w:pos="1620"/>
        </w:tabs>
        <w:spacing w:line="240" w:lineRule="auto"/>
        <w:ind w:firstLine="426"/>
        <w:jc w:val="both"/>
        <w:rPr>
          <w:rFonts w:ascii="Times New Roman" w:hAnsi="Times New Roman" w:cs="Times New Roman"/>
          <w:sz w:val="28"/>
          <w:szCs w:val="28"/>
        </w:rPr>
      </w:pPr>
      <w:r w:rsidRPr="00CF3AAA">
        <w:rPr>
          <w:rFonts w:ascii="Times New Roman" w:hAnsi="Times New Roman" w:cs="Times New Roman"/>
          <w:sz w:val="28"/>
          <w:szCs w:val="28"/>
        </w:rPr>
        <w:t>Данные Правила являются приложением к коллективному договору.</w:t>
      </w:r>
    </w:p>
    <w:p w:rsidR="00CF3AAA" w:rsidRPr="00CF3AAA" w:rsidRDefault="00CF3AAA" w:rsidP="00F50575">
      <w:pPr>
        <w:shd w:val="clear" w:color="auto" w:fill="FFFFFF"/>
        <w:spacing w:before="100" w:beforeAutospacing="1" w:line="240" w:lineRule="auto"/>
        <w:ind w:firstLine="426"/>
        <w:rPr>
          <w:rFonts w:ascii="Times New Roman" w:hAnsi="Times New Roman" w:cs="Times New Roman"/>
          <w:b/>
          <w:bCs/>
          <w:color w:val="000000"/>
          <w:sz w:val="28"/>
          <w:szCs w:val="28"/>
        </w:rPr>
      </w:pPr>
      <w:r w:rsidRPr="00CF3AAA">
        <w:rPr>
          <w:rFonts w:ascii="Times New Roman" w:hAnsi="Times New Roman" w:cs="Times New Roman"/>
          <w:b/>
          <w:bCs/>
          <w:color w:val="000000"/>
          <w:sz w:val="28"/>
          <w:szCs w:val="28"/>
        </w:rPr>
        <w:t>2. Порядок приема, перевода и увольнения работников.</w:t>
      </w:r>
    </w:p>
    <w:p w:rsidR="00CF3AAA" w:rsidRPr="00CF3AAA" w:rsidRDefault="00CF3AAA" w:rsidP="00F50575">
      <w:pPr>
        <w:shd w:val="clear" w:color="auto" w:fill="FFFFFF"/>
        <w:spacing w:before="100" w:beforeAutospacing="1" w:line="240" w:lineRule="auto"/>
        <w:ind w:firstLine="426"/>
        <w:rPr>
          <w:rFonts w:ascii="Times New Roman" w:hAnsi="Times New Roman" w:cs="Times New Roman"/>
          <w:color w:val="000000"/>
          <w:sz w:val="28"/>
          <w:szCs w:val="28"/>
        </w:rPr>
      </w:pPr>
      <w:r w:rsidRPr="00CF3AAA">
        <w:rPr>
          <w:rFonts w:ascii="Times New Roman" w:hAnsi="Times New Roman" w:cs="Times New Roman"/>
          <w:b/>
          <w:bCs/>
          <w:color w:val="000000"/>
          <w:sz w:val="28"/>
          <w:szCs w:val="28"/>
        </w:rPr>
        <w:t>2.1. Порядок приема на работу:</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2.1.1. Работники реализуют свое право на труд путем заключения трудового договора о работе в данном образовательном учреждении.</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2.1.2. Трудовой договор заключается, как правило, на неопределенный срок.</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 xml:space="preserve">Заключение срочного трудового договора допускается, когда трудовые отношения не могут быть установлены на неопределенный срок с учетом </w:t>
      </w:r>
      <w:r w:rsidRPr="00CF3AAA">
        <w:rPr>
          <w:rFonts w:ascii="Times New Roman" w:hAnsi="Times New Roman" w:cs="Times New Roman"/>
          <w:color w:val="000000"/>
          <w:sz w:val="28"/>
          <w:szCs w:val="28"/>
        </w:rPr>
        <w:lastRenderedPageBreak/>
        <w:t>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Испытание при приеме на работу не устанавливается для:</w:t>
      </w:r>
    </w:p>
    <w:p w:rsidR="00CF3AAA" w:rsidRPr="00F50575" w:rsidRDefault="00CF3AAA" w:rsidP="00F50575">
      <w:pPr>
        <w:pStyle w:val="ac"/>
        <w:numPr>
          <w:ilvl w:val="0"/>
          <w:numId w:val="20"/>
        </w:numPr>
        <w:shd w:val="clear" w:color="auto" w:fill="FFFFFF"/>
        <w:tabs>
          <w:tab w:val="left" w:pos="709"/>
          <w:tab w:val="left" w:pos="1134"/>
        </w:tabs>
        <w:spacing w:before="100" w:beforeAutospacing="1"/>
        <w:ind w:left="0" w:firstLine="426"/>
        <w:jc w:val="both"/>
        <w:rPr>
          <w:color w:val="000000"/>
          <w:sz w:val="28"/>
          <w:szCs w:val="28"/>
        </w:rPr>
      </w:pPr>
      <w:r w:rsidRPr="00F50575">
        <w:rPr>
          <w:color w:val="000000"/>
          <w:sz w:val="28"/>
          <w:szCs w:val="28"/>
        </w:rPr>
        <w:t>беременных женщин и женщин, имеющих детей в возрасте до полутора лет;</w:t>
      </w:r>
    </w:p>
    <w:p w:rsidR="00CF3AAA" w:rsidRPr="00F50575" w:rsidRDefault="00CF3AAA" w:rsidP="00F50575">
      <w:pPr>
        <w:pStyle w:val="ac"/>
        <w:numPr>
          <w:ilvl w:val="0"/>
          <w:numId w:val="20"/>
        </w:numPr>
        <w:shd w:val="clear" w:color="auto" w:fill="FFFFFF"/>
        <w:tabs>
          <w:tab w:val="left" w:pos="709"/>
          <w:tab w:val="left" w:pos="1134"/>
        </w:tabs>
        <w:spacing w:before="100" w:beforeAutospacing="1"/>
        <w:ind w:left="0" w:firstLine="426"/>
        <w:jc w:val="both"/>
        <w:rPr>
          <w:color w:val="000000"/>
          <w:sz w:val="28"/>
          <w:szCs w:val="28"/>
        </w:rPr>
      </w:pPr>
      <w:r w:rsidRPr="00F50575">
        <w:rPr>
          <w:color w:val="000000"/>
          <w:sz w:val="28"/>
          <w:szCs w:val="28"/>
        </w:rPr>
        <w:t>лиц, не достигших возраста восемнадцати лет;</w:t>
      </w:r>
    </w:p>
    <w:p w:rsidR="00CF3AAA" w:rsidRPr="00F50575" w:rsidRDefault="00CF3AAA" w:rsidP="00F50575">
      <w:pPr>
        <w:pStyle w:val="ac"/>
        <w:numPr>
          <w:ilvl w:val="0"/>
          <w:numId w:val="20"/>
        </w:numPr>
        <w:shd w:val="clear" w:color="auto" w:fill="FFFFFF"/>
        <w:tabs>
          <w:tab w:val="left" w:pos="709"/>
          <w:tab w:val="left" w:pos="1134"/>
        </w:tabs>
        <w:spacing w:before="100" w:beforeAutospacing="1"/>
        <w:ind w:left="0" w:firstLine="426"/>
        <w:jc w:val="both"/>
        <w:rPr>
          <w:color w:val="000000"/>
          <w:sz w:val="28"/>
          <w:szCs w:val="28"/>
        </w:rPr>
      </w:pPr>
      <w:r w:rsidRPr="00F50575">
        <w:rPr>
          <w:color w:val="000000"/>
          <w:sz w:val="28"/>
          <w:szCs w:val="28"/>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CF3AAA" w:rsidRPr="00F50575" w:rsidRDefault="00CF3AAA" w:rsidP="00F50575">
      <w:pPr>
        <w:pStyle w:val="ac"/>
        <w:numPr>
          <w:ilvl w:val="0"/>
          <w:numId w:val="20"/>
        </w:numPr>
        <w:shd w:val="clear" w:color="auto" w:fill="FFFFFF"/>
        <w:tabs>
          <w:tab w:val="left" w:pos="709"/>
          <w:tab w:val="left" w:pos="1134"/>
        </w:tabs>
        <w:spacing w:before="100" w:beforeAutospacing="1"/>
        <w:ind w:left="0" w:firstLine="426"/>
        <w:jc w:val="both"/>
        <w:rPr>
          <w:color w:val="000000"/>
          <w:sz w:val="28"/>
          <w:szCs w:val="28"/>
        </w:rPr>
      </w:pPr>
      <w:r w:rsidRPr="00F50575">
        <w:rPr>
          <w:color w:val="000000"/>
          <w:sz w:val="28"/>
          <w:szCs w:val="28"/>
        </w:rPr>
        <w:t>лиц, приглашенных на работу в порядке перевода от другого работодателя по согласованию между работодателями;</w:t>
      </w:r>
    </w:p>
    <w:p w:rsidR="00CF3AAA" w:rsidRPr="00F50575" w:rsidRDefault="00CF3AAA" w:rsidP="00F50575">
      <w:pPr>
        <w:pStyle w:val="ac"/>
        <w:numPr>
          <w:ilvl w:val="0"/>
          <w:numId w:val="20"/>
        </w:numPr>
        <w:shd w:val="clear" w:color="auto" w:fill="FFFFFF"/>
        <w:tabs>
          <w:tab w:val="left" w:pos="709"/>
          <w:tab w:val="left" w:pos="1134"/>
        </w:tabs>
        <w:spacing w:before="100" w:beforeAutospacing="1"/>
        <w:ind w:left="0" w:firstLine="426"/>
        <w:jc w:val="both"/>
        <w:rPr>
          <w:color w:val="000000"/>
          <w:sz w:val="28"/>
          <w:szCs w:val="28"/>
        </w:rPr>
      </w:pPr>
      <w:r w:rsidRPr="00F50575">
        <w:rPr>
          <w:color w:val="000000"/>
          <w:sz w:val="28"/>
          <w:szCs w:val="28"/>
        </w:rPr>
        <w:t>лиц, заключающих трудовой договор на срок до двух месяцев;</w:t>
      </w:r>
    </w:p>
    <w:p w:rsidR="00CF3AAA" w:rsidRPr="00F50575" w:rsidRDefault="00CF3AAA" w:rsidP="00F50575">
      <w:pPr>
        <w:pStyle w:val="ac"/>
        <w:numPr>
          <w:ilvl w:val="0"/>
          <w:numId w:val="20"/>
        </w:numPr>
        <w:shd w:val="clear" w:color="auto" w:fill="FFFFFF"/>
        <w:tabs>
          <w:tab w:val="left" w:pos="709"/>
          <w:tab w:val="left" w:pos="1134"/>
        </w:tabs>
        <w:spacing w:before="100" w:beforeAutospacing="1"/>
        <w:ind w:left="0" w:firstLine="426"/>
        <w:jc w:val="both"/>
        <w:rPr>
          <w:color w:val="000000"/>
          <w:sz w:val="28"/>
          <w:szCs w:val="28"/>
        </w:rPr>
      </w:pPr>
      <w:r w:rsidRPr="00F50575">
        <w:rPr>
          <w:color w:val="000000"/>
          <w:sz w:val="28"/>
          <w:szCs w:val="28"/>
        </w:rPr>
        <w:t>иных лиц в случаях, предусмотренных ТК РФ, иными федеральными законами, коллективным договором.</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2.1.4. Срок испытания не может превышать трех месяцев, а для директора, его заместителей, главного бухгалтера, руководителя территориальной ПМПК - не более шести месяцев.</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2.1.5.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2.1.6. Прием педагогических работников на работу производится с учетом требований, предусмотренных ст. 331 ТК РФ и ст. 46 Закона РФ «Об образовании в Российской Федерации».</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2.1.7. При заключении трудового договора лицо, поступающее на работу, предъявляет работодателю в соответствии со ст. 65 ТК РФ:</w:t>
      </w:r>
    </w:p>
    <w:p w:rsidR="00CF3AAA" w:rsidRPr="00CF3AAA" w:rsidRDefault="00CF3AAA" w:rsidP="00F50575">
      <w:pPr>
        <w:shd w:val="clear" w:color="auto" w:fill="FFFFFF"/>
        <w:spacing w:after="0"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 паспорт или иной документ, удостоверяющий личность;</w:t>
      </w:r>
    </w:p>
    <w:p w:rsidR="00CF3AAA" w:rsidRPr="00CF3AAA" w:rsidRDefault="00CF3AAA" w:rsidP="00F50575">
      <w:pPr>
        <w:shd w:val="clear" w:color="auto" w:fill="FFFFFF"/>
        <w:spacing w:after="0"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F3AAA" w:rsidRPr="00CF3AAA" w:rsidRDefault="00CF3AAA" w:rsidP="00F50575">
      <w:pPr>
        <w:shd w:val="clear" w:color="auto" w:fill="FFFFFF"/>
        <w:spacing w:after="0"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lastRenderedPageBreak/>
        <w:t>- страховое свидетельство государственного пенсионного страхования;</w:t>
      </w:r>
    </w:p>
    <w:p w:rsidR="00CF3AAA" w:rsidRPr="00CF3AAA" w:rsidRDefault="00CF3AAA" w:rsidP="00F50575">
      <w:pPr>
        <w:shd w:val="clear" w:color="auto" w:fill="FFFFFF"/>
        <w:spacing w:after="0"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 документы воинского учета - для военнообязанных и лиц, подлежащих призыву на военную службу;</w:t>
      </w:r>
    </w:p>
    <w:p w:rsidR="00CF3AAA" w:rsidRPr="00CF3AAA" w:rsidRDefault="00CF3AAA" w:rsidP="00F50575">
      <w:pPr>
        <w:shd w:val="clear" w:color="auto" w:fill="FFFFFF"/>
        <w:spacing w:after="0"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CF3AAA" w:rsidRPr="00CF3AAA" w:rsidRDefault="00CF3AAA" w:rsidP="00F50575">
      <w:pPr>
        <w:shd w:val="clear" w:color="auto" w:fill="FFFFFF"/>
        <w:spacing w:after="0"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CF3AAA" w:rsidRPr="00CF3AAA" w:rsidRDefault="00CF3AAA" w:rsidP="00F50575">
      <w:pPr>
        <w:shd w:val="clear" w:color="auto" w:fill="FFFFFF"/>
        <w:spacing w:after="0"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Лица, поступающие на работу в образовательное учреждение, обязаны также предоставить личную медицинскую книжку, содержащую сведения</w:t>
      </w:r>
      <w:r w:rsidRPr="00CF3AAA">
        <w:rPr>
          <w:rFonts w:ascii="Times New Roman" w:hAnsi="Times New Roman" w:cs="Times New Roman"/>
          <w:i/>
          <w:iCs/>
          <w:color w:val="000000"/>
          <w:sz w:val="28"/>
          <w:szCs w:val="28"/>
        </w:rPr>
        <w:t> </w:t>
      </w:r>
      <w:r w:rsidRPr="00CF3AAA">
        <w:rPr>
          <w:rFonts w:ascii="Times New Roman" w:hAnsi="Times New Roman" w:cs="Times New Roman"/>
          <w:color w:val="000000"/>
          <w:sz w:val="28"/>
          <w:szCs w:val="28"/>
        </w:rPr>
        <w:t>об отсутствии противопоказаний по состоянию здоровья для работы в образовательном учреждении (ч. 2 ст. 213 ТК РФ).</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2.1.10. Работники имеют право работать на условиях внутреннего и внешнего совместительства в порядке, предусмотренном ТК РФ.</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Должностные обязанности директора не могут исполняться по совместительству (п. 5 ст. 51 Закона РФ «Об образовании Российской Федерации»).</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2.1.11. Прием на работу оформляется приказом директора,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Приказ директора о приеме на работу объявляется работнику под роспись в трехдневный срок со дня фактического начала работы. По требованию работника директора обязан выдать ему надлежаще заверенную копию указанного приказа.</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lastRenderedPageBreak/>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2.1.14. Трудовые книжки работников хранятся в учреждении. Бланки трудовых книжек и вкладыши к ним хранятся как документы строгой отчетности.</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2.1.15.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CF3AAA" w:rsidRPr="00CF3AAA" w:rsidRDefault="00CF3AAA" w:rsidP="00F50575">
      <w:pPr>
        <w:shd w:val="clear" w:color="auto" w:fill="FFFFFF"/>
        <w:spacing w:before="100" w:beforeAutospacing="1" w:line="240" w:lineRule="auto"/>
        <w:ind w:firstLine="426"/>
        <w:rPr>
          <w:rFonts w:ascii="Times New Roman" w:hAnsi="Times New Roman" w:cs="Times New Roman"/>
          <w:color w:val="000000"/>
          <w:sz w:val="28"/>
          <w:szCs w:val="28"/>
        </w:rPr>
      </w:pPr>
      <w:r w:rsidRPr="00CF3AAA">
        <w:rPr>
          <w:rFonts w:ascii="Times New Roman" w:hAnsi="Times New Roman" w:cs="Times New Roman"/>
          <w:b/>
          <w:bCs/>
          <w:color w:val="000000"/>
          <w:sz w:val="28"/>
          <w:szCs w:val="28"/>
        </w:rPr>
        <w:t>2.2. Гарантии при приеме на работу:</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2.2.1. Запрещается необоснованный отказ в заключении трудового договора (ст. 64 ТК РФ).</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lastRenderedPageBreak/>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2.2.3. Запрещается отказывать в заключении трудового договора женщинам по мотивам, связанным с беременностью или наличием детей.</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2.2.4. По требованию лица, которому отказано в заключении трудового договора, работодатель обязан сообщить причину отказа в письменной форме.</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2.2.5. Отказ в заключени</w:t>
      </w:r>
      <w:r w:rsidR="00443CE0" w:rsidRPr="00CF3AAA">
        <w:rPr>
          <w:rFonts w:ascii="Times New Roman" w:hAnsi="Times New Roman" w:cs="Times New Roman"/>
          <w:color w:val="000000"/>
          <w:sz w:val="28"/>
          <w:szCs w:val="28"/>
        </w:rPr>
        <w:t>е</w:t>
      </w:r>
      <w:r w:rsidRPr="00CF3AAA">
        <w:rPr>
          <w:rFonts w:ascii="Times New Roman" w:hAnsi="Times New Roman" w:cs="Times New Roman"/>
          <w:color w:val="000000"/>
          <w:sz w:val="28"/>
          <w:szCs w:val="28"/>
        </w:rPr>
        <w:t xml:space="preserve"> трудового договора может быть обжалован в суд.</w:t>
      </w:r>
    </w:p>
    <w:p w:rsidR="00CF3AAA" w:rsidRPr="00CF3AAA" w:rsidRDefault="00CF3AAA" w:rsidP="00F50575">
      <w:pPr>
        <w:shd w:val="clear" w:color="auto" w:fill="FFFFFF"/>
        <w:spacing w:before="100" w:beforeAutospacing="1" w:line="240" w:lineRule="auto"/>
        <w:ind w:firstLine="426"/>
        <w:rPr>
          <w:rFonts w:ascii="Times New Roman" w:hAnsi="Times New Roman" w:cs="Times New Roman"/>
          <w:color w:val="000000"/>
          <w:sz w:val="28"/>
          <w:szCs w:val="28"/>
        </w:rPr>
      </w:pPr>
      <w:r w:rsidRPr="00CF3AAA">
        <w:rPr>
          <w:rFonts w:ascii="Times New Roman" w:hAnsi="Times New Roman" w:cs="Times New Roman"/>
          <w:b/>
          <w:bCs/>
          <w:color w:val="000000"/>
          <w:sz w:val="28"/>
          <w:szCs w:val="28"/>
        </w:rPr>
        <w:t>2.3. Изменение условий трудового договора и перевод на другую работу:</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2.3.2. В случае, когда по причинам, связанным с изменением организационных условий труда (структурная реорганизация,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К числу таких причин могут относиться:</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реорганизация учреждения (слияние, присоединение, разделение, выделение, преобразование);</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lastRenderedPageBreak/>
        <w:t>изменения в осуществлении образовательного процесса в учреждении (сокращение контингента детей с нарушениями в развитии, групп, количества часов по учебному плану и учебным программам и др.).</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ч.2 ст. 72.2 ТК РФ.</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При этом перевод на работу, требующую более низкой квалификации, допускается только с письменного согласия работника.</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lastRenderedPageBreak/>
        <w:t>2.3.8. Перевод работника на другую работу в соответствии с медицинским заключением производится в порядке, предусмотренном ст. ст. 73, 182, 254 ТК РФ.</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2.3.9. Работодатель обязан в соответствии со ст. 76 ТК РФ отстранить от работы (не допускать к работе) работника:</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появившегося на работе в состоянии алкогольного, наркотического или иного токсического опьянения;</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не прошедшего в установленном порядке обучение и проверку знаний и навыков в области охраны труда;</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в других случаях, предусмотренных федеральными законами и иными нормативными правовыми актами Российской Федерации.</w:t>
      </w:r>
    </w:p>
    <w:p w:rsidR="00CF3AAA" w:rsidRPr="00CF3AAA" w:rsidRDefault="00CF3AAA" w:rsidP="00F50575">
      <w:pPr>
        <w:shd w:val="clear" w:color="auto" w:fill="FFFFFF"/>
        <w:spacing w:before="100" w:beforeAutospacing="1" w:line="240" w:lineRule="auto"/>
        <w:ind w:firstLine="426"/>
        <w:rPr>
          <w:rFonts w:ascii="Times New Roman" w:hAnsi="Times New Roman" w:cs="Times New Roman"/>
          <w:color w:val="000000"/>
          <w:sz w:val="28"/>
          <w:szCs w:val="28"/>
        </w:rPr>
      </w:pPr>
      <w:r w:rsidRPr="00CF3AAA">
        <w:rPr>
          <w:rFonts w:ascii="Times New Roman" w:hAnsi="Times New Roman" w:cs="Times New Roman"/>
          <w:b/>
          <w:bCs/>
          <w:color w:val="000000"/>
          <w:sz w:val="28"/>
          <w:szCs w:val="28"/>
        </w:rPr>
        <w:t>2.4. Прекращение трудового договора:</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2.4.1. Прекращение трудового договора может иметь место только по основаниям, предусмотренным трудовым законодательством.</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2.4.2. Трудовой договор может быть в любое время расторгнут по соглашению сторон трудового договора (ст. 78 ТК РФ).</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2.4.3. Срочный трудовой договор прекращается с истечением срока его действия (ст. 79 ТК РФ).</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lastRenderedPageBreak/>
        <w:t>Трудовой договор, заключенный на время выполнения определенной работы, прекращается по завершении этой работы.</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По истечении срока предупреждения об увольнении работник имеет право прекратить работу.</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 xml:space="preserve">2.4.7. Работник, заключивший договор с условием об испытательном сроке, имеет право расторгнуть трудовой договор в период испытания, </w:t>
      </w:r>
      <w:r w:rsidRPr="00CF3AAA">
        <w:rPr>
          <w:rFonts w:ascii="Times New Roman" w:hAnsi="Times New Roman" w:cs="Times New Roman"/>
          <w:color w:val="000000"/>
          <w:sz w:val="28"/>
          <w:szCs w:val="28"/>
        </w:rPr>
        <w:lastRenderedPageBreak/>
        <w:t>предупредив об этом работодателя в письменной форме за три дня (ч. 4 ст. 71 ТК РФ).</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Причинами увольнения работников, в том числе педагогических работников, по п. 2 ч. 1 ст. 81 ТК РФ, могут являться:</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 реорганизация учреждения;</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 исключение из штатного расписания некоторых должностей;</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 сокращение численности работников;</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 уменьшение контингента детей с нарушениями развития, групп;</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Трудовой договор с педагогическим работником в связи с уменьшением педагогической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2.4.10. В соответствии с п. 8 ч. 1 ст. 81 ТК РФ трудовой договор может быть прекращен за совершение работником, осуществляющим психолого-педагогическую работу, неэтичного проступка, несовместимого с продолжением данной работы.</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Неэтичным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 действие, нарушающее принцип конфиденциальности в оказании помощи (разглашение сведений лицам, не причастным к оказанию помощи, в том числе – близким и родственникам обратившихся, без согласия на разглашение всех законных представителей ребенка (а также согласия самого несовершеннолетнего по достижении им 10 лет): о семье, причинах обращения за помощью в учреждение, ходе психолого-педагогической работы.</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lastRenderedPageBreak/>
        <w:t>Допускается увольнение только тех работников, которые занимаются психолого-педагогической деятельностью, и независимо от того, где совершен неэтичный проступок (по месту работы или в быту).</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Если неэтичный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Если неэтичный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 повторное в течение одного года грубое нарушение устава учреждения;</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2.4.12. Прекращение трудового договора оформляется приказом работодателя (ст. 84.1 ТК РФ).</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 xml:space="preserve">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w:t>
      </w:r>
      <w:r w:rsidRPr="00CF3AAA">
        <w:rPr>
          <w:rFonts w:ascii="Times New Roman" w:hAnsi="Times New Roman" w:cs="Times New Roman"/>
          <w:color w:val="000000"/>
          <w:sz w:val="28"/>
          <w:szCs w:val="28"/>
        </w:rPr>
        <w:lastRenderedPageBreak/>
        <w:t>соответствующие статью, часть статьи, пункт статьи ТК РФ или иного федерального закона.</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p>
    <w:p w:rsidR="00CF3AAA" w:rsidRPr="00CF3AAA" w:rsidRDefault="00CF3AAA" w:rsidP="00F50575">
      <w:pPr>
        <w:shd w:val="clear" w:color="auto" w:fill="FFFFFF"/>
        <w:spacing w:before="100" w:beforeAutospacing="1" w:line="240" w:lineRule="auto"/>
        <w:ind w:firstLine="426"/>
        <w:rPr>
          <w:rFonts w:ascii="Times New Roman" w:hAnsi="Times New Roman" w:cs="Times New Roman"/>
          <w:color w:val="000000"/>
          <w:sz w:val="28"/>
          <w:szCs w:val="28"/>
        </w:rPr>
      </w:pPr>
      <w:r w:rsidRPr="00CF3AAA">
        <w:rPr>
          <w:rFonts w:ascii="Times New Roman" w:hAnsi="Times New Roman" w:cs="Times New Roman"/>
          <w:b/>
          <w:bCs/>
          <w:color w:val="000000"/>
          <w:sz w:val="28"/>
          <w:szCs w:val="28"/>
        </w:rPr>
        <w:t>3. Основные права, обязанности и ответственность сторон трудового договора</w:t>
      </w:r>
    </w:p>
    <w:p w:rsidR="00CF3AAA" w:rsidRPr="00CF3AAA" w:rsidRDefault="00CF3AAA" w:rsidP="00F50575">
      <w:pPr>
        <w:shd w:val="clear" w:color="auto" w:fill="FFFFFF"/>
        <w:spacing w:before="100" w:beforeAutospacing="1" w:line="240" w:lineRule="auto"/>
        <w:ind w:firstLine="426"/>
        <w:rPr>
          <w:rFonts w:ascii="Times New Roman" w:hAnsi="Times New Roman" w:cs="Times New Roman"/>
          <w:color w:val="000000"/>
          <w:sz w:val="28"/>
          <w:szCs w:val="28"/>
        </w:rPr>
      </w:pPr>
      <w:r w:rsidRPr="00CF3AAA">
        <w:rPr>
          <w:rFonts w:ascii="Times New Roman" w:hAnsi="Times New Roman" w:cs="Times New Roman"/>
          <w:b/>
          <w:bCs/>
          <w:color w:val="000000"/>
          <w:sz w:val="28"/>
          <w:szCs w:val="28"/>
        </w:rPr>
        <w:t>3.1. Работник имеет право:</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3.1.2. на предоставление ему работы, обусловленной трудовым договором;</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3.1.6. на полную достоверную информацию об условиях труда и требованиях охраны труда на рабочем месте;</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3.1.7. на подготовку и дополнительное профессиональное образование в порядке, установленном ТК РФ, иными федеральными законами;</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3.1.9. на участие в управлении учреждением в предусмотренных ТК РФ, иными федеральными законами, Уставом учреждения, соглашениями и коллективным договором формах;</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lastRenderedPageBreak/>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3.1.11. на защиту своих трудовых прав, свобод и законных интересов всеми не запрещенными законом способами;</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3.1.14. на обязательное социальное страхование в случаях, предусмотренных федеральными законами;</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3.1.15. пользоваться другими правами в соответствии с уставом образовательного учреждения, трудовым договором, законодательством Российской Федерации.</w:t>
      </w:r>
    </w:p>
    <w:p w:rsidR="00CF3AAA" w:rsidRPr="00CF3AAA" w:rsidRDefault="00CF3AAA" w:rsidP="00F50575">
      <w:pPr>
        <w:shd w:val="clear" w:color="auto" w:fill="FFFFFF"/>
        <w:spacing w:before="100" w:beforeAutospacing="1" w:line="240" w:lineRule="auto"/>
        <w:ind w:firstLine="426"/>
        <w:rPr>
          <w:rFonts w:ascii="Times New Roman" w:hAnsi="Times New Roman" w:cs="Times New Roman"/>
          <w:color w:val="000000"/>
          <w:sz w:val="28"/>
          <w:szCs w:val="28"/>
        </w:rPr>
      </w:pPr>
      <w:r w:rsidRPr="00CF3AAA">
        <w:rPr>
          <w:rFonts w:ascii="Times New Roman" w:hAnsi="Times New Roman" w:cs="Times New Roman"/>
          <w:b/>
          <w:bCs/>
          <w:color w:val="000000"/>
          <w:sz w:val="28"/>
          <w:szCs w:val="28"/>
        </w:rPr>
        <w:t>3.2. Работник обязан:</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3.2.1. 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3.2.2. соблюдать требования по охране труда и обеспечению безопасности труда;</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3.2.4. бережно относиться к имуществу работодателя, в т.ч. к имуществу третьих лиц, находящихся у работодателя;</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3.2.5. проходить предварительные и периодические медицинские осмотры;</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3.2.6. предъявлять при приеме на работу документы, предусмотренные трудовым законодательством;</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lastRenderedPageBreak/>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3.2.8. экономно и рационально расходовать энергию, топливо и другие материальные ресурсы работодателя;</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3.2.9. соблюдать законные права и свободы обучающихся и воспитанников;</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3.2.10. уважительно и тактично относиться к коллегам по работе и обучающимся;</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3.2.11.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b/>
          <w:color w:val="000000"/>
          <w:sz w:val="28"/>
          <w:szCs w:val="28"/>
        </w:rPr>
        <w:t>3.3</w:t>
      </w:r>
      <w:r w:rsidRPr="00CF3AAA">
        <w:rPr>
          <w:rFonts w:ascii="Times New Roman" w:hAnsi="Times New Roman" w:cs="Times New Roman"/>
          <w:color w:val="000000"/>
          <w:sz w:val="28"/>
          <w:szCs w:val="28"/>
        </w:rPr>
        <w:t>.​ </w:t>
      </w:r>
      <w:r w:rsidRPr="00CF3AAA">
        <w:rPr>
          <w:rFonts w:ascii="Times New Roman" w:hAnsi="Times New Roman" w:cs="Times New Roman"/>
          <w:b/>
          <w:bCs/>
          <w:color w:val="000000"/>
          <w:sz w:val="28"/>
          <w:szCs w:val="28"/>
        </w:rPr>
        <w:t>Педагогические работники образовательного учреждения имеют право:</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3.3.1. на самостоятельный выбор и использование психолого-педагогических коррекционно-развивающих методик, пособий и материалов, методов диагностики;</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3.3.2. на внесение предложений по совершенствованию образовательного процесса в учреждении;</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3.3.3. на дополнительное профессиональное образование по профилю педагогической деятельности не реже чем 1 раз в 3 года, для чего работодатель создает условия;</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3.3.4. на аттестацию для установления соответствия уровня квалификации требованиям, предъявляемым к квалификационным категориям (первой, высшей) в добровольном порядке и получение ее в случае успешного прохождения аттестации;</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lastRenderedPageBreak/>
        <w:t>3.3.7. пользоваться другими правами в соответствии с уставом образовательного учреждения, трудовым договором, коллективным договором, соглашениями, законодательством Российской Федерации.</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b/>
          <w:bCs/>
          <w:color w:val="000000"/>
          <w:sz w:val="28"/>
          <w:szCs w:val="28"/>
        </w:rPr>
        <w:t>3.4. Педагогические работники образовательного учреждения обязаны:</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3.4.1.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3.4.2. соблюдать правовые, нравственные и этические нормы, следовать требованиям профессиональной этики;</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3.4.3. уважать честь и достоинство обучающихся и других участников образовательных отношений;</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3.4.4.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3.4.5. применять педагогически обоснованные и обеспечивающие высокое качество образования формы, методы обучения и воспитания;</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3.4.6.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3.4.7. систематически повышать свой профессиональный уровень;</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3.4.8. проходить аттестацию на соответствие занимаемой должности в порядке, установленном законодательством об образовании;</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 xml:space="preserve">3.4.9. проходить в соответствии с трудовым законодательством предварительные </w:t>
      </w:r>
      <w:r w:rsidR="00FA3DDE">
        <w:rPr>
          <w:rFonts w:ascii="Times New Roman" w:hAnsi="Times New Roman" w:cs="Times New Roman"/>
          <w:color w:val="000000"/>
          <w:sz w:val="28"/>
          <w:szCs w:val="28"/>
        </w:rPr>
        <w:t>(</w:t>
      </w:r>
      <w:r w:rsidRPr="00CF3AAA">
        <w:rPr>
          <w:rFonts w:ascii="Times New Roman" w:hAnsi="Times New Roman" w:cs="Times New Roman"/>
          <w:color w:val="000000"/>
          <w:sz w:val="28"/>
          <w:szCs w:val="28"/>
        </w:rPr>
        <w:t>при поступлении на работу</w:t>
      </w:r>
      <w:r w:rsidR="00FA3DDE">
        <w:rPr>
          <w:rFonts w:ascii="Times New Roman" w:hAnsi="Times New Roman" w:cs="Times New Roman"/>
          <w:color w:val="000000"/>
          <w:sz w:val="28"/>
          <w:szCs w:val="28"/>
        </w:rPr>
        <w:t>)</w:t>
      </w:r>
      <w:r w:rsidRPr="00CF3AAA">
        <w:rPr>
          <w:rFonts w:ascii="Times New Roman" w:hAnsi="Times New Roman" w:cs="Times New Roman"/>
          <w:color w:val="000000"/>
          <w:sz w:val="28"/>
          <w:szCs w:val="28"/>
        </w:rPr>
        <w:t xml:space="preserve"> и периодические медицинские осмотры, а также внеочередные медицинские осмотры по направлению работодателя;</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3.4.10. проходить в установленном законодательством Российской Федерации порядке обучение и проверку знаний и навыков в области охраны труда;</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lastRenderedPageBreak/>
        <w:t>3.4.11. соблюдать устав образовательного учреждения, правила внутреннего трудового распорядка, выполнять другие обязанности, отнесенные трудовым договором и законодательством Российской Федерации к компетенции педагогического работника.</w:t>
      </w:r>
    </w:p>
    <w:p w:rsidR="00CF3AAA" w:rsidRPr="00CF3AAA" w:rsidRDefault="00CF3AAA" w:rsidP="00F50575">
      <w:pPr>
        <w:shd w:val="clear" w:color="auto" w:fill="FFFFFF"/>
        <w:spacing w:before="100" w:beforeAutospacing="1" w:line="240" w:lineRule="auto"/>
        <w:ind w:firstLine="426"/>
        <w:rPr>
          <w:rFonts w:ascii="Times New Roman" w:hAnsi="Times New Roman" w:cs="Times New Roman"/>
          <w:color w:val="000000"/>
          <w:sz w:val="28"/>
          <w:szCs w:val="28"/>
        </w:rPr>
      </w:pPr>
      <w:r w:rsidRPr="00CF3AAA">
        <w:rPr>
          <w:rFonts w:ascii="Times New Roman" w:hAnsi="Times New Roman" w:cs="Times New Roman"/>
          <w:b/>
          <w:bCs/>
          <w:color w:val="000000"/>
          <w:sz w:val="28"/>
          <w:szCs w:val="28"/>
        </w:rPr>
        <w:t>3.5. Работодатель имеет право:</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3.5.1. на управление образовательным учреждением, принятие решений в пределах полномочий, предусмотренных уставом учреждения;</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3.5.3. на ведение коллективных переговоров через своих представителей и заключение коллективных договоров;</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3.5.4. на поощрение работников за добросовестный эффективный труд;</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3.5.6. на привлечение работников к дисциплинарной и материальной ответственности в порядке, установленном ТК РФ, иными федеральными законами;</w:t>
      </w:r>
    </w:p>
    <w:p w:rsidR="00FA3DDE"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3.5.7. на принятие локальных нормативных актов, содержащих нормы трудового права, в порядке, установленном ТК РФ;</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3.5.8. реализовывать иные права, определенные уставом образовательного учреждения, трудовым договором, законодательством Российской Федерации.</w:t>
      </w:r>
    </w:p>
    <w:p w:rsidR="00CF3AAA" w:rsidRPr="00CF3AAA" w:rsidRDefault="00CF3AAA" w:rsidP="00F50575">
      <w:pPr>
        <w:shd w:val="clear" w:color="auto" w:fill="FFFFFF"/>
        <w:spacing w:before="100" w:beforeAutospacing="1" w:line="240" w:lineRule="auto"/>
        <w:ind w:firstLine="426"/>
        <w:rPr>
          <w:rFonts w:ascii="Times New Roman" w:hAnsi="Times New Roman" w:cs="Times New Roman"/>
          <w:color w:val="000000"/>
          <w:sz w:val="28"/>
          <w:szCs w:val="28"/>
        </w:rPr>
      </w:pPr>
      <w:r w:rsidRPr="00CF3AAA">
        <w:rPr>
          <w:rFonts w:ascii="Times New Roman" w:hAnsi="Times New Roman" w:cs="Times New Roman"/>
          <w:b/>
          <w:bCs/>
          <w:color w:val="000000"/>
          <w:sz w:val="28"/>
          <w:szCs w:val="28"/>
        </w:rPr>
        <w:t>3.6. Работодатель обязан:</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lastRenderedPageBreak/>
        <w:t>3.6.3. предоставлять работникам работу, обусловленную трудовым договором;</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3.6.4. обеспечивать безопасность и условия труда, соответствующие государственным нормативным требованиям охраны труда;</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3.6.6. обеспечивать работникам равную оплату за труд равной ценности;</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3.6.8. вести коллективные переговоры, а также заключать коллективный договор в порядке, установленном ТК РФ;</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3.6.10. обеспечивать бытовые нужды работников, связанные с исполнением ими трудовых обязанностей;</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3.6.11. осуществлять обязательное социальное страхование работников в порядке, установленном федеральными законами;</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lastRenderedPageBreak/>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3.6.15. создавать условия для внедрения инноваций, обеспечивать формирование и реализацию инициатив работников образовательного учреждения;</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3.6.16. создавать условия для непрерывного повышения квалификации работников;</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3.6.17. поддерживать благоприятный морально-психологический климат в коллективе;</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3.6.18.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CF3AAA" w:rsidRPr="00CF3AAA" w:rsidRDefault="00CF3AAA" w:rsidP="00F50575">
      <w:pPr>
        <w:shd w:val="clear" w:color="auto" w:fill="FFFFFF"/>
        <w:spacing w:before="100" w:beforeAutospacing="1" w:line="240" w:lineRule="auto"/>
        <w:ind w:firstLine="426"/>
        <w:rPr>
          <w:rFonts w:ascii="Times New Roman" w:hAnsi="Times New Roman" w:cs="Times New Roman"/>
          <w:color w:val="000000"/>
          <w:sz w:val="28"/>
          <w:szCs w:val="28"/>
        </w:rPr>
      </w:pPr>
      <w:r w:rsidRPr="00CF3AAA">
        <w:rPr>
          <w:rFonts w:ascii="Times New Roman" w:hAnsi="Times New Roman" w:cs="Times New Roman"/>
          <w:b/>
          <w:bCs/>
          <w:color w:val="000000"/>
          <w:sz w:val="28"/>
          <w:szCs w:val="28"/>
        </w:rPr>
        <w:t>3.7. Ответственность сторон трудового договора:</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 xml:space="preserve">3.7.4. Работодатель обязан в соответствии со ст. 234 ТК РФ возместить работнику не полученный им заработок во всех случаях незаконного </w:t>
      </w:r>
      <w:r w:rsidRPr="00CF3AAA">
        <w:rPr>
          <w:rFonts w:ascii="Times New Roman" w:hAnsi="Times New Roman" w:cs="Times New Roman"/>
          <w:color w:val="000000"/>
          <w:sz w:val="28"/>
          <w:szCs w:val="28"/>
        </w:rPr>
        <w:lastRenderedPageBreak/>
        <w:t>лишения его возможности трудиться, в том числе в случаях, когда заработок не получен в результате:</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незаконного отстранения работника от работы, его увольнения или перевода на другую работу;</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двухсотой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3.7.6. Работодатель, причинивший ущерб имуществу работника, возмещает этот ущерб в полном объеме.</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 xml:space="preserve">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w:t>
      </w:r>
      <w:r w:rsidRPr="00CF3AAA">
        <w:rPr>
          <w:rFonts w:ascii="Times New Roman" w:hAnsi="Times New Roman" w:cs="Times New Roman"/>
          <w:color w:val="000000"/>
          <w:sz w:val="28"/>
          <w:szCs w:val="28"/>
        </w:rPr>
        <w:lastRenderedPageBreak/>
        <w:t>либо неисполнения работодателем обязанности по обеспечению надлежащих условий для хранения имущества, вверенного работнику.</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CF3AAA" w:rsidRPr="00CF3AAA" w:rsidRDefault="00CF3AAA" w:rsidP="00F50575">
      <w:pPr>
        <w:shd w:val="clear" w:color="auto" w:fill="FFFFFF"/>
        <w:spacing w:before="100" w:beforeAutospacing="1" w:line="240" w:lineRule="auto"/>
        <w:ind w:firstLine="426"/>
        <w:rPr>
          <w:rFonts w:ascii="Times New Roman" w:hAnsi="Times New Roman" w:cs="Times New Roman"/>
          <w:color w:val="000000"/>
          <w:sz w:val="28"/>
          <w:szCs w:val="28"/>
        </w:rPr>
      </w:pPr>
      <w:r w:rsidRPr="00CF3AAA">
        <w:rPr>
          <w:rFonts w:ascii="Times New Roman" w:hAnsi="Times New Roman" w:cs="Times New Roman"/>
          <w:b/>
          <w:bCs/>
          <w:color w:val="000000"/>
          <w:sz w:val="28"/>
          <w:szCs w:val="28"/>
        </w:rPr>
        <w:t>3.8. Педагогическим работникам запрещается:</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изменять по своему усмотрению расписание занятий;</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отменять, удлинять или сокращать продолжительность занятий;</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удалять детей с занятий.</w:t>
      </w:r>
    </w:p>
    <w:p w:rsidR="00CF3AAA" w:rsidRPr="00CF3AAA" w:rsidRDefault="00CF3AAA" w:rsidP="00F50575">
      <w:pPr>
        <w:shd w:val="clear" w:color="auto" w:fill="FFFFFF"/>
        <w:spacing w:before="100" w:beforeAutospacing="1" w:line="240" w:lineRule="auto"/>
        <w:ind w:firstLine="426"/>
        <w:rPr>
          <w:rFonts w:ascii="Times New Roman" w:hAnsi="Times New Roman" w:cs="Times New Roman"/>
          <w:color w:val="000000"/>
          <w:sz w:val="28"/>
          <w:szCs w:val="28"/>
        </w:rPr>
      </w:pPr>
      <w:r w:rsidRPr="00CF3AAA">
        <w:rPr>
          <w:rFonts w:ascii="Times New Roman" w:hAnsi="Times New Roman" w:cs="Times New Roman"/>
          <w:b/>
          <w:bCs/>
          <w:color w:val="000000"/>
          <w:sz w:val="28"/>
          <w:szCs w:val="28"/>
        </w:rPr>
        <w:t>3.9. Педагогическим и другим работникам учреждения в помещениях образовательного учреждения и на территории учреждения запрещается:</w:t>
      </w:r>
    </w:p>
    <w:p w:rsidR="00A7284C" w:rsidRPr="00A7284C" w:rsidRDefault="00CF3AAA" w:rsidP="00A7284C">
      <w:pPr>
        <w:pStyle w:val="ac"/>
        <w:numPr>
          <w:ilvl w:val="3"/>
          <w:numId w:val="22"/>
        </w:numPr>
        <w:shd w:val="clear" w:color="auto" w:fill="FFFFFF"/>
        <w:tabs>
          <w:tab w:val="left" w:pos="709"/>
          <w:tab w:val="left" w:pos="851"/>
        </w:tabs>
        <w:spacing w:before="100" w:beforeAutospacing="1"/>
        <w:ind w:hanging="2880"/>
        <w:jc w:val="both"/>
        <w:rPr>
          <w:color w:val="000000"/>
          <w:sz w:val="28"/>
          <w:szCs w:val="28"/>
        </w:rPr>
      </w:pPr>
      <w:r w:rsidRPr="00A7284C">
        <w:rPr>
          <w:color w:val="000000"/>
          <w:sz w:val="28"/>
          <w:szCs w:val="28"/>
        </w:rPr>
        <w:t xml:space="preserve">курить, </w:t>
      </w:r>
    </w:p>
    <w:p w:rsidR="00A7284C" w:rsidRDefault="00CF3AAA" w:rsidP="00A7284C">
      <w:pPr>
        <w:pStyle w:val="ac"/>
        <w:numPr>
          <w:ilvl w:val="0"/>
          <w:numId w:val="22"/>
        </w:numPr>
        <w:shd w:val="clear" w:color="auto" w:fill="FFFFFF"/>
        <w:spacing w:before="100" w:beforeAutospacing="1"/>
        <w:ind w:left="426" w:firstLine="0"/>
        <w:jc w:val="both"/>
        <w:rPr>
          <w:color w:val="000000"/>
          <w:sz w:val="28"/>
          <w:szCs w:val="28"/>
        </w:rPr>
      </w:pPr>
      <w:r w:rsidRPr="00A7284C">
        <w:rPr>
          <w:color w:val="000000"/>
          <w:sz w:val="28"/>
          <w:szCs w:val="28"/>
        </w:rPr>
        <w:t xml:space="preserve">распивать спиртные напитки, </w:t>
      </w:r>
    </w:p>
    <w:p w:rsidR="00CF3AAA" w:rsidRDefault="00CF3AAA" w:rsidP="00A7284C">
      <w:pPr>
        <w:pStyle w:val="ac"/>
        <w:numPr>
          <w:ilvl w:val="0"/>
          <w:numId w:val="22"/>
        </w:numPr>
        <w:shd w:val="clear" w:color="auto" w:fill="FFFFFF"/>
        <w:spacing w:before="100" w:beforeAutospacing="1"/>
        <w:ind w:left="426" w:firstLine="0"/>
        <w:jc w:val="both"/>
        <w:rPr>
          <w:color w:val="000000"/>
          <w:sz w:val="28"/>
          <w:szCs w:val="28"/>
        </w:rPr>
      </w:pPr>
      <w:r w:rsidRPr="00A7284C">
        <w:rPr>
          <w:color w:val="000000"/>
          <w:sz w:val="28"/>
          <w:szCs w:val="28"/>
        </w:rPr>
        <w:t>приобретать, хранить, изготавливать (перерабатывать) употреблять и передавать другим лицам наркотические средства и психотропные вещества;</w:t>
      </w:r>
    </w:p>
    <w:p w:rsidR="00A7284C" w:rsidRPr="00A7284C" w:rsidRDefault="00A7284C" w:rsidP="00A7284C">
      <w:pPr>
        <w:pStyle w:val="ac"/>
        <w:numPr>
          <w:ilvl w:val="0"/>
          <w:numId w:val="22"/>
        </w:numPr>
        <w:shd w:val="clear" w:color="auto" w:fill="FFFFFF"/>
        <w:spacing w:before="100" w:beforeAutospacing="1"/>
        <w:ind w:left="426" w:firstLine="0"/>
        <w:jc w:val="both"/>
        <w:rPr>
          <w:color w:val="000000"/>
          <w:sz w:val="28"/>
          <w:szCs w:val="28"/>
        </w:rPr>
      </w:pPr>
      <w:r w:rsidRPr="00CF3AAA">
        <w:rPr>
          <w:color w:val="000000"/>
          <w:sz w:val="28"/>
          <w:szCs w:val="28"/>
        </w:rPr>
        <w:t>хранить легковоспламеняющиеся и ядовитые вещества</w:t>
      </w:r>
      <w:r>
        <w:rPr>
          <w:color w:val="000000"/>
          <w:sz w:val="28"/>
          <w:szCs w:val="28"/>
        </w:rPr>
        <w:t>.</w:t>
      </w:r>
    </w:p>
    <w:p w:rsidR="00CF3AAA" w:rsidRPr="00CF3AAA" w:rsidRDefault="00CF3AAA" w:rsidP="00F50575">
      <w:pPr>
        <w:shd w:val="clear" w:color="auto" w:fill="FFFFFF"/>
        <w:spacing w:before="100" w:beforeAutospacing="1" w:line="240" w:lineRule="auto"/>
        <w:ind w:firstLine="426"/>
        <w:rPr>
          <w:rFonts w:ascii="Times New Roman" w:hAnsi="Times New Roman" w:cs="Times New Roman"/>
          <w:color w:val="000000"/>
          <w:sz w:val="28"/>
          <w:szCs w:val="28"/>
        </w:rPr>
      </w:pPr>
      <w:r w:rsidRPr="00CF3AAA">
        <w:rPr>
          <w:rFonts w:ascii="Times New Roman" w:hAnsi="Times New Roman" w:cs="Times New Roman"/>
          <w:b/>
          <w:bCs/>
          <w:color w:val="000000"/>
          <w:sz w:val="28"/>
          <w:szCs w:val="28"/>
        </w:rPr>
        <w:t>4.</w:t>
      </w:r>
      <w:r w:rsidRPr="00CF3AAA">
        <w:rPr>
          <w:rFonts w:ascii="Times New Roman" w:hAnsi="Times New Roman" w:cs="Times New Roman"/>
          <w:b/>
          <w:bCs/>
          <w:i/>
          <w:iCs/>
          <w:color w:val="000000"/>
          <w:sz w:val="28"/>
          <w:szCs w:val="28"/>
        </w:rPr>
        <w:t> </w:t>
      </w:r>
      <w:r w:rsidRPr="00CF3AAA">
        <w:rPr>
          <w:rFonts w:ascii="Times New Roman" w:hAnsi="Times New Roman" w:cs="Times New Roman"/>
          <w:b/>
          <w:bCs/>
          <w:color w:val="000000"/>
          <w:sz w:val="28"/>
          <w:szCs w:val="28"/>
        </w:rPr>
        <w:t>Рабочее время</w:t>
      </w:r>
      <w:r w:rsidRPr="00CF3AAA">
        <w:rPr>
          <w:rFonts w:ascii="Times New Roman" w:hAnsi="Times New Roman" w:cs="Times New Roman"/>
          <w:b/>
          <w:bCs/>
          <w:i/>
          <w:iCs/>
          <w:color w:val="000000"/>
          <w:sz w:val="28"/>
          <w:szCs w:val="28"/>
        </w:rPr>
        <w:t> </w:t>
      </w:r>
      <w:r w:rsidRPr="00CF3AAA">
        <w:rPr>
          <w:rFonts w:ascii="Times New Roman" w:hAnsi="Times New Roman" w:cs="Times New Roman"/>
          <w:b/>
          <w:bCs/>
          <w:color w:val="000000"/>
          <w:sz w:val="28"/>
          <w:szCs w:val="28"/>
        </w:rPr>
        <w:t>и время отдыха</w:t>
      </w:r>
    </w:p>
    <w:p w:rsidR="00CF3AAA" w:rsidRDefault="00CF3AAA" w:rsidP="00F50575">
      <w:pPr>
        <w:shd w:val="clear" w:color="auto" w:fill="FFFFFF"/>
        <w:spacing w:before="100" w:beforeAutospacing="1" w:line="240" w:lineRule="auto"/>
        <w:ind w:firstLine="426"/>
        <w:jc w:val="both"/>
        <w:rPr>
          <w:rFonts w:ascii="Times New Roman" w:hAnsi="Times New Roman" w:cs="Times New Roman"/>
          <w:b/>
          <w:bCs/>
          <w:color w:val="000000"/>
          <w:sz w:val="28"/>
          <w:szCs w:val="28"/>
        </w:rPr>
      </w:pPr>
      <w:r w:rsidRPr="00CF3AAA">
        <w:rPr>
          <w:rFonts w:ascii="Times New Roman" w:hAnsi="Times New Roman" w:cs="Times New Roman"/>
          <w:b/>
          <w:bCs/>
          <w:color w:val="000000"/>
          <w:sz w:val="28"/>
          <w:szCs w:val="28"/>
        </w:rPr>
        <w:t>4.1. Режим рабочего времени:</w:t>
      </w:r>
    </w:p>
    <w:p w:rsidR="001466B2" w:rsidRDefault="001466B2" w:rsidP="001466B2">
      <w:pPr>
        <w:shd w:val="clear" w:color="auto" w:fill="FFFFFF"/>
        <w:spacing w:before="100" w:beforeAutospacing="1" w:after="100" w:afterAutospacing="1" w:line="240" w:lineRule="auto"/>
        <w:ind w:firstLine="426"/>
        <w:jc w:val="both"/>
        <w:rPr>
          <w:rFonts w:ascii="Times New Roman" w:hAnsi="Times New Roman" w:cs="Times New Roman"/>
          <w:sz w:val="28"/>
          <w:szCs w:val="28"/>
        </w:rPr>
      </w:pPr>
      <w:r w:rsidRPr="001466B2">
        <w:rPr>
          <w:rFonts w:ascii="Times New Roman" w:hAnsi="Times New Roman" w:cs="Times New Roman"/>
          <w:sz w:val="28"/>
          <w:szCs w:val="28"/>
        </w:rPr>
        <w:t>В ГБОУ «Психологический центр» г. Михайловска устанавливается пятидневная рабочая неделя. Выходные дни – суббота, воскресенье.</w:t>
      </w:r>
    </w:p>
    <w:p w:rsidR="008D6AC6" w:rsidRDefault="008D6AC6" w:rsidP="001466B2">
      <w:pPr>
        <w:shd w:val="clear" w:color="auto" w:fill="FFFFFF"/>
        <w:spacing w:before="100" w:beforeAutospacing="1" w:after="100" w:afterAutospacing="1" w:line="240" w:lineRule="auto"/>
        <w:ind w:firstLine="426"/>
        <w:jc w:val="both"/>
        <w:rPr>
          <w:rFonts w:ascii="Times New Roman" w:hAnsi="Times New Roman" w:cs="Times New Roman"/>
          <w:sz w:val="28"/>
          <w:szCs w:val="28"/>
        </w:rPr>
      </w:pPr>
      <w:r>
        <w:rPr>
          <w:rFonts w:ascii="Times New Roman" w:hAnsi="Times New Roman" w:cs="Times New Roman"/>
          <w:sz w:val="28"/>
          <w:szCs w:val="28"/>
        </w:rPr>
        <w:t>В субботу педагогическим работникам разрешается ведение приема в соответствии с графиком оказания дополнительных платных образовательных услуг. Назначается дежурный администратор.</w:t>
      </w:r>
    </w:p>
    <w:p w:rsidR="000E364C" w:rsidRDefault="000E364C" w:rsidP="00A7284C">
      <w:pPr>
        <w:pStyle w:val="ad"/>
        <w:widowControl/>
        <w:ind w:left="0" w:right="0" w:firstLine="426"/>
        <w:jc w:val="both"/>
        <w:rPr>
          <w:sz w:val="24"/>
          <w:szCs w:val="24"/>
        </w:rPr>
      </w:pPr>
      <w:r w:rsidRPr="000E364C">
        <w:rPr>
          <w:szCs w:val="28"/>
        </w:rPr>
        <w:t xml:space="preserve">Режим рабочего времени и времени отдыха педагогических работников и иных работников </w:t>
      </w:r>
      <w:r w:rsidRPr="001466B2">
        <w:rPr>
          <w:szCs w:val="28"/>
        </w:rPr>
        <w:t>ГБОУ «Психологический центр» г. Михайловска</w:t>
      </w:r>
      <w:r w:rsidRPr="000E364C">
        <w:rPr>
          <w:bCs/>
          <w:szCs w:val="28"/>
        </w:rPr>
        <w:t xml:space="preserve"> устанавливается </w:t>
      </w:r>
      <w:r w:rsidRPr="000E364C">
        <w:rPr>
          <w:szCs w:val="28"/>
        </w:rPr>
        <w:t xml:space="preserve">в соответствии с трудовым законодательством, иными </w:t>
      </w:r>
      <w:r w:rsidRPr="000E364C">
        <w:rPr>
          <w:szCs w:val="28"/>
        </w:rPr>
        <w:lastRenderedPageBreak/>
        <w:t xml:space="preserve">нормативными правовыми актами, содержащими нормы трудового права, </w:t>
      </w:r>
      <w:r>
        <w:rPr>
          <w:szCs w:val="28"/>
        </w:rPr>
        <w:t xml:space="preserve">настоящими Правилами, </w:t>
      </w:r>
      <w:r w:rsidRPr="000E364C">
        <w:rPr>
          <w:szCs w:val="28"/>
        </w:rPr>
        <w:t>коллективным договором, с учётом:</w:t>
      </w:r>
      <w:r w:rsidRPr="000E364C">
        <w:rPr>
          <w:sz w:val="24"/>
          <w:szCs w:val="24"/>
        </w:rPr>
        <w:t xml:space="preserve"> </w:t>
      </w:r>
    </w:p>
    <w:p w:rsidR="000E364C" w:rsidRPr="000E364C" w:rsidRDefault="00A7284C" w:rsidP="00A7284C">
      <w:pPr>
        <w:pStyle w:val="ad"/>
        <w:widowControl/>
        <w:ind w:left="0" w:right="0"/>
        <w:jc w:val="both"/>
        <w:rPr>
          <w:szCs w:val="28"/>
        </w:rPr>
      </w:pPr>
      <w:r>
        <w:rPr>
          <w:szCs w:val="28"/>
        </w:rPr>
        <w:t xml:space="preserve">- </w:t>
      </w:r>
      <w:r w:rsidR="000E364C" w:rsidRPr="000E364C">
        <w:rPr>
          <w:szCs w:val="28"/>
        </w:rPr>
        <w:t>объёма фактической педагогической нагрузки;</w:t>
      </w:r>
    </w:p>
    <w:p w:rsidR="00BC0682" w:rsidRPr="00BC0682" w:rsidRDefault="00A7284C" w:rsidP="00A7284C">
      <w:pPr>
        <w:tabs>
          <w:tab w:val="left" w:pos="142"/>
          <w:tab w:val="left" w:pos="284"/>
          <w:tab w:val="left" w:pos="7230"/>
        </w:tabs>
        <w:spacing w:after="0" w:line="240" w:lineRule="auto"/>
        <w:jc w:val="both"/>
        <w:rPr>
          <w:rFonts w:ascii="Times New Roman" w:hAnsi="Times New Roman"/>
          <w:sz w:val="28"/>
          <w:szCs w:val="28"/>
        </w:rPr>
      </w:pPr>
      <w:r>
        <w:rPr>
          <w:sz w:val="28"/>
          <w:szCs w:val="28"/>
        </w:rPr>
        <w:t>-</w:t>
      </w:r>
      <w:r w:rsidR="000E364C" w:rsidRPr="000E364C">
        <w:rPr>
          <w:sz w:val="28"/>
          <w:szCs w:val="28"/>
        </w:rPr>
        <w:t xml:space="preserve"> </w:t>
      </w:r>
      <w:r w:rsidR="00BC0682" w:rsidRPr="00BC0682">
        <w:rPr>
          <w:rFonts w:ascii="Times New Roman" w:hAnsi="Times New Roman"/>
          <w:sz w:val="28"/>
          <w:szCs w:val="28"/>
        </w:rPr>
        <w:t>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в том числе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 методической, подготовительной, организационной, диагностической, работы по ведению мониторинга, работы, предусмотренной планами воспитательных, физкультурно-оздоровительных, спортивных, творческих и иных мероприятий, проводимых с обучающимися;</w:t>
      </w:r>
    </w:p>
    <w:p w:rsidR="000E364C" w:rsidRPr="000E364C" w:rsidRDefault="000E364C" w:rsidP="00BC0682">
      <w:pPr>
        <w:tabs>
          <w:tab w:val="left" w:pos="7230"/>
        </w:tabs>
        <w:spacing w:after="0" w:line="240" w:lineRule="auto"/>
        <w:jc w:val="both"/>
        <w:rPr>
          <w:rFonts w:ascii="Times New Roman" w:hAnsi="Times New Roman" w:cs="Times New Roman"/>
          <w:sz w:val="28"/>
          <w:szCs w:val="28"/>
        </w:rPr>
      </w:pPr>
      <w:r w:rsidRPr="00630272">
        <w:rPr>
          <w:b/>
          <w:sz w:val="24"/>
          <w:szCs w:val="24"/>
        </w:rPr>
        <w:t xml:space="preserve">- </w:t>
      </w:r>
      <w:r w:rsidRPr="000E364C">
        <w:rPr>
          <w:rFonts w:ascii="Times New Roman" w:hAnsi="Times New Roman" w:cs="Times New Roman"/>
          <w:sz w:val="28"/>
          <w:szCs w:val="28"/>
        </w:rPr>
        <w:t>времени, необходимого для выполнения педагогическими работниками и иными работниками дополнительной работы за дополнительную оплату</w:t>
      </w:r>
      <w:r w:rsidRPr="000E364C">
        <w:rPr>
          <w:rFonts w:ascii="Times New Roman" w:hAnsi="Times New Roman"/>
          <w:sz w:val="24"/>
          <w:szCs w:val="24"/>
        </w:rPr>
        <w:t xml:space="preserve"> </w:t>
      </w:r>
      <w:r w:rsidRPr="000E364C">
        <w:rPr>
          <w:rFonts w:ascii="Times New Roman" w:hAnsi="Times New Roman"/>
          <w:sz w:val="28"/>
          <w:szCs w:val="28"/>
        </w:rPr>
        <w:t>по соглашению сторон трудового договора</w:t>
      </w:r>
      <w:r w:rsidRPr="000E364C">
        <w:rPr>
          <w:rFonts w:ascii="Times New Roman" w:hAnsi="Times New Roman" w:cs="Times New Roman"/>
          <w:sz w:val="28"/>
          <w:szCs w:val="28"/>
        </w:rPr>
        <w:t>.</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Устанавливается режим работы по сменам для сторожей.</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График сменности доводится до сведения работников под роспись не позднее, чем за один месяц до введения его в действие.</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4.1.15. 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не превышала нормального числа рабочих часов.</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4.1.16.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w:t>
      </w:r>
    </w:p>
    <w:p w:rsid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4.</w:t>
      </w:r>
      <w:r w:rsidR="00BB44BD">
        <w:rPr>
          <w:rFonts w:ascii="Times New Roman" w:hAnsi="Times New Roman" w:cs="Times New Roman"/>
          <w:color w:val="000000"/>
          <w:sz w:val="28"/>
          <w:szCs w:val="28"/>
        </w:rPr>
        <w:t>1</w:t>
      </w:r>
      <w:r w:rsidRPr="00CF3AAA">
        <w:rPr>
          <w:rFonts w:ascii="Times New Roman" w:hAnsi="Times New Roman" w:cs="Times New Roman"/>
          <w:color w:val="000000"/>
          <w:sz w:val="28"/>
          <w:szCs w:val="28"/>
        </w:rPr>
        <w:t>.</w:t>
      </w:r>
      <w:r w:rsidR="00BB44BD">
        <w:rPr>
          <w:rFonts w:ascii="Times New Roman" w:hAnsi="Times New Roman" w:cs="Times New Roman"/>
          <w:color w:val="000000"/>
          <w:sz w:val="28"/>
          <w:szCs w:val="28"/>
        </w:rPr>
        <w:t>17</w:t>
      </w:r>
      <w:r w:rsidR="00FA3DDE">
        <w:rPr>
          <w:rFonts w:ascii="Times New Roman" w:hAnsi="Times New Roman" w:cs="Times New Roman"/>
          <w:color w:val="000000"/>
          <w:sz w:val="28"/>
          <w:szCs w:val="28"/>
        </w:rPr>
        <w:t>.</w:t>
      </w:r>
      <w:r w:rsidRPr="00CF3AAA">
        <w:rPr>
          <w:rFonts w:ascii="Times New Roman" w:hAnsi="Times New Roman" w:cs="Times New Roman"/>
          <w:color w:val="000000"/>
          <w:sz w:val="28"/>
          <w:szCs w:val="28"/>
        </w:rPr>
        <w:t xml:space="preserve"> Для работников из числа административно-хозяйственного, учебно-вспомогательного и обслуживающего персонала устанавливается продолжительность рабочего времени, не превышающая 40 часов в неделю.</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lastRenderedPageBreak/>
        <w:t>Для педагогических работников учреждения устанавливается сокращенная продолжительность рабочего времени – не более 36 часов в неделю (ст.333 ТК РФ).</w:t>
      </w:r>
    </w:p>
    <w:p w:rsidR="00CF3AAA" w:rsidRPr="00CF3AAA" w:rsidRDefault="00CF3AAA" w:rsidP="00F50575">
      <w:pPr>
        <w:tabs>
          <w:tab w:val="num" w:pos="0"/>
        </w:tabs>
        <w:spacing w:line="240" w:lineRule="auto"/>
        <w:ind w:firstLine="426"/>
        <w:jc w:val="both"/>
        <w:rPr>
          <w:rFonts w:ascii="Times New Roman" w:hAnsi="Times New Roman" w:cs="Times New Roman"/>
          <w:sz w:val="28"/>
          <w:szCs w:val="28"/>
        </w:rPr>
      </w:pPr>
      <w:r w:rsidRPr="00CF3AAA">
        <w:rPr>
          <w:rFonts w:ascii="Times New Roman" w:hAnsi="Times New Roman" w:cs="Times New Roman"/>
          <w:sz w:val="28"/>
          <w:szCs w:val="28"/>
        </w:rPr>
        <w:t>4.</w:t>
      </w:r>
      <w:r w:rsidR="00BB44BD">
        <w:rPr>
          <w:rFonts w:ascii="Times New Roman" w:hAnsi="Times New Roman" w:cs="Times New Roman"/>
          <w:sz w:val="28"/>
          <w:szCs w:val="28"/>
        </w:rPr>
        <w:t>1</w:t>
      </w:r>
      <w:r w:rsidRPr="00CF3AAA">
        <w:rPr>
          <w:rFonts w:ascii="Times New Roman" w:hAnsi="Times New Roman" w:cs="Times New Roman"/>
          <w:sz w:val="28"/>
          <w:szCs w:val="28"/>
        </w:rPr>
        <w:t>.</w:t>
      </w:r>
      <w:r w:rsidR="00BB44BD">
        <w:rPr>
          <w:rFonts w:ascii="Times New Roman" w:hAnsi="Times New Roman" w:cs="Times New Roman"/>
          <w:sz w:val="28"/>
          <w:szCs w:val="28"/>
        </w:rPr>
        <w:t>18</w:t>
      </w:r>
      <w:r w:rsidR="00FA3DDE">
        <w:rPr>
          <w:rFonts w:ascii="Times New Roman" w:hAnsi="Times New Roman" w:cs="Times New Roman"/>
          <w:sz w:val="28"/>
          <w:szCs w:val="28"/>
        </w:rPr>
        <w:t>.</w:t>
      </w:r>
      <w:r w:rsidRPr="00CF3AAA">
        <w:rPr>
          <w:rFonts w:ascii="Times New Roman" w:hAnsi="Times New Roman" w:cs="Times New Roman"/>
          <w:sz w:val="28"/>
          <w:szCs w:val="28"/>
        </w:rPr>
        <w:t xml:space="preserve"> В учреждении устанавливается следующая  продолжительность рабочего времени:</w:t>
      </w:r>
    </w:p>
    <w:p w:rsidR="00CF3AAA" w:rsidRPr="00CF3AAA" w:rsidRDefault="00CF3AAA" w:rsidP="00F50575">
      <w:pPr>
        <w:tabs>
          <w:tab w:val="num" w:pos="0"/>
        </w:tabs>
        <w:spacing w:line="240" w:lineRule="auto"/>
        <w:ind w:firstLine="426"/>
        <w:jc w:val="both"/>
        <w:rPr>
          <w:rFonts w:ascii="Times New Roman" w:hAnsi="Times New Roman" w:cs="Times New Roman"/>
          <w:sz w:val="28"/>
          <w:szCs w:val="28"/>
        </w:rPr>
      </w:pPr>
      <w:r w:rsidRPr="00CF3AAA">
        <w:rPr>
          <w:rFonts w:ascii="Times New Roman" w:hAnsi="Times New Roman" w:cs="Times New Roman"/>
          <w:sz w:val="28"/>
          <w:szCs w:val="28"/>
        </w:rPr>
        <w:t>4.</w:t>
      </w:r>
      <w:r w:rsidR="00BB44BD">
        <w:rPr>
          <w:rFonts w:ascii="Times New Roman" w:hAnsi="Times New Roman" w:cs="Times New Roman"/>
          <w:sz w:val="28"/>
          <w:szCs w:val="28"/>
        </w:rPr>
        <w:t>1</w:t>
      </w:r>
      <w:r w:rsidRPr="00CF3AAA">
        <w:rPr>
          <w:rFonts w:ascii="Times New Roman" w:hAnsi="Times New Roman" w:cs="Times New Roman"/>
          <w:sz w:val="28"/>
          <w:szCs w:val="28"/>
        </w:rPr>
        <w:t>.1</w:t>
      </w:r>
      <w:r w:rsidR="00BB44BD">
        <w:rPr>
          <w:rFonts w:ascii="Times New Roman" w:hAnsi="Times New Roman" w:cs="Times New Roman"/>
          <w:sz w:val="28"/>
          <w:szCs w:val="28"/>
        </w:rPr>
        <w:t>9</w:t>
      </w:r>
      <w:r w:rsidRPr="00CF3AAA">
        <w:rPr>
          <w:rFonts w:ascii="Times New Roman" w:hAnsi="Times New Roman" w:cs="Times New Roman"/>
          <w:sz w:val="28"/>
          <w:szCs w:val="28"/>
        </w:rPr>
        <w:t>. Педагога-психолога, социального педагога, методиста, врача-психиатра – 36-часовая рабочая неделя, из них:</w:t>
      </w:r>
    </w:p>
    <w:p w:rsidR="00CF3AAA" w:rsidRPr="00CF3AAA" w:rsidRDefault="00CF3AAA" w:rsidP="00F50575">
      <w:pPr>
        <w:numPr>
          <w:ilvl w:val="0"/>
          <w:numId w:val="1"/>
        </w:numPr>
        <w:tabs>
          <w:tab w:val="clear" w:pos="1080"/>
          <w:tab w:val="num" w:pos="567"/>
        </w:tabs>
        <w:spacing w:line="240" w:lineRule="auto"/>
        <w:ind w:left="0" w:firstLine="426"/>
        <w:jc w:val="both"/>
        <w:rPr>
          <w:rFonts w:ascii="Times New Roman" w:hAnsi="Times New Roman" w:cs="Times New Roman"/>
          <w:sz w:val="28"/>
          <w:szCs w:val="28"/>
        </w:rPr>
      </w:pPr>
      <w:r w:rsidRPr="00CF3AAA">
        <w:rPr>
          <w:rFonts w:ascii="Times New Roman" w:hAnsi="Times New Roman" w:cs="Times New Roman"/>
          <w:i/>
          <w:sz w:val="28"/>
          <w:szCs w:val="28"/>
        </w:rPr>
        <w:t xml:space="preserve">для педагога – психолога </w:t>
      </w:r>
      <w:r w:rsidRPr="00CF3AAA">
        <w:rPr>
          <w:rFonts w:ascii="Times New Roman" w:hAnsi="Times New Roman" w:cs="Times New Roman"/>
          <w:sz w:val="28"/>
          <w:szCs w:val="28"/>
        </w:rPr>
        <w:t>- 18 часов составляет проведение психолого-педагогической диагностики детей, первичного консультирования с детьми и их семьями, консультирования семьи по результатам обследования, участие в заседаниях мультидисциплинарных бригад специалистов, организация выполнения индивидуального плана сопровождения ребенка и его семьи, заполнение соответствующей документации; 18 часов – методическая работа(разработка коррекционно-развивающей, реабилитационной, профилактических программ, разработка и проведение теоретико-методических семинаров или выступлений, проведение семинаров для родителей, подготовка статей для СМИ/ сайта учреждения;</w:t>
      </w:r>
    </w:p>
    <w:p w:rsidR="00CF3AAA" w:rsidRPr="00CF3AAA" w:rsidRDefault="00CF3AAA" w:rsidP="00F50575">
      <w:pPr>
        <w:numPr>
          <w:ilvl w:val="0"/>
          <w:numId w:val="1"/>
        </w:numPr>
        <w:tabs>
          <w:tab w:val="clear" w:pos="1080"/>
          <w:tab w:val="num" w:pos="567"/>
        </w:tabs>
        <w:spacing w:line="240" w:lineRule="auto"/>
        <w:ind w:left="0" w:firstLine="426"/>
        <w:jc w:val="both"/>
        <w:rPr>
          <w:rFonts w:ascii="Times New Roman" w:hAnsi="Times New Roman" w:cs="Times New Roman"/>
          <w:sz w:val="28"/>
          <w:szCs w:val="28"/>
        </w:rPr>
      </w:pPr>
      <w:r w:rsidRPr="00CF3AAA">
        <w:rPr>
          <w:rFonts w:ascii="Times New Roman" w:hAnsi="Times New Roman" w:cs="Times New Roman"/>
          <w:i/>
          <w:sz w:val="28"/>
          <w:szCs w:val="28"/>
        </w:rPr>
        <w:t>для педагога-психолога отдела методического обеспечения</w:t>
      </w:r>
      <w:r w:rsidRPr="00CF3AAA">
        <w:rPr>
          <w:rFonts w:ascii="Times New Roman" w:hAnsi="Times New Roman" w:cs="Times New Roman"/>
          <w:sz w:val="28"/>
          <w:szCs w:val="28"/>
        </w:rPr>
        <w:t xml:space="preserve"> – 36 часов составляет проведение индивидуальных и групповых супервизий педагогических работников учреждения, кейс-конференций, собраний сообщества, подготовка и участие в реализации мероприятий по направлениям работы учреждения, оформление соответствующей документации;</w:t>
      </w:r>
    </w:p>
    <w:p w:rsidR="00CF3AAA" w:rsidRPr="00CF3AAA" w:rsidRDefault="00CF3AAA" w:rsidP="00F50575">
      <w:pPr>
        <w:pStyle w:val="ac"/>
        <w:numPr>
          <w:ilvl w:val="0"/>
          <w:numId w:val="1"/>
        </w:numPr>
        <w:spacing w:after="200"/>
        <w:ind w:left="0" w:firstLine="426"/>
        <w:jc w:val="both"/>
        <w:rPr>
          <w:sz w:val="28"/>
          <w:szCs w:val="28"/>
        </w:rPr>
      </w:pPr>
      <w:r w:rsidRPr="00CF3AAA">
        <w:rPr>
          <w:i/>
          <w:sz w:val="28"/>
          <w:szCs w:val="28"/>
        </w:rPr>
        <w:t xml:space="preserve">для социального педагога </w:t>
      </w:r>
      <w:r w:rsidRPr="00CF3AAA">
        <w:rPr>
          <w:sz w:val="28"/>
          <w:szCs w:val="28"/>
        </w:rPr>
        <w:t>– 18 часов составляет индивидуальная, групповая, профилактическая, диагностическая работа с детьми и их семьями; 18 часов – методическая работа (разработка коррекционно-развивающей, реабилитационной, профилактической программ, разработка и проведение теоретико-методических семинаров или выступлений, проведение семинаров для родителей, подготовка статей для СМИ/ сайта учреждения);</w:t>
      </w:r>
    </w:p>
    <w:p w:rsidR="00CF3AAA" w:rsidRPr="00CF3AAA" w:rsidRDefault="00CF3AAA" w:rsidP="00F50575">
      <w:pPr>
        <w:numPr>
          <w:ilvl w:val="0"/>
          <w:numId w:val="1"/>
        </w:numPr>
        <w:spacing w:line="240" w:lineRule="auto"/>
        <w:ind w:left="0" w:firstLine="426"/>
        <w:jc w:val="both"/>
        <w:rPr>
          <w:rFonts w:ascii="Times New Roman" w:hAnsi="Times New Roman" w:cs="Times New Roman"/>
          <w:sz w:val="28"/>
          <w:szCs w:val="28"/>
        </w:rPr>
      </w:pPr>
      <w:r w:rsidRPr="00CF3AAA">
        <w:rPr>
          <w:rFonts w:ascii="Times New Roman" w:hAnsi="Times New Roman" w:cs="Times New Roman"/>
          <w:i/>
          <w:sz w:val="28"/>
          <w:szCs w:val="28"/>
        </w:rPr>
        <w:t xml:space="preserve">для врача – психиатра - </w:t>
      </w:r>
      <w:r w:rsidRPr="00CF3AAA">
        <w:rPr>
          <w:rFonts w:ascii="Times New Roman" w:hAnsi="Times New Roman" w:cs="Times New Roman"/>
          <w:sz w:val="28"/>
          <w:szCs w:val="28"/>
        </w:rPr>
        <w:t>24 часа составляет проведение психопатологического обследования детей, консультирование родителей, 12 часов – заполнение документации, обработка результатов обследования;</w:t>
      </w:r>
    </w:p>
    <w:p w:rsidR="00CF3AAA" w:rsidRPr="00CF3AAA" w:rsidRDefault="00CF3AAA" w:rsidP="00F50575">
      <w:pPr>
        <w:numPr>
          <w:ilvl w:val="0"/>
          <w:numId w:val="1"/>
        </w:numPr>
        <w:spacing w:line="240" w:lineRule="auto"/>
        <w:ind w:left="0" w:firstLine="426"/>
        <w:jc w:val="both"/>
        <w:rPr>
          <w:rFonts w:ascii="Times New Roman" w:hAnsi="Times New Roman" w:cs="Times New Roman"/>
          <w:sz w:val="28"/>
          <w:szCs w:val="28"/>
        </w:rPr>
      </w:pPr>
      <w:r w:rsidRPr="00CF3AAA">
        <w:rPr>
          <w:rFonts w:ascii="Times New Roman" w:hAnsi="Times New Roman" w:cs="Times New Roman"/>
          <w:i/>
          <w:sz w:val="28"/>
          <w:szCs w:val="28"/>
        </w:rPr>
        <w:t>для методиста</w:t>
      </w:r>
      <w:r w:rsidRPr="00CF3AAA">
        <w:rPr>
          <w:rFonts w:ascii="Times New Roman" w:hAnsi="Times New Roman" w:cs="Times New Roman"/>
          <w:sz w:val="28"/>
          <w:szCs w:val="28"/>
        </w:rPr>
        <w:t xml:space="preserve"> – 36 часов составляет индивидуальное и групповое консультирование работников, оформление соответствующей документации;</w:t>
      </w:r>
    </w:p>
    <w:p w:rsidR="00CF3AAA" w:rsidRDefault="00CF3AAA" w:rsidP="00F50575">
      <w:pPr>
        <w:spacing w:line="240" w:lineRule="auto"/>
        <w:ind w:firstLine="426"/>
        <w:jc w:val="both"/>
        <w:rPr>
          <w:rFonts w:ascii="Times New Roman" w:hAnsi="Times New Roman" w:cs="Times New Roman"/>
          <w:sz w:val="28"/>
          <w:szCs w:val="28"/>
        </w:rPr>
      </w:pPr>
      <w:r w:rsidRPr="00CF3AAA">
        <w:rPr>
          <w:rFonts w:ascii="Times New Roman" w:hAnsi="Times New Roman" w:cs="Times New Roman"/>
          <w:sz w:val="28"/>
          <w:szCs w:val="28"/>
        </w:rPr>
        <w:t>4.</w:t>
      </w:r>
      <w:r w:rsidR="00BB44BD">
        <w:rPr>
          <w:rFonts w:ascii="Times New Roman" w:hAnsi="Times New Roman" w:cs="Times New Roman"/>
          <w:sz w:val="28"/>
          <w:szCs w:val="28"/>
        </w:rPr>
        <w:t>1</w:t>
      </w:r>
      <w:r w:rsidRPr="00CF3AAA">
        <w:rPr>
          <w:rFonts w:ascii="Times New Roman" w:hAnsi="Times New Roman" w:cs="Times New Roman"/>
          <w:sz w:val="28"/>
          <w:szCs w:val="28"/>
        </w:rPr>
        <w:t>.2</w:t>
      </w:r>
      <w:r w:rsidR="00BB44BD">
        <w:rPr>
          <w:rFonts w:ascii="Times New Roman" w:hAnsi="Times New Roman" w:cs="Times New Roman"/>
          <w:sz w:val="28"/>
          <w:szCs w:val="28"/>
        </w:rPr>
        <w:t>0</w:t>
      </w:r>
      <w:r w:rsidRPr="00CF3AAA">
        <w:rPr>
          <w:rFonts w:ascii="Times New Roman" w:hAnsi="Times New Roman" w:cs="Times New Roman"/>
          <w:sz w:val="28"/>
          <w:szCs w:val="28"/>
        </w:rPr>
        <w:t xml:space="preserve">. Учителя – логопеда, учителя - дефектолога всех отделов и структурных подразделений учреждения – 20 часовая рабочая неделя, из них:18 часов составляет проведение специальной диагностики детей,  первичного консультирования с детьми и их семьями, консультирования семьи по результатам обследования,  участие в заседаниях </w:t>
      </w:r>
      <w:r w:rsidRPr="00CF3AAA">
        <w:rPr>
          <w:rFonts w:ascii="Times New Roman" w:hAnsi="Times New Roman" w:cs="Times New Roman"/>
          <w:sz w:val="28"/>
          <w:szCs w:val="28"/>
        </w:rPr>
        <w:lastRenderedPageBreak/>
        <w:t>мультидисциплинарных бригад специалистов, организация выполнения индивидуального плана сопровождения ребенка и его семьи, заполнение соответствующей документации; 2 часа – методическая работа (разработка коррекционно-развивающей, реабилитационной, профилактической программ, разработка и проведение теоретико-методических семинаров или выступлений, проведение семинаров для родителей, подготовка статей для СМИ/ сайта учреждения);</w:t>
      </w:r>
    </w:p>
    <w:p w:rsidR="00BC0682" w:rsidRDefault="00BC0682" w:rsidP="00BC0682">
      <w:pPr>
        <w:spacing w:after="0" w:line="240" w:lineRule="auto"/>
        <w:ind w:firstLine="397"/>
        <w:jc w:val="both"/>
        <w:rPr>
          <w:rFonts w:ascii="Times New Roman" w:hAnsi="Times New Roman" w:cs="Times New Roman"/>
          <w:sz w:val="28"/>
          <w:szCs w:val="28"/>
        </w:rPr>
      </w:pPr>
      <w:r w:rsidRPr="00BC0682">
        <w:rPr>
          <w:rFonts w:ascii="Times New Roman" w:hAnsi="Times New Roman" w:cs="Times New Roman"/>
          <w:sz w:val="28"/>
          <w:szCs w:val="28"/>
        </w:rPr>
        <w:t>Выполнение</w:t>
      </w:r>
      <w:r>
        <w:rPr>
          <w:rFonts w:ascii="Times New Roman" w:hAnsi="Times New Roman" w:cs="Times New Roman"/>
          <w:sz w:val="28"/>
          <w:szCs w:val="28"/>
        </w:rPr>
        <w:t xml:space="preserve"> педагогическими работниками</w:t>
      </w:r>
      <w:r w:rsidRPr="00BC0682">
        <w:rPr>
          <w:rFonts w:ascii="Times New Roman" w:hAnsi="Times New Roman" w:cs="Times New Roman"/>
          <w:sz w:val="28"/>
          <w:szCs w:val="28"/>
        </w:rPr>
        <w:t xml:space="preserve"> видов работ, связанных со значительными затратами рабочего времени, таких как организация оздоровительных, воспитательных и других мероприятий, проводимых в целях реализации образовательных программ в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коррекционной деятельности,  учитывается при распределении выплат стимулирующего характера</w:t>
      </w:r>
      <w:r>
        <w:rPr>
          <w:rFonts w:ascii="Times New Roman" w:hAnsi="Times New Roman" w:cs="Times New Roman"/>
          <w:sz w:val="28"/>
          <w:szCs w:val="28"/>
        </w:rPr>
        <w:t>.</w:t>
      </w:r>
    </w:p>
    <w:p w:rsidR="00BC0682" w:rsidRPr="00BC0682" w:rsidRDefault="00BC0682" w:rsidP="00BC0682">
      <w:pPr>
        <w:spacing w:after="0" w:line="240" w:lineRule="auto"/>
        <w:ind w:firstLine="397"/>
        <w:jc w:val="both"/>
        <w:rPr>
          <w:rFonts w:ascii="Times New Roman" w:hAnsi="Times New Roman" w:cs="Times New Roman"/>
          <w:sz w:val="28"/>
          <w:szCs w:val="28"/>
        </w:rPr>
      </w:pPr>
    </w:p>
    <w:p w:rsidR="00CF3AAA" w:rsidRDefault="00CF3AAA" w:rsidP="00F50575">
      <w:pPr>
        <w:pStyle w:val="ac"/>
        <w:numPr>
          <w:ilvl w:val="2"/>
          <w:numId w:val="11"/>
        </w:numPr>
        <w:tabs>
          <w:tab w:val="left" w:pos="1418"/>
        </w:tabs>
        <w:spacing w:after="200"/>
        <w:ind w:left="0" w:firstLine="426"/>
        <w:jc w:val="both"/>
        <w:rPr>
          <w:sz w:val="28"/>
          <w:szCs w:val="28"/>
        </w:rPr>
      </w:pPr>
      <w:r w:rsidRPr="00BB44BD">
        <w:rPr>
          <w:sz w:val="28"/>
          <w:szCs w:val="28"/>
        </w:rPr>
        <w:t>Учебно-вспомогательного, административно-управленческого, младшего обслуживающего персонала - 40 часов в неделю.</w:t>
      </w:r>
    </w:p>
    <w:p w:rsidR="00A7284C" w:rsidRPr="00A7284C" w:rsidRDefault="00A7284C" w:rsidP="00A7284C">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A7284C">
        <w:rPr>
          <w:rFonts w:ascii="Times New Roman" w:hAnsi="Times New Roman" w:cs="Times New Roman"/>
          <w:sz w:val="28"/>
          <w:szCs w:val="28"/>
        </w:rPr>
        <w:t>Режим работы директора определяется графиком работы с учётом необходимости обеспечения руководящих функций.</w:t>
      </w:r>
    </w:p>
    <w:p w:rsidR="00CF3AAA" w:rsidRPr="00CF3AAA" w:rsidRDefault="00CF3AAA" w:rsidP="00F50575">
      <w:pPr>
        <w:spacing w:line="240" w:lineRule="auto"/>
        <w:ind w:firstLine="426"/>
        <w:jc w:val="both"/>
        <w:rPr>
          <w:rFonts w:ascii="Times New Roman" w:hAnsi="Times New Roman" w:cs="Times New Roman"/>
          <w:sz w:val="28"/>
          <w:szCs w:val="28"/>
        </w:rPr>
      </w:pPr>
      <w:r w:rsidRPr="00CF3AAA">
        <w:rPr>
          <w:rFonts w:ascii="Times New Roman" w:hAnsi="Times New Roman" w:cs="Times New Roman"/>
          <w:sz w:val="28"/>
          <w:szCs w:val="28"/>
        </w:rPr>
        <w:t xml:space="preserve">Рабочее время педагогических работников в период занятий определяется графиком, циклограммой работы учреждения и выполнением всего круга обязанностей, которые возлагаются на педагога в соответствии с должностными обязанностями и трудовым договором. </w:t>
      </w:r>
    </w:p>
    <w:p w:rsidR="00CF3AAA" w:rsidRPr="00BB44BD" w:rsidRDefault="00CF3AAA" w:rsidP="00F50575">
      <w:pPr>
        <w:pStyle w:val="ac"/>
        <w:numPr>
          <w:ilvl w:val="2"/>
          <w:numId w:val="12"/>
        </w:numPr>
        <w:shd w:val="clear" w:color="auto" w:fill="FFFFFF"/>
        <w:spacing w:before="100" w:beforeAutospacing="1" w:after="200"/>
        <w:ind w:left="0" w:firstLine="426"/>
        <w:jc w:val="both"/>
        <w:rPr>
          <w:color w:val="000000"/>
          <w:sz w:val="28"/>
          <w:szCs w:val="28"/>
        </w:rPr>
      </w:pPr>
      <w:r w:rsidRPr="00BB44BD">
        <w:rPr>
          <w:color w:val="000000"/>
          <w:sz w:val="28"/>
          <w:szCs w:val="28"/>
        </w:rPr>
        <w:t>Неполное рабочее время – неполный рабочий день или неполная рабочая неделя устанавливаются в следующих случаях:</w:t>
      </w:r>
    </w:p>
    <w:p w:rsidR="00CF3AAA" w:rsidRPr="00CF3AAA" w:rsidRDefault="00CF3AAA" w:rsidP="00F50575">
      <w:pPr>
        <w:shd w:val="clear" w:color="auto" w:fill="FFFFFF"/>
        <w:spacing w:before="100" w:beforeAutospacing="1" w:line="240" w:lineRule="auto"/>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 - по соглашению между работником и работодателем;</w:t>
      </w:r>
    </w:p>
    <w:p w:rsidR="00CF3AAA" w:rsidRPr="00CF3AAA" w:rsidRDefault="00CF3AAA" w:rsidP="00F50575">
      <w:pPr>
        <w:shd w:val="clear" w:color="auto" w:fill="FFFFFF"/>
        <w:spacing w:before="100" w:beforeAutospacing="1" w:line="240" w:lineRule="auto"/>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4.</w:t>
      </w:r>
      <w:r w:rsidR="00BB44BD">
        <w:rPr>
          <w:rFonts w:ascii="Times New Roman" w:hAnsi="Times New Roman" w:cs="Times New Roman"/>
          <w:color w:val="000000"/>
          <w:sz w:val="28"/>
          <w:szCs w:val="28"/>
        </w:rPr>
        <w:t>1</w:t>
      </w:r>
      <w:r w:rsidRPr="00CF3AAA">
        <w:rPr>
          <w:rFonts w:ascii="Times New Roman" w:hAnsi="Times New Roman" w:cs="Times New Roman"/>
          <w:color w:val="000000"/>
          <w:sz w:val="28"/>
          <w:szCs w:val="28"/>
        </w:rPr>
        <w:t>.</w:t>
      </w:r>
      <w:r w:rsidR="00BB44BD">
        <w:rPr>
          <w:rFonts w:ascii="Times New Roman" w:hAnsi="Times New Roman" w:cs="Times New Roman"/>
          <w:color w:val="000000"/>
          <w:sz w:val="28"/>
          <w:szCs w:val="28"/>
        </w:rPr>
        <w:t xml:space="preserve">23. </w:t>
      </w:r>
      <w:r w:rsidRPr="00CF3AAA">
        <w:rPr>
          <w:rFonts w:ascii="Times New Roman" w:hAnsi="Times New Roman" w:cs="Times New Roman"/>
          <w:color w:val="000000"/>
          <w:sz w:val="28"/>
          <w:szCs w:val="28"/>
        </w:rPr>
        <w:t>Педагогическим работникам в каникулярное время, не совпадающее с очередным отпуском, по соглашению сторон трудового договора может быть установлен суммированный учет рабочего времени с учетным периодом в одну неделю.</w:t>
      </w:r>
    </w:p>
    <w:p w:rsidR="00CF3AAA" w:rsidRPr="00CF3AAA" w:rsidRDefault="00BB44BD" w:rsidP="00F50575">
      <w:pPr>
        <w:pStyle w:val="a3"/>
        <w:numPr>
          <w:ilvl w:val="2"/>
          <w:numId w:val="13"/>
        </w:numPr>
        <w:tabs>
          <w:tab w:val="left" w:pos="1134"/>
        </w:tabs>
        <w:spacing w:after="200"/>
        <w:ind w:left="0" w:firstLine="426"/>
        <w:jc w:val="both"/>
        <w:rPr>
          <w:szCs w:val="28"/>
        </w:rPr>
      </w:pPr>
      <w:r>
        <w:rPr>
          <w:szCs w:val="28"/>
        </w:rPr>
        <w:t xml:space="preserve"> </w:t>
      </w:r>
      <w:r w:rsidR="00CF3AAA" w:rsidRPr="00CF3AAA">
        <w:rPr>
          <w:szCs w:val="28"/>
        </w:rPr>
        <w:t>Объем педагогической нагрузки устанавливается исходя из количества часов по учебному плану, программам, обеспеченности, других конкретных условий и не ограничивается верхним пределом.</w:t>
      </w:r>
    </w:p>
    <w:p w:rsidR="00CF3AAA" w:rsidRPr="00BB44BD" w:rsidRDefault="00BB44BD" w:rsidP="00F50575">
      <w:pPr>
        <w:pStyle w:val="ac"/>
        <w:numPr>
          <w:ilvl w:val="2"/>
          <w:numId w:val="14"/>
        </w:numPr>
        <w:shd w:val="clear" w:color="auto" w:fill="FFFFFF"/>
        <w:tabs>
          <w:tab w:val="left" w:pos="1134"/>
        </w:tabs>
        <w:spacing w:before="100" w:beforeAutospacing="1" w:after="200"/>
        <w:ind w:left="0" w:firstLine="426"/>
        <w:jc w:val="both"/>
        <w:rPr>
          <w:color w:val="000000"/>
          <w:sz w:val="28"/>
          <w:szCs w:val="28"/>
        </w:rPr>
      </w:pPr>
      <w:r>
        <w:rPr>
          <w:color w:val="000000"/>
          <w:sz w:val="28"/>
          <w:szCs w:val="28"/>
        </w:rPr>
        <w:lastRenderedPageBreak/>
        <w:t xml:space="preserve">. </w:t>
      </w:r>
      <w:r w:rsidR="00CF3AAA" w:rsidRPr="00BB44BD">
        <w:rPr>
          <w:color w:val="000000"/>
          <w:sz w:val="28"/>
          <w:szCs w:val="28"/>
        </w:rPr>
        <w:t>Объем учебной нагрузки педагогических работников больше или меньше нормы часов за ставку заработной платы устанавливается только с их письменного согласия.</w:t>
      </w:r>
    </w:p>
    <w:p w:rsidR="00CF3AAA" w:rsidRPr="00BB44BD" w:rsidRDefault="00CF3AAA" w:rsidP="00F50575">
      <w:pPr>
        <w:pStyle w:val="ac"/>
        <w:numPr>
          <w:ilvl w:val="2"/>
          <w:numId w:val="15"/>
        </w:numPr>
        <w:shd w:val="clear" w:color="auto" w:fill="FFFFFF"/>
        <w:tabs>
          <w:tab w:val="left" w:pos="1418"/>
        </w:tabs>
        <w:spacing w:before="100" w:beforeAutospacing="1" w:after="200"/>
        <w:ind w:left="0" w:firstLine="426"/>
        <w:jc w:val="both"/>
        <w:rPr>
          <w:color w:val="000000"/>
          <w:sz w:val="28"/>
          <w:szCs w:val="28"/>
        </w:rPr>
      </w:pPr>
      <w:r w:rsidRPr="00BB44BD">
        <w:rPr>
          <w:color w:val="000000"/>
          <w:sz w:val="28"/>
          <w:szCs w:val="28"/>
        </w:rPr>
        <w:t>Работодатель должен ознакомить педагогических работников с предполагаемой учебной нагрузкой на новый учебный год до их ухода в очередной отпуск.</w:t>
      </w:r>
    </w:p>
    <w:p w:rsidR="00CF3AAA" w:rsidRPr="00F50575" w:rsidRDefault="00CF3AAA" w:rsidP="00F50575">
      <w:pPr>
        <w:pStyle w:val="ac"/>
        <w:numPr>
          <w:ilvl w:val="2"/>
          <w:numId w:val="15"/>
        </w:numPr>
        <w:shd w:val="clear" w:color="auto" w:fill="FFFFFF"/>
        <w:tabs>
          <w:tab w:val="left" w:pos="1418"/>
        </w:tabs>
        <w:spacing w:before="100" w:beforeAutospacing="1" w:after="200"/>
        <w:ind w:left="0" w:firstLine="426"/>
        <w:jc w:val="both"/>
        <w:rPr>
          <w:color w:val="000000"/>
          <w:sz w:val="28"/>
          <w:szCs w:val="28"/>
        </w:rPr>
      </w:pPr>
      <w:r w:rsidRPr="00F50575">
        <w:rPr>
          <w:color w:val="000000"/>
          <w:sz w:val="28"/>
          <w:szCs w:val="28"/>
        </w:rPr>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CF3AAA" w:rsidRPr="00CF3AAA" w:rsidRDefault="00CF3AAA" w:rsidP="00F50575">
      <w:pPr>
        <w:pStyle w:val="ac"/>
        <w:shd w:val="clear" w:color="auto" w:fill="FFFFFF"/>
        <w:spacing w:after="200"/>
        <w:ind w:left="360" w:firstLine="491"/>
        <w:jc w:val="both"/>
        <w:rPr>
          <w:color w:val="000000"/>
          <w:sz w:val="28"/>
          <w:szCs w:val="28"/>
        </w:rPr>
      </w:pPr>
      <w:r w:rsidRPr="00CF3AAA">
        <w:rPr>
          <w:color w:val="000000"/>
          <w:sz w:val="28"/>
          <w:szCs w:val="28"/>
        </w:rPr>
        <w:t>а) по взаимному согласию сторон;</w:t>
      </w:r>
    </w:p>
    <w:p w:rsidR="00CF3AAA" w:rsidRPr="00CF3AAA" w:rsidRDefault="00CF3AAA" w:rsidP="00F50575">
      <w:pPr>
        <w:shd w:val="clear" w:color="auto" w:fill="FFFFFF"/>
        <w:spacing w:line="240" w:lineRule="auto"/>
        <w:ind w:firstLine="851"/>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б) по инициативе работодателя в случаях:</w:t>
      </w:r>
    </w:p>
    <w:p w:rsidR="00CF3AAA" w:rsidRPr="00CF3AAA" w:rsidRDefault="00CF3AAA" w:rsidP="00F50575">
      <w:pPr>
        <w:shd w:val="clear" w:color="auto" w:fill="FFFFFF"/>
        <w:spacing w:line="240" w:lineRule="auto"/>
        <w:ind w:firstLine="851"/>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в) сокращения контингента детей учреждения;</w:t>
      </w:r>
    </w:p>
    <w:p w:rsidR="00CF3AAA" w:rsidRPr="00CF3AAA" w:rsidRDefault="00CF3AAA" w:rsidP="00F50575">
      <w:pPr>
        <w:shd w:val="clear" w:color="auto" w:fill="FFFFFF"/>
        <w:spacing w:line="240" w:lineRule="auto"/>
        <w:ind w:firstLine="851"/>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г) возвращения на работу женщины, прервавшей отпуск по уходу за ребенком до достижения им возраста трех лет, или после окончания этого отпуска.</w:t>
      </w:r>
    </w:p>
    <w:p w:rsidR="00CF3AAA" w:rsidRPr="00CF3AAA" w:rsidRDefault="00CF3AAA" w:rsidP="00F50575">
      <w:pPr>
        <w:shd w:val="clear" w:color="auto" w:fill="FFFFFF"/>
        <w:spacing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В указанных в подпункте «б» случаях для изменения учебной нагрузки по инициативе работодателя согласие работника не требуется.</w:t>
      </w:r>
    </w:p>
    <w:p w:rsidR="00CF3AAA" w:rsidRPr="00F50575" w:rsidRDefault="00F50575" w:rsidP="00F50575">
      <w:pPr>
        <w:pStyle w:val="ac"/>
        <w:numPr>
          <w:ilvl w:val="2"/>
          <w:numId w:val="16"/>
        </w:numPr>
        <w:shd w:val="clear" w:color="auto" w:fill="FFFFFF"/>
        <w:tabs>
          <w:tab w:val="left" w:pos="1134"/>
        </w:tabs>
        <w:spacing w:before="100" w:beforeAutospacing="1" w:after="200"/>
        <w:ind w:left="0" w:firstLine="426"/>
        <w:jc w:val="both"/>
        <w:rPr>
          <w:color w:val="000000"/>
          <w:sz w:val="28"/>
          <w:szCs w:val="28"/>
        </w:rPr>
      </w:pPr>
      <w:r>
        <w:rPr>
          <w:color w:val="000000"/>
          <w:sz w:val="28"/>
          <w:szCs w:val="28"/>
        </w:rPr>
        <w:t xml:space="preserve">. </w:t>
      </w:r>
      <w:r w:rsidR="00CF3AAA" w:rsidRPr="00F50575">
        <w:rPr>
          <w:color w:val="000000"/>
          <w:sz w:val="28"/>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CF3AAA" w:rsidRPr="00CF3AAA" w:rsidRDefault="00CF3AAA" w:rsidP="00F50575">
      <w:pPr>
        <w:pStyle w:val="a3"/>
        <w:numPr>
          <w:ilvl w:val="2"/>
          <w:numId w:val="17"/>
        </w:numPr>
        <w:tabs>
          <w:tab w:val="left" w:pos="1134"/>
        </w:tabs>
        <w:spacing w:after="200"/>
        <w:ind w:left="0" w:firstLine="426"/>
        <w:jc w:val="both"/>
        <w:rPr>
          <w:szCs w:val="28"/>
        </w:rPr>
      </w:pPr>
      <w:r w:rsidRPr="00CF3AAA">
        <w:rPr>
          <w:szCs w:val="28"/>
        </w:rPr>
        <w:t>Запрещается привлекать к работе в выходные и праздничные дни беременных женщин и матерей, имеющих  детей в возрасте до 12 лет.</w:t>
      </w:r>
    </w:p>
    <w:p w:rsidR="00CF3AAA" w:rsidRPr="00CF3AAA" w:rsidRDefault="00CF3AAA" w:rsidP="00F50575">
      <w:pPr>
        <w:pStyle w:val="a3"/>
        <w:numPr>
          <w:ilvl w:val="2"/>
          <w:numId w:val="17"/>
        </w:numPr>
        <w:tabs>
          <w:tab w:val="left" w:pos="1134"/>
        </w:tabs>
        <w:spacing w:after="200"/>
        <w:ind w:left="0" w:firstLine="426"/>
        <w:jc w:val="both"/>
        <w:rPr>
          <w:szCs w:val="28"/>
        </w:rPr>
      </w:pPr>
      <w:r w:rsidRPr="00CF3AAA">
        <w:rPr>
          <w:szCs w:val="28"/>
        </w:rPr>
        <w:t>Педагоги и обслуживающий персонал обязаны являться на работу за 30 минут до начала рабочего дня.</w:t>
      </w:r>
    </w:p>
    <w:p w:rsidR="00CF3AAA" w:rsidRPr="00CF3AAA" w:rsidRDefault="00CF3AAA" w:rsidP="00F50575">
      <w:pPr>
        <w:pStyle w:val="a3"/>
        <w:numPr>
          <w:ilvl w:val="2"/>
          <w:numId w:val="17"/>
        </w:numPr>
        <w:tabs>
          <w:tab w:val="left" w:pos="1134"/>
        </w:tabs>
        <w:spacing w:after="200"/>
        <w:ind w:left="0" w:firstLine="426"/>
        <w:jc w:val="both"/>
        <w:rPr>
          <w:szCs w:val="28"/>
        </w:rPr>
      </w:pPr>
      <w:r w:rsidRPr="00CF3AAA">
        <w:rPr>
          <w:szCs w:val="28"/>
        </w:rPr>
        <w:t xml:space="preserve">Сменным работникам запрещается оставлять работу до прихода сменяющего работника. </w:t>
      </w:r>
    </w:p>
    <w:p w:rsidR="00CF3AAA" w:rsidRPr="00CF3AAA" w:rsidRDefault="00CF3AAA" w:rsidP="00F50575">
      <w:pPr>
        <w:pStyle w:val="a3"/>
        <w:numPr>
          <w:ilvl w:val="2"/>
          <w:numId w:val="17"/>
        </w:numPr>
        <w:tabs>
          <w:tab w:val="left" w:pos="1134"/>
        </w:tabs>
        <w:spacing w:after="200"/>
        <w:ind w:left="0" w:firstLine="426"/>
        <w:jc w:val="both"/>
        <w:rPr>
          <w:szCs w:val="28"/>
        </w:rPr>
      </w:pPr>
      <w:r w:rsidRPr="00CF3AAA">
        <w:rPr>
          <w:szCs w:val="28"/>
        </w:rPr>
        <w:t>Руководитель привлекает педагогических работников к дежурству по учреждению. График дежурства составляется на месяц, утверждается руководителем по согласованию с профсоюзным комитетом. Дежурство должно начинаться не ранее, чем за 20 минут до начала занятий и продолжаться не более 20 минут после их окончания.</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b/>
          <w:bCs/>
          <w:color w:val="000000"/>
          <w:sz w:val="28"/>
          <w:szCs w:val="28"/>
        </w:rPr>
        <w:t>4.</w:t>
      </w:r>
      <w:r w:rsidR="00F50575">
        <w:rPr>
          <w:rFonts w:ascii="Times New Roman" w:hAnsi="Times New Roman" w:cs="Times New Roman"/>
          <w:b/>
          <w:bCs/>
          <w:color w:val="000000"/>
          <w:sz w:val="28"/>
          <w:szCs w:val="28"/>
        </w:rPr>
        <w:t>2</w:t>
      </w:r>
      <w:r w:rsidRPr="00CF3AAA">
        <w:rPr>
          <w:rFonts w:ascii="Times New Roman" w:hAnsi="Times New Roman" w:cs="Times New Roman"/>
          <w:b/>
          <w:bCs/>
          <w:color w:val="000000"/>
          <w:sz w:val="28"/>
          <w:szCs w:val="28"/>
        </w:rPr>
        <w:t>. Время отдыха:</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lastRenderedPageBreak/>
        <w:t>4.</w:t>
      </w:r>
      <w:r w:rsidR="00F50575">
        <w:rPr>
          <w:rFonts w:ascii="Times New Roman" w:hAnsi="Times New Roman" w:cs="Times New Roman"/>
          <w:color w:val="000000"/>
          <w:sz w:val="28"/>
          <w:szCs w:val="28"/>
        </w:rPr>
        <w:t>2</w:t>
      </w:r>
      <w:r w:rsidRPr="00CF3AAA">
        <w:rPr>
          <w:rFonts w:ascii="Times New Roman" w:hAnsi="Times New Roman" w:cs="Times New Roman"/>
          <w:color w:val="000000"/>
          <w:sz w:val="28"/>
          <w:szCs w:val="28"/>
        </w:rPr>
        <w:t>.1.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4.</w:t>
      </w:r>
      <w:r w:rsidR="00F50575">
        <w:rPr>
          <w:rFonts w:ascii="Times New Roman" w:hAnsi="Times New Roman" w:cs="Times New Roman"/>
          <w:color w:val="000000"/>
          <w:sz w:val="28"/>
          <w:szCs w:val="28"/>
        </w:rPr>
        <w:t>2</w:t>
      </w:r>
      <w:r w:rsidRPr="00CF3AAA">
        <w:rPr>
          <w:rFonts w:ascii="Times New Roman" w:hAnsi="Times New Roman" w:cs="Times New Roman"/>
          <w:color w:val="000000"/>
          <w:sz w:val="28"/>
          <w:szCs w:val="28"/>
        </w:rPr>
        <w:t>.2. Видами времени отдыха являются:</w:t>
      </w:r>
    </w:p>
    <w:p w:rsidR="00CF3AAA" w:rsidRPr="00CF3AAA" w:rsidRDefault="00CF3AAA" w:rsidP="00F50575">
      <w:pPr>
        <w:pStyle w:val="ac"/>
        <w:numPr>
          <w:ilvl w:val="0"/>
          <w:numId w:val="4"/>
        </w:numPr>
        <w:shd w:val="clear" w:color="auto" w:fill="FFFFFF"/>
        <w:spacing w:before="100" w:beforeAutospacing="1" w:after="200"/>
        <w:ind w:firstLine="426"/>
        <w:jc w:val="both"/>
        <w:rPr>
          <w:color w:val="000000"/>
          <w:sz w:val="28"/>
          <w:szCs w:val="28"/>
        </w:rPr>
      </w:pPr>
      <w:r w:rsidRPr="00CF3AAA">
        <w:rPr>
          <w:color w:val="000000"/>
          <w:sz w:val="28"/>
          <w:szCs w:val="28"/>
        </w:rPr>
        <w:t>ежедневный (междусменный) отдых;</w:t>
      </w:r>
    </w:p>
    <w:p w:rsidR="00CF3AAA" w:rsidRPr="00CF3AAA" w:rsidRDefault="00CF3AAA" w:rsidP="00F50575">
      <w:pPr>
        <w:pStyle w:val="ac"/>
        <w:numPr>
          <w:ilvl w:val="0"/>
          <w:numId w:val="4"/>
        </w:numPr>
        <w:shd w:val="clear" w:color="auto" w:fill="FFFFFF"/>
        <w:spacing w:before="100" w:beforeAutospacing="1" w:after="200"/>
        <w:ind w:firstLine="426"/>
        <w:jc w:val="both"/>
        <w:rPr>
          <w:color w:val="000000"/>
          <w:sz w:val="28"/>
          <w:szCs w:val="28"/>
        </w:rPr>
      </w:pPr>
      <w:r w:rsidRPr="00CF3AAA">
        <w:rPr>
          <w:color w:val="000000"/>
          <w:sz w:val="28"/>
          <w:szCs w:val="28"/>
        </w:rPr>
        <w:t>выходные дни (еженедельный непрерывный отдых);</w:t>
      </w:r>
    </w:p>
    <w:p w:rsidR="00CF3AAA" w:rsidRPr="00CF3AAA" w:rsidRDefault="00CF3AAA" w:rsidP="00F50575">
      <w:pPr>
        <w:pStyle w:val="ac"/>
        <w:numPr>
          <w:ilvl w:val="0"/>
          <w:numId w:val="4"/>
        </w:numPr>
        <w:shd w:val="clear" w:color="auto" w:fill="FFFFFF"/>
        <w:spacing w:before="100" w:beforeAutospacing="1" w:after="200"/>
        <w:ind w:firstLine="426"/>
        <w:jc w:val="both"/>
        <w:rPr>
          <w:color w:val="000000"/>
          <w:sz w:val="28"/>
          <w:szCs w:val="28"/>
        </w:rPr>
      </w:pPr>
      <w:r w:rsidRPr="00CF3AAA">
        <w:rPr>
          <w:color w:val="000000"/>
          <w:sz w:val="28"/>
          <w:szCs w:val="28"/>
        </w:rPr>
        <w:t>нерабочие праздничные дни;</w:t>
      </w:r>
    </w:p>
    <w:p w:rsidR="00CF3AAA" w:rsidRPr="00CF3AAA" w:rsidRDefault="00CF3AAA" w:rsidP="00F50575">
      <w:pPr>
        <w:pStyle w:val="ac"/>
        <w:numPr>
          <w:ilvl w:val="0"/>
          <w:numId w:val="4"/>
        </w:numPr>
        <w:shd w:val="clear" w:color="auto" w:fill="FFFFFF"/>
        <w:spacing w:before="100" w:beforeAutospacing="1" w:after="200"/>
        <w:ind w:firstLine="426"/>
        <w:jc w:val="both"/>
        <w:rPr>
          <w:color w:val="000000"/>
          <w:sz w:val="28"/>
          <w:szCs w:val="28"/>
        </w:rPr>
      </w:pPr>
      <w:r w:rsidRPr="00CF3AAA">
        <w:rPr>
          <w:color w:val="000000"/>
          <w:sz w:val="28"/>
          <w:szCs w:val="28"/>
        </w:rPr>
        <w:t>отпуска.</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4.</w:t>
      </w:r>
      <w:r w:rsidR="00F50575">
        <w:rPr>
          <w:rFonts w:ascii="Times New Roman" w:hAnsi="Times New Roman" w:cs="Times New Roman"/>
          <w:color w:val="000000"/>
          <w:sz w:val="28"/>
          <w:szCs w:val="28"/>
        </w:rPr>
        <w:t>2</w:t>
      </w:r>
      <w:r w:rsidRPr="00CF3AAA">
        <w:rPr>
          <w:rFonts w:ascii="Times New Roman" w:hAnsi="Times New Roman" w:cs="Times New Roman"/>
          <w:color w:val="000000"/>
          <w:sz w:val="28"/>
          <w:szCs w:val="28"/>
        </w:rPr>
        <w:t>.3.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4.</w:t>
      </w:r>
      <w:r w:rsidR="00F50575">
        <w:rPr>
          <w:rFonts w:ascii="Times New Roman" w:hAnsi="Times New Roman" w:cs="Times New Roman"/>
          <w:color w:val="000000"/>
          <w:sz w:val="28"/>
          <w:szCs w:val="28"/>
        </w:rPr>
        <w:t>2</w:t>
      </w:r>
      <w:r w:rsidRPr="00CF3AAA">
        <w:rPr>
          <w:rFonts w:ascii="Times New Roman" w:hAnsi="Times New Roman" w:cs="Times New Roman"/>
          <w:color w:val="000000"/>
          <w:sz w:val="28"/>
          <w:szCs w:val="28"/>
        </w:rPr>
        <w:t>.4. Для работников устанавливается перерыв для приема пищи и отдыха с 12.00 по 13.00 часов.</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4.</w:t>
      </w:r>
      <w:r w:rsidR="00F50575">
        <w:rPr>
          <w:rFonts w:ascii="Times New Roman" w:hAnsi="Times New Roman" w:cs="Times New Roman"/>
          <w:color w:val="000000"/>
          <w:sz w:val="28"/>
          <w:szCs w:val="28"/>
        </w:rPr>
        <w:t>2</w:t>
      </w:r>
      <w:r w:rsidRPr="00CF3AAA">
        <w:rPr>
          <w:rFonts w:ascii="Times New Roman" w:hAnsi="Times New Roman" w:cs="Times New Roman"/>
          <w:color w:val="000000"/>
          <w:sz w:val="28"/>
          <w:szCs w:val="28"/>
        </w:rPr>
        <w:t>.5.Работа в выходные и нерабочие праздничные дни запрещается.</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4.</w:t>
      </w:r>
      <w:r w:rsidR="00F50575">
        <w:rPr>
          <w:rFonts w:ascii="Times New Roman" w:hAnsi="Times New Roman" w:cs="Times New Roman"/>
          <w:color w:val="000000"/>
          <w:sz w:val="28"/>
          <w:szCs w:val="28"/>
        </w:rPr>
        <w:t>2</w:t>
      </w:r>
      <w:r w:rsidRPr="00CF3AAA">
        <w:rPr>
          <w:rFonts w:ascii="Times New Roman" w:hAnsi="Times New Roman" w:cs="Times New Roman"/>
          <w:color w:val="000000"/>
          <w:sz w:val="28"/>
          <w:szCs w:val="28"/>
        </w:rPr>
        <w:t>.6. 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4.</w:t>
      </w:r>
      <w:r w:rsidR="00F50575">
        <w:rPr>
          <w:rFonts w:ascii="Times New Roman" w:hAnsi="Times New Roman" w:cs="Times New Roman"/>
          <w:color w:val="000000"/>
          <w:sz w:val="28"/>
          <w:szCs w:val="28"/>
        </w:rPr>
        <w:t>2</w:t>
      </w:r>
      <w:r w:rsidRPr="00CF3AAA">
        <w:rPr>
          <w:rFonts w:ascii="Times New Roman" w:hAnsi="Times New Roman" w:cs="Times New Roman"/>
          <w:color w:val="000000"/>
          <w:sz w:val="28"/>
          <w:szCs w:val="28"/>
        </w:rPr>
        <w:t>.7. Работа в выходные и нерабочие праздничные оплачивается не менее чем в двойном размере.</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4.</w:t>
      </w:r>
      <w:r w:rsidR="00F50575">
        <w:rPr>
          <w:rFonts w:ascii="Times New Roman" w:hAnsi="Times New Roman" w:cs="Times New Roman"/>
          <w:color w:val="000000"/>
          <w:sz w:val="28"/>
          <w:szCs w:val="28"/>
        </w:rPr>
        <w:t>2</w:t>
      </w:r>
      <w:r w:rsidRPr="00CF3AAA">
        <w:rPr>
          <w:rFonts w:ascii="Times New Roman" w:hAnsi="Times New Roman" w:cs="Times New Roman"/>
          <w:color w:val="000000"/>
          <w:sz w:val="28"/>
          <w:szCs w:val="28"/>
        </w:rPr>
        <w:t>.8. 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4.</w:t>
      </w:r>
      <w:r w:rsidR="00F50575">
        <w:rPr>
          <w:rFonts w:ascii="Times New Roman" w:hAnsi="Times New Roman" w:cs="Times New Roman"/>
          <w:color w:val="000000"/>
          <w:sz w:val="28"/>
          <w:szCs w:val="28"/>
        </w:rPr>
        <w:t>2</w:t>
      </w:r>
      <w:r w:rsidRPr="00CF3AAA">
        <w:rPr>
          <w:rFonts w:ascii="Times New Roman" w:hAnsi="Times New Roman" w:cs="Times New Roman"/>
          <w:color w:val="000000"/>
          <w:sz w:val="28"/>
          <w:szCs w:val="28"/>
        </w:rPr>
        <w:t>.9.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EA409D" w:rsidRPr="00CF3AAA" w:rsidRDefault="00CF3AAA" w:rsidP="00F50575">
      <w:pPr>
        <w:pStyle w:val="ac"/>
        <w:shd w:val="clear" w:color="auto" w:fill="FFFFFF"/>
        <w:tabs>
          <w:tab w:val="left" w:pos="1134"/>
        </w:tabs>
        <w:spacing w:before="100" w:beforeAutospacing="1" w:after="200"/>
        <w:ind w:left="0" w:firstLine="426"/>
        <w:jc w:val="both"/>
        <w:rPr>
          <w:color w:val="000000"/>
          <w:sz w:val="28"/>
          <w:szCs w:val="28"/>
        </w:rPr>
      </w:pPr>
      <w:r w:rsidRPr="00CF3AAA">
        <w:rPr>
          <w:color w:val="000000"/>
          <w:sz w:val="28"/>
          <w:szCs w:val="28"/>
        </w:rPr>
        <w:t>4.</w:t>
      </w:r>
      <w:r w:rsidR="00F50575">
        <w:rPr>
          <w:color w:val="000000"/>
          <w:sz w:val="28"/>
          <w:szCs w:val="28"/>
        </w:rPr>
        <w:t>2</w:t>
      </w:r>
      <w:r w:rsidRPr="00CF3AAA">
        <w:rPr>
          <w:color w:val="000000"/>
          <w:sz w:val="28"/>
          <w:szCs w:val="28"/>
        </w:rPr>
        <w:t xml:space="preserve">.10. </w:t>
      </w:r>
      <w:r w:rsidR="0030053C">
        <w:rPr>
          <w:sz w:val="28"/>
          <w:szCs w:val="28"/>
        </w:rPr>
        <w:t xml:space="preserve">В учреждении </w:t>
      </w:r>
      <w:r w:rsidR="00EA409D" w:rsidRPr="00CF3AAA">
        <w:rPr>
          <w:sz w:val="28"/>
          <w:szCs w:val="28"/>
        </w:rPr>
        <w:t xml:space="preserve">устанавливается следующая продолжительность </w:t>
      </w:r>
      <w:r w:rsidR="00B23933">
        <w:rPr>
          <w:sz w:val="28"/>
          <w:szCs w:val="28"/>
        </w:rPr>
        <w:t xml:space="preserve">и виды </w:t>
      </w:r>
      <w:r w:rsidR="00EA409D" w:rsidRPr="00CF3AAA">
        <w:rPr>
          <w:sz w:val="28"/>
          <w:szCs w:val="28"/>
        </w:rPr>
        <w:t>ежегодных основных оплачиваемых отпусков:</w:t>
      </w:r>
    </w:p>
    <w:p w:rsidR="00F50575" w:rsidRDefault="00B23933" w:rsidP="00F50575">
      <w:pPr>
        <w:pStyle w:val="ac"/>
        <w:numPr>
          <w:ilvl w:val="3"/>
          <w:numId w:val="8"/>
        </w:numPr>
        <w:shd w:val="clear" w:color="auto" w:fill="FFFFFF"/>
        <w:spacing w:before="100" w:beforeAutospacing="1" w:after="200"/>
        <w:ind w:left="0" w:firstLine="426"/>
        <w:jc w:val="both"/>
        <w:rPr>
          <w:color w:val="000000"/>
          <w:sz w:val="28"/>
          <w:szCs w:val="28"/>
        </w:rPr>
      </w:pPr>
      <w:r w:rsidRPr="00F50575">
        <w:rPr>
          <w:sz w:val="28"/>
          <w:szCs w:val="28"/>
        </w:rPr>
        <w:lastRenderedPageBreak/>
        <w:t xml:space="preserve"> </w:t>
      </w:r>
      <w:r w:rsidR="00EA409D" w:rsidRPr="00F50575">
        <w:rPr>
          <w:sz w:val="28"/>
          <w:szCs w:val="28"/>
        </w:rPr>
        <w:t>Основн</w:t>
      </w:r>
      <w:r w:rsidRPr="00F50575">
        <w:rPr>
          <w:sz w:val="28"/>
          <w:szCs w:val="28"/>
        </w:rPr>
        <w:t>ой</w:t>
      </w:r>
      <w:r w:rsidR="00EA409D" w:rsidRPr="00F50575">
        <w:rPr>
          <w:sz w:val="28"/>
          <w:szCs w:val="28"/>
        </w:rPr>
        <w:t xml:space="preserve"> удлиненн</w:t>
      </w:r>
      <w:r w:rsidRPr="00F50575">
        <w:rPr>
          <w:sz w:val="28"/>
          <w:szCs w:val="28"/>
        </w:rPr>
        <w:t>ый</w:t>
      </w:r>
      <w:r w:rsidR="00EA409D" w:rsidRPr="00F50575">
        <w:rPr>
          <w:sz w:val="28"/>
          <w:szCs w:val="28"/>
        </w:rPr>
        <w:t xml:space="preserve"> отпуск</w:t>
      </w:r>
      <w:r w:rsidRPr="00F50575">
        <w:rPr>
          <w:sz w:val="28"/>
          <w:szCs w:val="28"/>
        </w:rPr>
        <w:t xml:space="preserve"> продолжительностью</w:t>
      </w:r>
      <w:r w:rsidRPr="00F50575">
        <w:rPr>
          <w:color w:val="000000"/>
          <w:sz w:val="28"/>
          <w:szCs w:val="28"/>
        </w:rPr>
        <w:t xml:space="preserve"> 56 календарных дней</w:t>
      </w:r>
      <w:r w:rsidRPr="00F50575">
        <w:rPr>
          <w:sz w:val="28"/>
          <w:szCs w:val="28"/>
        </w:rPr>
        <w:t xml:space="preserve"> устанавливается:</w:t>
      </w:r>
      <w:r w:rsidR="00EA409D" w:rsidRPr="00F50575">
        <w:rPr>
          <w:sz w:val="28"/>
          <w:szCs w:val="28"/>
        </w:rPr>
        <w:t xml:space="preserve"> </w:t>
      </w:r>
      <w:r w:rsidR="00EA409D" w:rsidRPr="00F50575">
        <w:rPr>
          <w:color w:val="000000"/>
          <w:sz w:val="28"/>
          <w:szCs w:val="28"/>
        </w:rPr>
        <w:t>педагогу-психологу, учителю-логопеду, учителю-дефектологу, социальному педагогу.</w:t>
      </w:r>
    </w:p>
    <w:p w:rsidR="00EA409D" w:rsidRPr="00F50575" w:rsidRDefault="00B23933" w:rsidP="00F50575">
      <w:pPr>
        <w:pStyle w:val="ac"/>
        <w:numPr>
          <w:ilvl w:val="3"/>
          <w:numId w:val="8"/>
        </w:numPr>
        <w:shd w:val="clear" w:color="auto" w:fill="FFFFFF"/>
        <w:spacing w:before="100" w:beforeAutospacing="1" w:after="200"/>
        <w:ind w:left="0" w:firstLine="426"/>
        <w:jc w:val="both"/>
        <w:rPr>
          <w:color w:val="000000"/>
          <w:sz w:val="28"/>
          <w:szCs w:val="28"/>
        </w:rPr>
      </w:pPr>
      <w:r w:rsidRPr="00F50575">
        <w:rPr>
          <w:sz w:val="28"/>
          <w:szCs w:val="28"/>
        </w:rPr>
        <w:t xml:space="preserve"> </w:t>
      </w:r>
      <w:r w:rsidR="00EA409D" w:rsidRPr="00F50575">
        <w:rPr>
          <w:sz w:val="28"/>
          <w:szCs w:val="28"/>
        </w:rPr>
        <w:t>Основно</w:t>
      </w:r>
      <w:r w:rsidRPr="00F50575">
        <w:rPr>
          <w:sz w:val="28"/>
          <w:szCs w:val="28"/>
        </w:rPr>
        <w:t>й</w:t>
      </w:r>
      <w:r w:rsidR="00EA409D" w:rsidRPr="00F50575">
        <w:rPr>
          <w:sz w:val="28"/>
          <w:szCs w:val="28"/>
        </w:rPr>
        <w:t xml:space="preserve"> отпуск</w:t>
      </w:r>
      <w:r w:rsidRPr="00F50575">
        <w:rPr>
          <w:sz w:val="28"/>
          <w:szCs w:val="28"/>
        </w:rPr>
        <w:t xml:space="preserve"> продолжительностью</w:t>
      </w:r>
      <w:r w:rsidRPr="00F50575">
        <w:rPr>
          <w:color w:val="000000"/>
          <w:sz w:val="28"/>
          <w:szCs w:val="28"/>
        </w:rPr>
        <w:t xml:space="preserve"> 28 календарных дней устанавливается</w:t>
      </w:r>
      <w:r w:rsidR="00EA409D" w:rsidRPr="00F50575">
        <w:rPr>
          <w:sz w:val="28"/>
          <w:szCs w:val="28"/>
        </w:rPr>
        <w:t xml:space="preserve">: директору, </w:t>
      </w:r>
      <w:r w:rsidR="00EA409D" w:rsidRPr="00F50575">
        <w:rPr>
          <w:color w:val="000000"/>
          <w:sz w:val="28"/>
          <w:szCs w:val="28"/>
        </w:rPr>
        <w:t>заместителю директора по коррекционной работе, заместителю директора по научно-методической работе, заместителю директора по административно-хозяйственной работе, главному бухгалтеру, делопроизводителю, ведущему экономисту, ведущему инженеру ЭКТ, водителю, сторожу, рабочему по ремонту и обслуживанию зданий,</w:t>
      </w:r>
      <w:r w:rsidR="00EA409D" w:rsidRPr="00F50575">
        <w:rPr>
          <w:b/>
          <w:sz w:val="28"/>
          <w:szCs w:val="28"/>
        </w:rPr>
        <w:t xml:space="preserve"> </w:t>
      </w:r>
      <w:r w:rsidR="00EA409D" w:rsidRPr="00F50575">
        <w:rPr>
          <w:sz w:val="28"/>
          <w:szCs w:val="28"/>
        </w:rPr>
        <w:t>уборщику служебных помещений.</w:t>
      </w:r>
    </w:p>
    <w:p w:rsidR="00B23933" w:rsidRPr="00F50575" w:rsidRDefault="00B23933" w:rsidP="00F50575">
      <w:pPr>
        <w:pStyle w:val="ac"/>
        <w:numPr>
          <w:ilvl w:val="2"/>
          <w:numId w:val="8"/>
        </w:numPr>
        <w:shd w:val="clear" w:color="auto" w:fill="FFFFFF"/>
        <w:spacing w:before="100" w:beforeAutospacing="1" w:after="200"/>
        <w:ind w:left="0" w:firstLine="426"/>
        <w:jc w:val="both"/>
        <w:rPr>
          <w:color w:val="000000"/>
          <w:sz w:val="28"/>
          <w:szCs w:val="28"/>
        </w:rPr>
      </w:pPr>
      <w:r w:rsidRPr="00F50575">
        <w:rPr>
          <w:color w:val="000000"/>
          <w:sz w:val="28"/>
          <w:szCs w:val="28"/>
        </w:rPr>
        <w:t xml:space="preserve">Дополнительный отпуск продолжительностью 14 календарных дней устанавливается следующим работникам с ненормированным рабочим днем: </w:t>
      </w:r>
    </w:p>
    <w:p w:rsidR="00B23933" w:rsidRPr="00F50575" w:rsidRDefault="00B23933" w:rsidP="00F50575">
      <w:pPr>
        <w:pStyle w:val="ac"/>
        <w:numPr>
          <w:ilvl w:val="3"/>
          <w:numId w:val="19"/>
        </w:numPr>
        <w:shd w:val="clear" w:color="auto" w:fill="FFFFFF"/>
        <w:spacing w:before="100" w:beforeAutospacing="1" w:after="200"/>
        <w:ind w:left="0" w:firstLine="426"/>
        <w:jc w:val="both"/>
        <w:rPr>
          <w:color w:val="000000"/>
          <w:sz w:val="28"/>
          <w:szCs w:val="28"/>
        </w:rPr>
      </w:pPr>
      <w:r w:rsidRPr="00F50575">
        <w:rPr>
          <w:color w:val="000000"/>
          <w:sz w:val="28"/>
          <w:szCs w:val="28"/>
        </w:rPr>
        <w:t xml:space="preserve"> </w:t>
      </w:r>
      <w:r w:rsidR="001E58A5">
        <w:rPr>
          <w:color w:val="000000"/>
          <w:sz w:val="28"/>
          <w:szCs w:val="28"/>
        </w:rPr>
        <w:t>Д</w:t>
      </w:r>
      <w:r w:rsidR="001E58A5" w:rsidRPr="00F50575">
        <w:rPr>
          <w:color w:val="000000"/>
          <w:sz w:val="28"/>
          <w:szCs w:val="28"/>
        </w:rPr>
        <w:t>иректору, заместителю директора по коррекционной работе, заместителю директора по научно-методической работе</w:t>
      </w:r>
      <w:r w:rsidR="001E58A5">
        <w:rPr>
          <w:color w:val="000000"/>
          <w:sz w:val="28"/>
          <w:szCs w:val="28"/>
        </w:rPr>
        <w:t>,</w:t>
      </w:r>
      <w:r w:rsidR="001E58A5" w:rsidRPr="00F50575">
        <w:rPr>
          <w:color w:val="000000"/>
          <w:sz w:val="28"/>
          <w:szCs w:val="28"/>
        </w:rPr>
        <w:t xml:space="preserve"> </w:t>
      </w:r>
      <w:r w:rsidR="001E58A5">
        <w:rPr>
          <w:color w:val="000000"/>
          <w:sz w:val="28"/>
          <w:szCs w:val="28"/>
        </w:rPr>
        <w:t>з</w:t>
      </w:r>
      <w:r w:rsidRPr="00F50575">
        <w:rPr>
          <w:color w:val="000000"/>
          <w:sz w:val="28"/>
          <w:szCs w:val="28"/>
        </w:rPr>
        <w:t>аместителю директора по административно-хозяйственной работе, главному бухгалтеру, делопроизводителю, ведущему экономисту, ведущему инженеру ЭКТ.</w:t>
      </w:r>
    </w:p>
    <w:p w:rsidR="00B23933" w:rsidRPr="00F50575" w:rsidRDefault="00BB44BD" w:rsidP="00F50575">
      <w:pPr>
        <w:pStyle w:val="ac"/>
        <w:numPr>
          <w:ilvl w:val="2"/>
          <w:numId w:val="19"/>
        </w:numPr>
        <w:shd w:val="clear" w:color="auto" w:fill="FFFFFF"/>
        <w:spacing w:before="100" w:beforeAutospacing="1" w:after="200"/>
        <w:ind w:left="0" w:firstLine="426"/>
        <w:jc w:val="both"/>
        <w:rPr>
          <w:color w:val="000000"/>
          <w:sz w:val="28"/>
          <w:szCs w:val="28"/>
        </w:rPr>
      </w:pPr>
      <w:r w:rsidRPr="00F50575">
        <w:rPr>
          <w:color w:val="000000"/>
          <w:sz w:val="28"/>
          <w:szCs w:val="28"/>
        </w:rPr>
        <w:t>Работникам предоставляется дополнительный отпуск с сохранением заработной платы в следующих случаях:</w:t>
      </w:r>
    </w:p>
    <w:p w:rsidR="00B23933" w:rsidRPr="00CF3AAA" w:rsidRDefault="00B23933" w:rsidP="0030053C">
      <w:pPr>
        <w:shd w:val="clear" w:color="auto" w:fill="FFFFFF"/>
        <w:spacing w:after="0"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 при рождении ребенка в семье (мужу) - 10 календарных дней;</w:t>
      </w:r>
    </w:p>
    <w:p w:rsidR="00B23933" w:rsidRPr="00CF3AAA" w:rsidRDefault="00B23933" w:rsidP="0030053C">
      <w:pPr>
        <w:shd w:val="clear" w:color="auto" w:fill="FFFFFF"/>
        <w:spacing w:after="0"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 в связи с переездом на новое место жительства – 2 календарных дня;</w:t>
      </w:r>
    </w:p>
    <w:p w:rsidR="00B23933" w:rsidRPr="00CF3AAA" w:rsidRDefault="00B23933" w:rsidP="0030053C">
      <w:pPr>
        <w:shd w:val="clear" w:color="auto" w:fill="FFFFFF"/>
        <w:spacing w:after="0"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 для проводов детей в армию - 1 календарный день;</w:t>
      </w:r>
    </w:p>
    <w:p w:rsidR="00B23933" w:rsidRPr="00CF3AAA" w:rsidRDefault="00B23933" w:rsidP="0030053C">
      <w:pPr>
        <w:shd w:val="clear" w:color="auto" w:fill="FFFFFF"/>
        <w:spacing w:after="0"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 xml:space="preserve">-​ бракосочетание работника - 3 календарных дня, </w:t>
      </w:r>
    </w:p>
    <w:p w:rsidR="00B23933" w:rsidRPr="00CF3AAA" w:rsidRDefault="00B23933" w:rsidP="0030053C">
      <w:pPr>
        <w:shd w:val="clear" w:color="auto" w:fill="FFFFFF"/>
        <w:spacing w:after="0"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 бракосочетание детей работника – 2 календарных дня;</w:t>
      </w:r>
    </w:p>
    <w:p w:rsidR="00B23933" w:rsidRPr="00CF3AAA" w:rsidRDefault="00B23933" w:rsidP="0030053C">
      <w:pPr>
        <w:shd w:val="clear" w:color="auto" w:fill="FFFFFF"/>
        <w:spacing w:after="0"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 в связи со смертью близких родственников - 2 календарных дня;</w:t>
      </w:r>
    </w:p>
    <w:p w:rsidR="00F50575" w:rsidRDefault="00B23933" w:rsidP="0030053C">
      <w:pPr>
        <w:shd w:val="clear" w:color="auto" w:fill="FFFFFF"/>
        <w:spacing w:after="0"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 председателю первичной профсоюзной организации и членам профкома за общественную работу - 5 календарных дней.</w:t>
      </w:r>
    </w:p>
    <w:p w:rsidR="00B23933" w:rsidRPr="00CF3AAA" w:rsidRDefault="00BB44BD" w:rsidP="00F50575">
      <w:pPr>
        <w:shd w:val="clear" w:color="auto" w:fill="FFFFFF"/>
        <w:spacing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F50575">
        <w:rPr>
          <w:rFonts w:ascii="Times New Roman" w:hAnsi="Times New Roman" w:cs="Times New Roman"/>
          <w:color w:val="000000"/>
          <w:sz w:val="28"/>
          <w:szCs w:val="28"/>
        </w:rPr>
        <w:t>2</w:t>
      </w:r>
      <w:r>
        <w:rPr>
          <w:rFonts w:ascii="Times New Roman" w:hAnsi="Times New Roman" w:cs="Times New Roman"/>
          <w:color w:val="000000"/>
          <w:sz w:val="28"/>
          <w:szCs w:val="28"/>
        </w:rPr>
        <w:t>.1</w:t>
      </w:r>
      <w:r w:rsidR="001E58A5">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00B23933" w:rsidRPr="00CF3AAA">
        <w:rPr>
          <w:rFonts w:ascii="Times New Roman" w:hAnsi="Times New Roman" w:cs="Times New Roman"/>
          <w:color w:val="000000"/>
          <w:sz w:val="28"/>
          <w:szCs w:val="28"/>
        </w:rPr>
        <w:t>До проведения специальной оценки условий труда работникам обеспечивается сохранение гарантий и компенсаций за работу с вредными и или) опасными условиями труда, в том числе установленные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 октября 1974 г. № 298/П-22 «Об утверждении списка производств, цехов, профессий и должностей с вредными условиями труда, работа в которых даёт право на дополнительный отпуск и сокращенный рабочий день» (с последующими изменениями и дополнениями):</w:t>
      </w:r>
    </w:p>
    <w:p w:rsidR="00B23933" w:rsidRPr="00CF3AAA" w:rsidRDefault="00B23933" w:rsidP="00F50575">
      <w:pPr>
        <w:shd w:val="clear" w:color="auto" w:fill="FFFFFF"/>
        <w:spacing w:before="100" w:beforeAutospacing="1" w:line="240" w:lineRule="auto"/>
        <w:ind w:left="567" w:firstLine="426"/>
        <w:jc w:val="both"/>
        <w:rPr>
          <w:rFonts w:ascii="Times New Roman" w:hAnsi="Times New Roman" w:cs="Times New Roman"/>
          <w:sz w:val="28"/>
          <w:szCs w:val="28"/>
        </w:rPr>
      </w:pPr>
      <w:r w:rsidRPr="00CF3AAA">
        <w:rPr>
          <w:rFonts w:ascii="Times New Roman" w:hAnsi="Times New Roman" w:cs="Times New Roman"/>
          <w:color w:val="000000"/>
          <w:sz w:val="28"/>
          <w:szCs w:val="28"/>
        </w:rPr>
        <w:t>- врачу-психиатру территориальной ПМПК - 14 календарных дней</w:t>
      </w:r>
      <w:r w:rsidRPr="00CF3AAA">
        <w:rPr>
          <w:rFonts w:ascii="Times New Roman" w:hAnsi="Times New Roman" w:cs="Times New Roman"/>
          <w:sz w:val="28"/>
          <w:szCs w:val="28"/>
        </w:rPr>
        <w:t>.</w:t>
      </w:r>
    </w:p>
    <w:p w:rsidR="00CF3AAA" w:rsidRPr="00BB44BD" w:rsidRDefault="00BB44BD"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BB44BD">
        <w:rPr>
          <w:rFonts w:ascii="Times New Roman" w:hAnsi="Times New Roman" w:cs="Times New Roman"/>
          <w:color w:val="000000"/>
          <w:sz w:val="28"/>
          <w:szCs w:val="28"/>
        </w:rPr>
        <w:t>4.</w:t>
      </w:r>
      <w:r w:rsidR="00F50575">
        <w:rPr>
          <w:rFonts w:ascii="Times New Roman" w:hAnsi="Times New Roman" w:cs="Times New Roman"/>
          <w:color w:val="000000"/>
          <w:sz w:val="28"/>
          <w:szCs w:val="28"/>
        </w:rPr>
        <w:t>2</w:t>
      </w:r>
      <w:r w:rsidRPr="00BB44BD">
        <w:rPr>
          <w:rFonts w:ascii="Times New Roman" w:hAnsi="Times New Roman" w:cs="Times New Roman"/>
          <w:color w:val="000000"/>
          <w:sz w:val="28"/>
          <w:szCs w:val="28"/>
        </w:rPr>
        <w:t>.1</w:t>
      </w:r>
      <w:r w:rsidR="001E58A5">
        <w:rPr>
          <w:rFonts w:ascii="Times New Roman" w:hAnsi="Times New Roman" w:cs="Times New Roman"/>
          <w:color w:val="000000"/>
          <w:sz w:val="28"/>
          <w:szCs w:val="28"/>
        </w:rPr>
        <w:t>4</w:t>
      </w:r>
      <w:r w:rsidRPr="00BB44BD">
        <w:rPr>
          <w:rFonts w:ascii="Times New Roman" w:hAnsi="Times New Roman" w:cs="Times New Roman"/>
          <w:color w:val="000000"/>
          <w:sz w:val="28"/>
          <w:szCs w:val="28"/>
        </w:rPr>
        <w:t xml:space="preserve">. </w:t>
      </w:r>
      <w:r w:rsidR="00CF3AAA" w:rsidRPr="00BB44BD">
        <w:rPr>
          <w:rFonts w:ascii="Times New Roman" w:hAnsi="Times New Roman" w:cs="Times New Roman"/>
          <w:color w:val="000000"/>
          <w:sz w:val="28"/>
          <w:szCs w:val="28"/>
        </w:rPr>
        <w:t xml:space="preserve">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w:t>
      </w:r>
      <w:r w:rsidR="00CF3AAA" w:rsidRPr="00BB44BD">
        <w:rPr>
          <w:rFonts w:ascii="Times New Roman" w:hAnsi="Times New Roman" w:cs="Times New Roman"/>
          <w:color w:val="000000"/>
          <w:sz w:val="28"/>
          <w:szCs w:val="28"/>
        </w:rPr>
        <w:lastRenderedPageBreak/>
        <w:t>две недели до наступления календарного года в порядке, установленном ст. 372 ТК РФ.</w:t>
      </w:r>
    </w:p>
    <w:p w:rsidR="00CF3AAA" w:rsidRPr="00CF3AAA" w:rsidRDefault="00CF3AAA" w:rsidP="00F50575">
      <w:pPr>
        <w:pStyle w:val="ac"/>
        <w:shd w:val="clear" w:color="auto" w:fill="FFFFFF"/>
        <w:spacing w:before="100" w:beforeAutospacing="1" w:after="200"/>
        <w:ind w:left="0" w:firstLine="426"/>
        <w:jc w:val="both"/>
        <w:rPr>
          <w:color w:val="000000"/>
          <w:sz w:val="28"/>
          <w:szCs w:val="28"/>
        </w:rPr>
      </w:pPr>
      <w:r w:rsidRPr="00BB44BD">
        <w:rPr>
          <w:color w:val="000000"/>
          <w:sz w:val="28"/>
          <w:szCs w:val="28"/>
        </w:rPr>
        <w:t>4.</w:t>
      </w:r>
      <w:r w:rsidR="00F50575">
        <w:rPr>
          <w:color w:val="000000"/>
          <w:sz w:val="28"/>
          <w:szCs w:val="28"/>
        </w:rPr>
        <w:t>2</w:t>
      </w:r>
      <w:r w:rsidRPr="00BB44BD">
        <w:rPr>
          <w:color w:val="000000"/>
          <w:sz w:val="28"/>
          <w:szCs w:val="28"/>
        </w:rPr>
        <w:t>.1</w:t>
      </w:r>
      <w:r w:rsidR="001E58A5">
        <w:rPr>
          <w:color w:val="000000"/>
          <w:sz w:val="28"/>
          <w:szCs w:val="28"/>
        </w:rPr>
        <w:t>5</w:t>
      </w:r>
      <w:r w:rsidRPr="00BB44BD">
        <w:rPr>
          <w:color w:val="000000"/>
          <w:sz w:val="28"/>
          <w:szCs w:val="28"/>
        </w:rPr>
        <w:t>. О времени</w:t>
      </w:r>
      <w:r w:rsidRPr="00CF3AAA">
        <w:rPr>
          <w:color w:val="000000"/>
          <w:sz w:val="28"/>
          <w:szCs w:val="28"/>
        </w:rPr>
        <w:t xml:space="preserve"> начала отпуска работник должен быть извещен под роспись не позднее чем за две недели до его начала.</w:t>
      </w:r>
    </w:p>
    <w:p w:rsidR="00CF3AAA" w:rsidRPr="00CF3AAA" w:rsidRDefault="00CF3AAA" w:rsidP="00F50575">
      <w:pPr>
        <w:pStyle w:val="ac"/>
        <w:shd w:val="clear" w:color="auto" w:fill="FFFFFF"/>
        <w:spacing w:before="100" w:beforeAutospacing="1" w:after="200"/>
        <w:ind w:left="0" w:firstLine="426"/>
        <w:jc w:val="both"/>
        <w:rPr>
          <w:color w:val="000000"/>
          <w:sz w:val="28"/>
          <w:szCs w:val="28"/>
        </w:rPr>
      </w:pPr>
      <w:r w:rsidRPr="00CF3AAA">
        <w:rPr>
          <w:color w:val="000000"/>
          <w:sz w:val="28"/>
          <w:szCs w:val="28"/>
        </w:rPr>
        <w:t>4.</w:t>
      </w:r>
      <w:r w:rsidR="00F50575">
        <w:rPr>
          <w:color w:val="000000"/>
          <w:sz w:val="28"/>
          <w:szCs w:val="28"/>
        </w:rPr>
        <w:t>2</w:t>
      </w:r>
      <w:r w:rsidRPr="00CF3AAA">
        <w:rPr>
          <w:color w:val="000000"/>
          <w:sz w:val="28"/>
          <w:szCs w:val="28"/>
        </w:rPr>
        <w:t>.1</w:t>
      </w:r>
      <w:r w:rsidR="001E58A5">
        <w:rPr>
          <w:color w:val="000000"/>
          <w:sz w:val="28"/>
          <w:szCs w:val="28"/>
        </w:rPr>
        <w:t>6</w:t>
      </w:r>
      <w:r w:rsidRPr="00CF3AAA">
        <w:rPr>
          <w:color w:val="000000"/>
          <w:sz w:val="28"/>
          <w:szCs w:val="28"/>
        </w:rPr>
        <w:t>.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CF3AAA" w:rsidRPr="00CF3AAA" w:rsidRDefault="00CF3AAA" w:rsidP="00F50575">
      <w:pPr>
        <w:pStyle w:val="ac"/>
        <w:numPr>
          <w:ilvl w:val="0"/>
          <w:numId w:val="10"/>
        </w:numPr>
        <w:shd w:val="clear" w:color="auto" w:fill="FFFFFF"/>
        <w:tabs>
          <w:tab w:val="left" w:pos="426"/>
        </w:tabs>
        <w:spacing w:before="100" w:beforeAutospacing="1" w:after="200"/>
        <w:ind w:left="0" w:firstLine="0"/>
        <w:jc w:val="both"/>
        <w:rPr>
          <w:color w:val="000000"/>
          <w:sz w:val="28"/>
          <w:szCs w:val="28"/>
        </w:rPr>
      </w:pPr>
      <w:r w:rsidRPr="00CF3AAA">
        <w:rPr>
          <w:color w:val="000000"/>
          <w:sz w:val="28"/>
          <w:szCs w:val="28"/>
        </w:rPr>
        <w:t>временной нетрудоспособности работника;</w:t>
      </w:r>
    </w:p>
    <w:p w:rsidR="00CF3AAA" w:rsidRPr="00CF3AAA" w:rsidRDefault="00CF3AAA" w:rsidP="00F50575">
      <w:pPr>
        <w:pStyle w:val="ac"/>
        <w:numPr>
          <w:ilvl w:val="0"/>
          <w:numId w:val="10"/>
        </w:numPr>
        <w:shd w:val="clear" w:color="auto" w:fill="FFFFFF"/>
        <w:tabs>
          <w:tab w:val="left" w:pos="426"/>
        </w:tabs>
        <w:spacing w:before="100" w:beforeAutospacing="1" w:after="200"/>
        <w:ind w:left="0" w:firstLine="0"/>
        <w:jc w:val="both"/>
        <w:rPr>
          <w:color w:val="000000"/>
          <w:sz w:val="28"/>
          <w:szCs w:val="28"/>
        </w:rPr>
      </w:pPr>
      <w:r w:rsidRPr="00CF3AAA">
        <w:rPr>
          <w:color w:val="000000"/>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CF3AAA" w:rsidRPr="00CF3AAA" w:rsidRDefault="00CF3AAA" w:rsidP="00F50575">
      <w:pPr>
        <w:pStyle w:val="ac"/>
        <w:numPr>
          <w:ilvl w:val="0"/>
          <w:numId w:val="10"/>
        </w:numPr>
        <w:shd w:val="clear" w:color="auto" w:fill="FFFFFF"/>
        <w:tabs>
          <w:tab w:val="left" w:pos="426"/>
        </w:tabs>
        <w:spacing w:before="100" w:beforeAutospacing="1" w:after="200"/>
        <w:ind w:left="0" w:firstLine="0"/>
        <w:jc w:val="both"/>
        <w:rPr>
          <w:color w:val="000000"/>
          <w:sz w:val="28"/>
          <w:szCs w:val="28"/>
        </w:rPr>
      </w:pPr>
      <w:r w:rsidRPr="00CF3AAA">
        <w:rPr>
          <w:color w:val="000000"/>
          <w:sz w:val="28"/>
          <w:szCs w:val="28"/>
        </w:rPr>
        <w:t>в других случаях, предусмотренных трудовым законодательством, локальными нормативными актами учреждения (ч. 1 ст. 124 ТК РФ).</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4.</w:t>
      </w:r>
      <w:r w:rsidR="00F50575">
        <w:rPr>
          <w:rFonts w:ascii="Times New Roman" w:hAnsi="Times New Roman" w:cs="Times New Roman"/>
          <w:color w:val="000000"/>
          <w:sz w:val="28"/>
          <w:szCs w:val="28"/>
        </w:rPr>
        <w:t>2</w:t>
      </w:r>
      <w:r w:rsidRPr="00CF3AAA">
        <w:rPr>
          <w:rFonts w:ascii="Times New Roman" w:hAnsi="Times New Roman" w:cs="Times New Roman"/>
          <w:color w:val="000000"/>
          <w:sz w:val="28"/>
          <w:szCs w:val="28"/>
        </w:rPr>
        <w:t>.1</w:t>
      </w:r>
      <w:r w:rsidR="001E58A5">
        <w:rPr>
          <w:rFonts w:ascii="Times New Roman" w:hAnsi="Times New Roman" w:cs="Times New Roman"/>
          <w:color w:val="000000"/>
          <w:sz w:val="28"/>
          <w:szCs w:val="28"/>
        </w:rPr>
        <w:t>7</w:t>
      </w:r>
      <w:r w:rsidRPr="00CF3AAA">
        <w:rPr>
          <w:rFonts w:ascii="Times New Roman" w:hAnsi="Times New Roman" w:cs="Times New Roman"/>
          <w:color w:val="000000"/>
          <w:sz w:val="28"/>
          <w:szCs w:val="28"/>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4.</w:t>
      </w:r>
      <w:r w:rsidR="00F50575">
        <w:rPr>
          <w:rFonts w:ascii="Times New Roman" w:hAnsi="Times New Roman" w:cs="Times New Roman"/>
          <w:color w:val="000000"/>
          <w:sz w:val="28"/>
          <w:szCs w:val="28"/>
        </w:rPr>
        <w:t>2</w:t>
      </w:r>
      <w:r w:rsidRPr="00CF3AAA">
        <w:rPr>
          <w:rFonts w:ascii="Times New Roman" w:hAnsi="Times New Roman" w:cs="Times New Roman"/>
          <w:color w:val="000000"/>
          <w:sz w:val="28"/>
          <w:szCs w:val="28"/>
        </w:rPr>
        <w:t>.1</w:t>
      </w:r>
      <w:r w:rsidR="001E58A5">
        <w:rPr>
          <w:rFonts w:ascii="Times New Roman" w:hAnsi="Times New Roman" w:cs="Times New Roman"/>
          <w:color w:val="000000"/>
          <w:sz w:val="28"/>
          <w:szCs w:val="28"/>
        </w:rPr>
        <w:t>8</w:t>
      </w:r>
      <w:r w:rsidRPr="00CF3AAA">
        <w:rPr>
          <w:rFonts w:ascii="Times New Roman" w:hAnsi="Times New Roman" w:cs="Times New Roman"/>
          <w:color w:val="000000"/>
          <w:sz w:val="28"/>
          <w:szCs w:val="28"/>
        </w:rPr>
        <w:t>.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4.</w:t>
      </w:r>
      <w:r w:rsidR="00F50575">
        <w:rPr>
          <w:rFonts w:ascii="Times New Roman" w:hAnsi="Times New Roman" w:cs="Times New Roman"/>
          <w:color w:val="000000"/>
          <w:sz w:val="28"/>
          <w:szCs w:val="28"/>
        </w:rPr>
        <w:t>2.</w:t>
      </w:r>
      <w:r w:rsidR="001E58A5">
        <w:rPr>
          <w:rFonts w:ascii="Times New Roman" w:hAnsi="Times New Roman" w:cs="Times New Roman"/>
          <w:color w:val="000000"/>
          <w:sz w:val="28"/>
          <w:szCs w:val="28"/>
        </w:rPr>
        <w:t>19</w:t>
      </w:r>
      <w:r w:rsidRPr="00CF3AAA">
        <w:rPr>
          <w:rFonts w:ascii="Times New Roman" w:hAnsi="Times New Roman" w:cs="Times New Roman"/>
          <w:color w:val="000000"/>
          <w:sz w:val="28"/>
          <w:szCs w:val="28"/>
        </w:rPr>
        <w:t>. При увольнении работнику выплачивается денежная компенсация за все неиспользованные отпуска.</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4.3.</w:t>
      </w:r>
      <w:r w:rsidR="00BB44BD">
        <w:rPr>
          <w:rFonts w:ascii="Times New Roman" w:hAnsi="Times New Roman" w:cs="Times New Roman"/>
          <w:color w:val="000000"/>
          <w:sz w:val="28"/>
          <w:szCs w:val="28"/>
        </w:rPr>
        <w:t>2</w:t>
      </w:r>
      <w:r w:rsidR="001E58A5">
        <w:rPr>
          <w:rFonts w:ascii="Times New Roman" w:hAnsi="Times New Roman" w:cs="Times New Roman"/>
          <w:color w:val="000000"/>
          <w:sz w:val="28"/>
          <w:szCs w:val="28"/>
        </w:rPr>
        <w:t>0</w:t>
      </w:r>
      <w:r w:rsidRPr="00CF3AAA">
        <w:rPr>
          <w:rFonts w:ascii="Times New Roman" w:hAnsi="Times New Roman" w:cs="Times New Roman"/>
          <w:color w:val="000000"/>
          <w:sz w:val="28"/>
          <w:szCs w:val="28"/>
        </w:rPr>
        <w:t xml:space="preserve">. Оплата отпуска производится не </w:t>
      </w:r>
      <w:r w:rsidR="001E58A5" w:rsidRPr="00CF3AAA">
        <w:rPr>
          <w:rFonts w:ascii="Times New Roman" w:hAnsi="Times New Roman" w:cs="Times New Roman"/>
          <w:color w:val="000000"/>
          <w:sz w:val="28"/>
          <w:szCs w:val="28"/>
        </w:rPr>
        <w:t>позднее,</w:t>
      </w:r>
      <w:r w:rsidRPr="00CF3AAA">
        <w:rPr>
          <w:rFonts w:ascii="Times New Roman" w:hAnsi="Times New Roman" w:cs="Times New Roman"/>
          <w:color w:val="000000"/>
          <w:sz w:val="28"/>
          <w:szCs w:val="28"/>
        </w:rPr>
        <w:t xml:space="preserve"> чем за три дня до его начала.</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4.3.</w:t>
      </w:r>
      <w:r w:rsidR="00BB44BD">
        <w:rPr>
          <w:rFonts w:ascii="Times New Roman" w:hAnsi="Times New Roman" w:cs="Times New Roman"/>
          <w:color w:val="000000"/>
          <w:sz w:val="28"/>
          <w:szCs w:val="28"/>
        </w:rPr>
        <w:t>2</w:t>
      </w:r>
      <w:r w:rsidR="001E58A5">
        <w:rPr>
          <w:rFonts w:ascii="Times New Roman" w:hAnsi="Times New Roman" w:cs="Times New Roman"/>
          <w:color w:val="000000"/>
          <w:sz w:val="28"/>
          <w:szCs w:val="28"/>
        </w:rPr>
        <w:t>1</w:t>
      </w:r>
      <w:r w:rsidRPr="00CF3AAA">
        <w:rPr>
          <w:rFonts w:ascii="Times New Roman" w:hAnsi="Times New Roman" w:cs="Times New Roman"/>
          <w:color w:val="000000"/>
          <w:sz w:val="28"/>
          <w:szCs w:val="28"/>
        </w:rPr>
        <w:t xml:space="preserve">.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w:t>
      </w:r>
      <w:r w:rsidRPr="00CF3AAA">
        <w:rPr>
          <w:rFonts w:ascii="Times New Roman" w:hAnsi="Times New Roman" w:cs="Times New Roman"/>
          <w:color w:val="000000"/>
          <w:sz w:val="28"/>
          <w:szCs w:val="28"/>
        </w:rPr>
        <w:lastRenderedPageBreak/>
        <w:t>работникам, занятым на работах с вредными и (или) опасными условиями труда.</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4.3.</w:t>
      </w:r>
      <w:r w:rsidR="00BB44BD">
        <w:rPr>
          <w:rFonts w:ascii="Times New Roman" w:hAnsi="Times New Roman" w:cs="Times New Roman"/>
          <w:color w:val="000000"/>
          <w:sz w:val="28"/>
          <w:szCs w:val="28"/>
        </w:rPr>
        <w:t>2</w:t>
      </w:r>
      <w:r w:rsidR="001E58A5">
        <w:rPr>
          <w:rFonts w:ascii="Times New Roman" w:hAnsi="Times New Roman" w:cs="Times New Roman"/>
          <w:color w:val="000000"/>
          <w:sz w:val="28"/>
          <w:szCs w:val="28"/>
        </w:rPr>
        <w:t>2</w:t>
      </w:r>
      <w:r w:rsidRPr="00CF3AAA">
        <w:rPr>
          <w:rFonts w:ascii="Times New Roman" w:hAnsi="Times New Roman" w:cs="Times New Roman"/>
          <w:color w:val="000000"/>
          <w:sz w:val="28"/>
          <w:szCs w:val="28"/>
        </w:rPr>
        <w:t>. Отзыв работника из отпуска допускается только с его согласия.</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4.3.</w:t>
      </w:r>
      <w:r w:rsidR="00BB44BD">
        <w:rPr>
          <w:rFonts w:ascii="Times New Roman" w:hAnsi="Times New Roman" w:cs="Times New Roman"/>
          <w:color w:val="000000"/>
          <w:sz w:val="28"/>
          <w:szCs w:val="28"/>
        </w:rPr>
        <w:t>2</w:t>
      </w:r>
      <w:r w:rsidR="001E58A5">
        <w:rPr>
          <w:rFonts w:ascii="Times New Roman" w:hAnsi="Times New Roman" w:cs="Times New Roman"/>
          <w:color w:val="000000"/>
          <w:sz w:val="28"/>
          <w:szCs w:val="28"/>
        </w:rPr>
        <w:t>3</w:t>
      </w:r>
      <w:r w:rsidRPr="00CF3AAA">
        <w:rPr>
          <w:rFonts w:ascii="Times New Roman" w:hAnsi="Times New Roman" w:cs="Times New Roman"/>
          <w:color w:val="000000"/>
          <w:sz w:val="28"/>
          <w:szCs w:val="28"/>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4.3.2</w:t>
      </w:r>
      <w:r w:rsidR="001E58A5">
        <w:rPr>
          <w:rFonts w:ascii="Times New Roman" w:hAnsi="Times New Roman" w:cs="Times New Roman"/>
          <w:color w:val="000000"/>
          <w:sz w:val="28"/>
          <w:szCs w:val="28"/>
        </w:rPr>
        <w:t>4</w:t>
      </w:r>
      <w:r w:rsidRPr="00CF3AAA">
        <w:rPr>
          <w:rFonts w:ascii="Times New Roman" w:hAnsi="Times New Roman" w:cs="Times New Roman"/>
          <w:color w:val="000000"/>
          <w:sz w:val="28"/>
          <w:szCs w:val="28"/>
        </w:rPr>
        <w:t>. 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CF3AAA" w:rsidRPr="00CF3AAA" w:rsidRDefault="00BB44BD" w:rsidP="00F50575">
      <w:pPr>
        <w:pStyle w:val="a3"/>
        <w:spacing w:after="200"/>
        <w:ind w:firstLine="426"/>
        <w:rPr>
          <w:b/>
          <w:szCs w:val="28"/>
        </w:rPr>
      </w:pPr>
      <w:r>
        <w:rPr>
          <w:b/>
          <w:szCs w:val="28"/>
        </w:rPr>
        <w:t>5</w:t>
      </w:r>
      <w:r w:rsidR="00CF3AAA" w:rsidRPr="00CF3AAA">
        <w:rPr>
          <w:b/>
          <w:szCs w:val="28"/>
        </w:rPr>
        <w:t>. Поощрение за успехи в работе.</w:t>
      </w:r>
    </w:p>
    <w:p w:rsidR="00CF3AAA" w:rsidRPr="00CF3AAA" w:rsidRDefault="00BB44BD"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Pr>
          <w:rFonts w:ascii="Times New Roman" w:hAnsi="Times New Roman" w:cs="Times New Roman"/>
          <w:sz w:val="28"/>
          <w:szCs w:val="28"/>
        </w:rPr>
        <w:t>5</w:t>
      </w:r>
      <w:r w:rsidR="00CF3AAA" w:rsidRPr="00CF3AAA">
        <w:rPr>
          <w:rFonts w:ascii="Times New Roman" w:hAnsi="Times New Roman" w:cs="Times New Roman"/>
          <w:sz w:val="28"/>
          <w:szCs w:val="28"/>
        </w:rPr>
        <w:t xml:space="preserve">.1.  </w:t>
      </w:r>
      <w:r w:rsidR="00CF3AAA" w:rsidRPr="00CF3AAA">
        <w:rPr>
          <w:rFonts w:ascii="Times New Roman" w:hAnsi="Times New Roman" w:cs="Times New Roman"/>
          <w:color w:val="000000"/>
          <w:sz w:val="28"/>
          <w:szCs w:val="28"/>
        </w:rPr>
        <w:t>Работодатель применяет к работникам учреждения, добросовестно исполняющим трудовые обязанности, следующие виды поощрений:</w:t>
      </w:r>
    </w:p>
    <w:p w:rsidR="00CF3AAA" w:rsidRPr="00CF3AAA" w:rsidRDefault="00CF3AAA" w:rsidP="00F50575">
      <w:pPr>
        <w:pStyle w:val="ac"/>
        <w:numPr>
          <w:ilvl w:val="0"/>
          <w:numId w:val="6"/>
        </w:numPr>
        <w:shd w:val="clear" w:color="auto" w:fill="FFFFFF"/>
        <w:spacing w:before="100" w:beforeAutospacing="1" w:after="200"/>
        <w:ind w:firstLine="426"/>
        <w:jc w:val="both"/>
        <w:rPr>
          <w:color w:val="000000"/>
          <w:sz w:val="28"/>
          <w:szCs w:val="28"/>
        </w:rPr>
      </w:pPr>
      <w:r w:rsidRPr="00CF3AAA">
        <w:rPr>
          <w:color w:val="000000"/>
          <w:sz w:val="28"/>
          <w:szCs w:val="28"/>
        </w:rPr>
        <w:t>объявляет благодарность</w:t>
      </w:r>
    </w:p>
    <w:p w:rsidR="00CF3AAA" w:rsidRPr="00CF3AAA" w:rsidRDefault="00CF3AAA" w:rsidP="00F50575">
      <w:pPr>
        <w:pStyle w:val="ac"/>
        <w:numPr>
          <w:ilvl w:val="0"/>
          <w:numId w:val="6"/>
        </w:numPr>
        <w:shd w:val="clear" w:color="auto" w:fill="FFFFFF"/>
        <w:spacing w:before="100" w:beforeAutospacing="1" w:after="200"/>
        <w:ind w:firstLine="426"/>
        <w:jc w:val="both"/>
        <w:rPr>
          <w:color w:val="000000"/>
          <w:sz w:val="28"/>
          <w:szCs w:val="28"/>
        </w:rPr>
      </w:pPr>
      <w:r w:rsidRPr="00CF3AAA">
        <w:rPr>
          <w:color w:val="000000"/>
          <w:sz w:val="28"/>
          <w:szCs w:val="28"/>
        </w:rPr>
        <w:t xml:space="preserve"> выдает премию</w:t>
      </w:r>
    </w:p>
    <w:p w:rsidR="00CF3AAA" w:rsidRPr="00CF3AAA" w:rsidRDefault="00CF3AAA" w:rsidP="00F50575">
      <w:pPr>
        <w:pStyle w:val="ac"/>
        <w:numPr>
          <w:ilvl w:val="0"/>
          <w:numId w:val="6"/>
        </w:numPr>
        <w:shd w:val="clear" w:color="auto" w:fill="FFFFFF"/>
        <w:spacing w:before="100" w:beforeAutospacing="1" w:after="200"/>
        <w:ind w:firstLine="426"/>
        <w:jc w:val="both"/>
        <w:rPr>
          <w:color w:val="000000"/>
          <w:sz w:val="28"/>
          <w:szCs w:val="28"/>
        </w:rPr>
      </w:pPr>
      <w:r w:rsidRPr="00CF3AAA">
        <w:rPr>
          <w:color w:val="000000"/>
          <w:sz w:val="28"/>
          <w:szCs w:val="28"/>
        </w:rPr>
        <w:t xml:space="preserve"> награждает ценным подарком, почетной грамотой</w:t>
      </w:r>
    </w:p>
    <w:p w:rsidR="00CF3AAA" w:rsidRPr="00CF3AAA" w:rsidRDefault="00CF3AAA" w:rsidP="00F50575">
      <w:pPr>
        <w:pStyle w:val="ac"/>
        <w:numPr>
          <w:ilvl w:val="0"/>
          <w:numId w:val="6"/>
        </w:numPr>
        <w:shd w:val="clear" w:color="auto" w:fill="FFFFFF"/>
        <w:spacing w:before="100" w:beforeAutospacing="1" w:after="200"/>
        <w:ind w:firstLine="426"/>
        <w:jc w:val="both"/>
        <w:rPr>
          <w:color w:val="000000"/>
          <w:sz w:val="28"/>
          <w:szCs w:val="28"/>
        </w:rPr>
      </w:pPr>
      <w:r w:rsidRPr="00CF3AAA">
        <w:rPr>
          <w:color w:val="000000"/>
          <w:sz w:val="28"/>
          <w:szCs w:val="28"/>
        </w:rPr>
        <w:t xml:space="preserve"> представляет к званию лучшего по профессии и другие виды поощрений </w:t>
      </w:r>
    </w:p>
    <w:p w:rsidR="00CF3AAA" w:rsidRPr="00CF3AAA" w:rsidRDefault="00BB44BD"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CF3AAA" w:rsidRPr="00CF3AAA">
        <w:rPr>
          <w:rFonts w:ascii="Times New Roman" w:hAnsi="Times New Roman" w:cs="Times New Roman"/>
          <w:color w:val="000000"/>
          <w:sz w:val="28"/>
          <w:szCs w:val="28"/>
        </w:rPr>
        <w:t>.2. За особые трудовые заслуги перед обществом и государством работники могут быть представлены в установленном порядке к государственным наградам РФ и Ставропольского края (ч. 2 ст. 191 ТК РФ).</w:t>
      </w:r>
    </w:p>
    <w:p w:rsidR="00CF3AAA" w:rsidRPr="00CF3AAA" w:rsidRDefault="00F50575" w:rsidP="00F50575">
      <w:pPr>
        <w:spacing w:line="240" w:lineRule="auto"/>
        <w:ind w:firstLine="426"/>
        <w:rPr>
          <w:rFonts w:ascii="Times New Roman" w:hAnsi="Times New Roman" w:cs="Times New Roman"/>
          <w:b/>
          <w:sz w:val="28"/>
          <w:szCs w:val="28"/>
        </w:rPr>
      </w:pPr>
      <w:r>
        <w:rPr>
          <w:rFonts w:ascii="Times New Roman" w:hAnsi="Times New Roman" w:cs="Times New Roman"/>
          <w:b/>
          <w:sz w:val="28"/>
          <w:szCs w:val="28"/>
        </w:rPr>
        <w:t>6</w:t>
      </w:r>
      <w:r w:rsidR="00CF3AAA" w:rsidRPr="00CF3AAA">
        <w:rPr>
          <w:rFonts w:ascii="Times New Roman" w:hAnsi="Times New Roman" w:cs="Times New Roman"/>
          <w:b/>
          <w:sz w:val="28"/>
          <w:szCs w:val="28"/>
        </w:rPr>
        <w:t>. Трудовая дисциплина</w:t>
      </w:r>
      <w:r w:rsidR="00CF3AAA" w:rsidRPr="00CF3AAA">
        <w:rPr>
          <w:rFonts w:ascii="Times New Roman" w:hAnsi="Times New Roman" w:cs="Times New Roman"/>
          <w:b/>
          <w:bCs/>
          <w:color w:val="000000"/>
          <w:sz w:val="28"/>
          <w:szCs w:val="28"/>
        </w:rPr>
        <w:t xml:space="preserve"> и ответственность за ее нарушение</w:t>
      </w:r>
      <w:r w:rsidR="00CF3AAA" w:rsidRPr="00CF3AAA">
        <w:rPr>
          <w:rFonts w:ascii="Times New Roman" w:hAnsi="Times New Roman" w:cs="Times New Roman"/>
          <w:b/>
          <w:sz w:val="28"/>
          <w:szCs w:val="28"/>
        </w:rPr>
        <w:t>.</w:t>
      </w:r>
    </w:p>
    <w:p w:rsidR="00CF3AAA" w:rsidRPr="00CF3AAA" w:rsidRDefault="00F50575"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Pr>
          <w:rFonts w:ascii="Times New Roman" w:hAnsi="Times New Roman" w:cs="Times New Roman"/>
          <w:sz w:val="28"/>
          <w:szCs w:val="28"/>
        </w:rPr>
        <w:t xml:space="preserve">6.1. </w:t>
      </w:r>
      <w:r w:rsidR="00CF3AAA" w:rsidRPr="00CF3AAA">
        <w:rPr>
          <w:rFonts w:ascii="Times New Roman" w:hAnsi="Times New Roman" w:cs="Times New Roman"/>
          <w:color w:val="000000"/>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  замечание;</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  выговор;</w:t>
      </w:r>
    </w:p>
    <w:p w:rsidR="00F50575"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 увольнение по соответствующим основаниям.</w:t>
      </w:r>
    </w:p>
    <w:p w:rsidR="00CF3AAA" w:rsidRPr="00CF3AAA" w:rsidRDefault="00F50575"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6.2. </w:t>
      </w:r>
      <w:r w:rsidR="00CF3AAA" w:rsidRPr="00CF3AAA">
        <w:rPr>
          <w:rFonts w:ascii="Times New Roman" w:hAnsi="Times New Roman" w:cs="Times New Roman"/>
          <w:color w:val="000000"/>
          <w:sz w:val="28"/>
          <w:szCs w:val="28"/>
        </w:rPr>
        <w:t>Увольнение в качестве дисциплинарного взыскания может быть применено в соответствии со ст. 192 ТК РФ в случаях:</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 однократного грубого нарушения работником трудовых обязанностей (п. 6 ч. 1 ст. 81 ТК РФ):</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lastRenderedPageBreak/>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 повторное в течение одного года грубое нарушение устава образовательного учреждения (п.1 ст. 336 ТК РФ).</w:t>
      </w:r>
    </w:p>
    <w:p w:rsidR="00CF3AAA" w:rsidRPr="00CF3AAA" w:rsidRDefault="00F50575"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CF3AAA" w:rsidRPr="00CF3AAA">
        <w:rPr>
          <w:rFonts w:ascii="Times New Roman" w:hAnsi="Times New Roman" w:cs="Times New Roman"/>
          <w:color w:val="000000"/>
          <w:sz w:val="28"/>
          <w:szCs w:val="28"/>
        </w:rPr>
        <w:t>.3.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CF3AAA" w:rsidRPr="00CF3AAA" w:rsidRDefault="00F50575"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CF3AAA" w:rsidRPr="00CF3AAA">
        <w:rPr>
          <w:rFonts w:ascii="Times New Roman" w:hAnsi="Times New Roman" w:cs="Times New Roman"/>
          <w:color w:val="000000"/>
          <w:sz w:val="28"/>
          <w:szCs w:val="28"/>
        </w:rPr>
        <w:t>.4.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Непредоставление работником объяснения не является препятствием для применения дисциплинарного взыскания.</w:t>
      </w:r>
    </w:p>
    <w:p w:rsidR="00CF3AAA" w:rsidRPr="00CF3AAA" w:rsidRDefault="00F50575"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CF3AAA" w:rsidRPr="00CF3AAA">
        <w:rPr>
          <w:rFonts w:ascii="Times New Roman" w:hAnsi="Times New Roman" w:cs="Times New Roman"/>
          <w:color w:val="000000"/>
          <w:sz w:val="28"/>
          <w:szCs w:val="28"/>
        </w:rPr>
        <w:t>.5.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w:t>
      </w:r>
    </w:p>
    <w:p w:rsidR="00CF3AAA" w:rsidRPr="00CF3AAA" w:rsidRDefault="00F50575"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CF3AAA" w:rsidRPr="00CF3AAA">
        <w:rPr>
          <w:rFonts w:ascii="Times New Roman" w:hAnsi="Times New Roman" w:cs="Times New Roman"/>
          <w:color w:val="000000"/>
          <w:sz w:val="28"/>
          <w:szCs w:val="28"/>
        </w:rPr>
        <w:t>.6.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CF3AAA" w:rsidRPr="00CF3AAA" w:rsidRDefault="00F50575"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CF3AAA" w:rsidRPr="00CF3AAA">
        <w:rPr>
          <w:rFonts w:ascii="Times New Roman" w:hAnsi="Times New Roman" w:cs="Times New Roman"/>
          <w:color w:val="000000"/>
          <w:sz w:val="28"/>
          <w:szCs w:val="28"/>
        </w:rPr>
        <w:t>.7. За каждый дисциплинарный проступок может быть применено только одно дисциплинарное взыскание.</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lastRenderedPageBreak/>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CF3AAA" w:rsidRPr="00CF3AAA" w:rsidRDefault="00F50575"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CF3AAA" w:rsidRPr="00CF3AAA">
        <w:rPr>
          <w:rFonts w:ascii="Times New Roman" w:hAnsi="Times New Roman" w:cs="Times New Roman"/>
          <w:color w:val="000000"/>
          <w:sz w:val="28"/>
          <w:szCs w:val="28"/>
        </w:rPr>
        <w:t>.8.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F3AAA" w:rsidRPr="00CF3AAA" w:rsidRDefault="00CF3AAA"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sidRPr="00CF3AAA">
        <w:rPr>
          <w:rFonts w:ascii="Times New Roman" w:hAnsi="Times New Roman" w:cs="Times New Roman"/>
          <w:color w:val="000000"/>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CF3AAA" w:rsidRPr="00CF3AAA" w:rsidRDefault="00F50575"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CF3AAA" w:rsidRPr="00CF3AAA">
        <w:rPr>
          <w:rFonts w:ascii="Times New Roman" w:hAnsi="Times New Roman" w:cs="Times New Roman"/>
          <w:color w:val="000000"/>
          <w:sz w:val="28"/>
          <w:szCs w:val="28"/>
        </w:rPr>
        <w:t>.9. Сведения о взысканиях в трудовую книжку не вносятся, за исключением случаев, когда дисциплинарным взысканием является увольнение.</w:t>
      </w:r>
    </w:p>
    <w:p w:rsidR="00CF3AAA" w:rsidRPr="00CF3AAA" w:rsidRDefault="00F50575"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CF3AAA" w:rsidRPr="00CF3AAA">
        <w:rPr>
          <w:rFonts w:ascii="Times New Roman" w:hAnsi="Times New Roman" w:cs="Times New Roman"/>
          <w:color w:val="000000"/>
          <w:sz w:val="28"/>
          <w:szCs w:val="28"/>
        </w:rPr>
        <w:t>.10.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CF3AAA" w:rsidRPr="00CF3AAA" w:rsidRDefault="00F50575" w:rsidP="0030053C">
      <w:pPr>
        <w:shd w:val="clear" w:color="auto" w:fill="FFFFFF"/>
        <w:spacing w:before="100" w:beforeAutospacing="1" w:line="240" w:lineRule="auto"/>
        <w:ind w:firstLine="426"/>
        <w:rPr>
          <w:rFonts w:ascii="Times New Roman" w:hAnsi="Times New Roman" w:cs="Times New Roman"/>
          <w:color w:val="000000"/>
          <w:sz w:val="28"/>
          <w:szCs w:val="28"/>
        </w:rPr>
      </w:pPr>
      <w:r>
        <w:rPr>
          <w:rFonts w:ascii="Times New Roman" w:hAnsi="Times New Roman" w:cs="Times New Roman"/>
          <w:b/>
          <w:bCs/>
          <w:color w:val="000000"/>
          <w:sz w:val="28"/>
          <w:szCs w:val="28"/>
        </w:rPr>
        <w:t>7</w:t>
      </w:r>
      <w:r w:rsidR="00CF3AAA" w:rsidRPr="00CF3AAA">
        <w:rPr>
          <w:rFonts w:ascii="Times New Roman" w:hAnsi="Times New Roman" w:cs="Times New Roman"/>
          <w:b/>
          <w:bCs/>
          <w:color w:val="000000"/>
          <w:sz w:val="28"/>
          <w:szCs w:val="28"/>
        </w:rPr>
        <w:t>. Заключительные положения</w:t>
      </w:r>
    </w:p>
    <w:p w:rsidR="00CF3AAA" w:rsidRPr="00CF3AAA" w:rsidRDefault="00F50575"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CF3AAA" w:rsidRPr="00CF3AAA">
        <w:rPr>
          <w:rFonts w:ascii="Times New Roman" w:hAnsi="Times New Roman" w:cs="Times New Roman"/>
          <w:color w:val="000000"/>
          <w:sz w:val="28"/>
          <w:szCs w:val="28"/>
        </w:rPr>
        <w:t>.1. Текст правил внутреннего трудового распорядка вывешивается в образовательном учреждении на видном месте.</w:t>
      </w:r>
    </w:p>
    <w:p w:rsidR="00CF3AAA" w:rsidRPr="00CF3AAA" w:rsidRDefault="00F50575"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CF3AAA" w:rsidRPr="00CF3AAA">
        <w:rPr>
          <w:rFonts w:ascii="Times New Roman" w:hAnsi="Times New Roman" w:cs="Times New Roman"/>
          <w:color w:val="000000"/>
          <w:sz w:val="28"/>
          <w:szCs w:val="28"/>
        </w:rPr>
        <w:t>.2.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CF3AAA" w:rsidRPr="00CF3AAA" w:rsidRDefault="00F50575" w:rsidP="00F50575">
      <w:pPr>
        <w:shd w:val="clear" w:color="auto" w:fill="FFFFFF"/>
        <w:spacing w:before="100" w:beforeAutospacing="1"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CF3AAA" w:rsidRPr="00CF3AAA">
        <w:rPr>
          <w:rFonts w:ascii="Times New Roman" w:hAnsi="Times New Roman" w:cs="Times New Roman"/>
          <w:color w:val="000000"/>
          <w:sz w:val="28"/>
          <w:szCs w:val="28"/>
        </w:rPr>
        <w:t>.3.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CF3AAA" w:rsidRPr="00CF3AAA" w:rsidRDefault="00CF3AAA" w:rsidP="00F50575">
      <w:pPr>
        <w:spacing w:line="240" w:lineRule="auto"/>
        <w:ind w:firstLine="426"/>
        <w:rPr>
          <w:rFonts w:ascii="Times New Roman" w:hAnsi="Times New Roman" w:cs="Times New Roman"/>
          <w:sz w:val="28"/>
          <w:szCs w:val="28"/>
        </w:rPr>
      </w:pPr>
    </w:p>
    <w:p w:rsidR="00CF3AAA" w:rsidRPr="00CF3AAA" w:rsidRDefault="00CF3AAA" w:rsidP="00F50575">
      <w:pPr>
        <w:spacing w:line="240" w:lineRule="auto"/>
        <w:ind w:firstLine="426"/>
        <w:jc w:val="right"/>
        <w:rPr>
          <w:rFonts w:ascii="Times New Roman" w:hAnsi="Times New Roman" w:cs="Times New Roman"/>
          <w:sz w:val="28"/>
          <w:szCs w:val="28"/>
        </w:rPr>
      </w:pPr>
      <w:bookmarkStart w:id="0" w:name="_GoBack"/>
      <w:bookmarkEnd w:id="0"/>
    </w:p>
    <w:p w:rsidR="00CF3AAA" w:rsidRPr="00CF3AAA" w:rsidRDefault="00CF3AAA" w:rsidP="00F50575">
      <w:pPr>
        <w:spacing w:line="240" w:lineRule="auto"/>
        <w:ind w:firstLine="426"/>
        <w:rPr>
          <w:rFonts w:ascii="Times New Roman" w:hAnsi="Times New Roman" w:cs="Times New Roman"/>
          <w:sz w:val="28"/>
          <w:szCs w:val="28"/>
        </w:rPr>
      </w:pPr>
    </w:p>
    <w:p w:rsidR="00142ED2" w:rsidRPr="00CF3AAA" w:rsidRDefault="00142ED2" w:rsidP="00F50575">
      <w:pPr>
        <w:spacing w:line="240" w:lineRule="auto"/>
        <w:rPr>
          <w:rFonts w:ascii="Times New Roman" w:hAnsi="Times New Roman" w:cs="Times New Roman"/>
          <w:sz w:val="28"/>
          <w:szCs w:val="28"/>
        </w:rPr>
      </w:pPr>
    </w:p>
    <w:sectPr w:rsidR="00142ED2" w:rsidRPr="00CF3AAA" w:rsidSect="00B51CFD">
      <w:headerReference w:type="default" r:id="rId7"/>
      <w:footerReference w:type="default" r:id="rId8"/>
      <w:headerReference w:type="first" r:id="rId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CDE" w:rsidRDefault="00973CDE" w:rsidP="00CF3AAA">
      <w:pPr>
        <w:spacing w:after="0" w:line="240" w:lineRule="auto"/>
      </w:pPr>
      <w:r>
        <w:separator/>
      </w:r>
    </w:p>
  </w:endnote>
  <w:endnote w:type="continuationSeparator" w:id="1">
    <w:p w:rsidR="00973CDE" w:rsidRDefault="00973CDE" w:rsidP="00CF3A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82" w:rsidRDefault="00BC0682">
    <w:pPr>
      <w:pStyle w:val="a7"/>
      <w:jc w:val="right"/>
    </w:pPr>
  </w:p>
  <w:p w:rsidR="00BC0682" w:rsidRDefault="00BC068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CDE" w:rsidRDefault="00973CDE" w:rsidP="00CF3AAA">
      <w:pPr>
        <w:spacing w:after="0" w:line="240" w:lineRule="auto"/>
      </w:pPr>
      <w:r>
        <w:separator/>
      </w:r>
    </w:p>
  </w:footnote>
  <w:footnote w:type="continuationSeparator" w:id="1">
    <w:p w:rsidR="00973CDE" w:rsidRDefault="00973CDE" w:rsidP="00CF3A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51788"/>
      <w:docPartObj>
        <w:docPartGallery w:val="Page Numbers (Top of Page)"/>
        <w:docPartUnique/>
      </w:docPartObj>
    </w:sdtPr>
    <w:sdtContent>
      <w:p w:rsidR="00BC0682" w:rsidRDefault="004306C9">
        <w:pPr>
          <w:pStyle w:val="a5"/>
          <w:jc w:val="right"/>
        </w:pPr>
        <w:fldSimple w:instr=" PAGE   \* MERGEFORMAT ">
          <w:r w:rsidR="008D6AC6">
            <w:rPr>
              <w:noProof/>
            </w:rPr>
            <w:t>28</w:t>
          </w:r>
        </w:fldSimple>
      </w:p>
    </w:sdtContent>
  </w:sdt>
  <w:p w:rsidR="00BC0682" w:rsidRDefault="00BC0682" w:rsidP="00BC0682">
    <w:pPr>
      <w:pStyle w:val="a5"/>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82" w:rsidRDefault="00B51CFD" w:rsidP="00B83E97">
    <w:pPr>
      <w:pStyle w:val="a5"/>
      <w:jc w:val="right"/>
    </w:pPr>
    <w:r>
      <w:t>1</w:t>
    </w:r>
  </w:p>
  <w:p w:rsidR="00BC0682" w:rsidRDefault="00BC0682" w:rsidP="00B83E97">
    <w:pPr>
      <w:pStyle w:val="a5"/>
      <w:jc w:val="right"/>
    </w:pPr>
    <w:r>
      <w:t xml:space="preserve">ПРИЛОЖЕНИЕ 1 </w:t>
    </w:r>
  </w:p>
  <w:p w:rsidR="00BC0682" w:rsidRDefault="00BC0682" w:rsidP="00B83E97">
    <w:pPr>
      <w:pStyle w:val="a5"/>
      <w:jc w:val="right"/>
    </w:pPr>
    <w:r>
      <w:t xml:space="preserve">К КОЛЛЕКТИВНОМУ ДОГОВОРУ </w:t>
    </w:r>
  </w:p>
  <w:p w:rsidR="00B51CFD" w:rsidRPr="009475E3" w:rsidRDefault="00B51CFD" w:rsidP="00B51CFD">
    <w:pPr>
      <w:pStyle w:val="a5"/>
      <w:jc w:val="right"/>
    </w:pPr>
    <w:r>
      <w:t>(с изменениями от 01.07 2016 г.)</w:t>
    </w:r>
  </w:p>
  <w:p w:rsidR="00B51CFD" w:rsidRDefault="00B51CFD" w:rsidP="00B83E97">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97FCE"/>
    <w:multiLevelType w:val="multilevel"/>
    <w:tmpl w:val="98C06434"/>
    <w:lvl w:ilvl="0">
      <w:start w:val="4"/>
      <w:numFmt w:val="decimal"/>
      <w:lvlText w:val="%1."/>
      <w:lvlJc w:val="left"/>
      <w:pPr>
        <w:ind w:left="780" w:hanging="780"/>
      </w:pPr>
      <w:rPr>
        <w:rFonts w:hint="default"/>
      </w:rPr>
    </w:lvl>
    <w:lvl w:ilvl="1">
      <w:start w:val="1"/>
      <w:numFmt w:val="decimal"/>
      <w:lvlText w:val="%1.%2."/>
      <w:lvlJc w:val="left"/>
      <w:pPr>
        <w:ind w:left="1383" w:hanging="780"/>
      </w:pPr>
      <w:rPr>
        <w:rFonts w:hint="default"/>
      </w:rPr>
    </w:lvl>
    <w:lvl w:ilvl="2">
      <w:start w:val="26"/>
      <w:numFmt w:val="decimal"/>
      <w:lvlText w:val="%1.%2.%3."/>
      <w:lvlJc w:val="left"/>
      <w:pPr>
        <w:ind w:left="1986" w:hanging="780"/>
      </w:pPr>
      <w:rPr>
        <w:rFonts w:hint="default"/>
      </w:rPr>
    </w:lvl>
    <w:lvl w:ilvl="3">
      <w:start w:val="1"/>
      <w:numFmt w:val="decimal"/>
      <w:lvlText w:val="%1.%2.%3.%4."/>
      <w:lvlJc w:val="left"/>
      <w:pPr>
        <w:ind w:left="2889" w:hanging="1080"/>
      </w:pPr>
      <w:rPr>
        <w:rFonts w:hint="default"/>
      </w:rPr>
    </w:lvl>
    <w:lvl w:ilvl="4">
      <w:start w:val="1"/>
      <w:numFmt w:val="decimal"/>
      <w:lvlText w:val="%1.%2.%3.%4.%5."/>
      <w:lvlJc w:val="left"/>
      <w:pPr>
        <w:ind w:left="3492" w:hanging="1080"/>
      </w:pPr>
      <w:rPr>
        <w:rFonts w:hint="default"/>
      </w:rPr>
    </w:lvl>
    <w:lvl w:ilvl="5">
      <w:start w:val="1"/>
      <w:numFmt w:val="decimal"/>
      <w:lvlText w:val="%1.%2.%3.%4.%5.%6."/>
      <w:lvlJc w:val="left"/>
      <w:pPr>
        <w:ind w:left="4455" w:hanging="1440"/>
      </w:pPr>
      <w:rPr>
        <w:rFonts w:hint="default"/>
      </w:rPr>
    </w:lvl>
    <w:lvl w:ilvl="6">
      <w:start w:val="1"/>
      <w:numFmt w:val="decimal"/>
      <w:lvlText w:val="%1.%2.%3.%4.%5.%6.%7."/>
      <w:lvlJc w:val="left"/>
      <w:pPr>
        <w:ind w:left="5418" w:hanging="1800"/>
      </w:pPr>
      <w:rPr>
        <w:rFonts w:hint="default"/>
      </w:rPr>
    </w:lvl>
    <w:lvl w:ilvl="7">
      <w:start w:val="1"/>
      <w:numFmt w:val="decimal"/>
      <w:lvlText w:val="%1.%2.%3.%4.%5.%6.%7.%8."/>
      <w:lvlJc w:val="left"/>
      <w:pPr>
        <w:ind w:left="6021" w:hanging="1800"/>
      </w:pPr>
      <w:rPr>
        <w:rFonts w:hint="default"/>
      </w:rPr>
    </w:lvl>
    <w:lvl w:ilvl="8">
      <w:start w:val="1"/>
      <w:numFmt w:val="decimal"/>
      <w:lvlText w:val="%1.%2.%3.%4.%5.%6.%7.%8.%9."/>
      <w:lvlJc w:val="left"/>
      <w:pPr>
        <w:ind w:left="6984" w:hanging="2160"/>
      </w:pPr>
      <w:rPr>
        <w:rFonts w:hint="default"/>
      </w:rPr>
    </w:lvl>
  </w:abstractNum>
  <w:abstractNum w:abstractNumId="1">
    <w:nsid w:val="084E404F"/>
    <w:multiLevelType w:val="hybridMultilevel"/>
    <w:tmpl w:val="94703944"/>
    <w:lvl w:ilvl="0" w:tplc="C7C6B10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97C04B7"/>
    <w:multiLevelType w:val="hybridMultilevel"/>
    <w:tmpl w:val="6E24C7C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E464E41"/>
    <w:multiLevelType w:val="multilevel"/>
    <w:tmpl w:val="B1F22DB0"/>
    <w:lvl w:ilvl="0">
      <w:start w:val="4"/>
      <w:numFmt w:val="decimal"/>
      <w:lvlText w:val="%1."/>
      <w:lvlJc w:val="left"/>
      <w:pPr>
        <w:ind w:left="1005" w:hanging="1005"/>
      </w:pPr>
      <w:rPr>
        <w:rFonts w:hint="default"/>
        <w:color w:val="auto"/>
      </w:rPr>
    </w:lvl>
    <w:lvl w:ilvl="1">
      <w:start w:val="2"/>
      <w:numFmt w:val="decimal"/>
      <w:lvlText w:val="%1.%2."/>
      <w:lvlJc w:val="left"/>
      <w:pPr>
        <w:ind w:left="1005" w:hanging="1005"/>
      </w:pPr>
      <w:rPr>
        <w:rFonts w:hint="default"/>
        <w:color w:val="auto"/>
      </w:rPr>
    </w:lvl>
    <w:lvl w:ilvl="2">
      <w:start w:val="10"/>
      <w:numFmt w:val="decimal"/>
      <w:lvlText w:val="%1.%2.%3."/>
      <w:lvlJc w:val="left"/>
      <w:pPr>
        <w:ind w:left="1005" w:hanging="1005"/>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
    <w:nsid w:val="176B0C38"/>
    <w:multiLevelType w:val="multilevel"/>
    <w:tmpl w:val="C3341504"/>
    <w:lvl w:ilvl="0">
      <w:start w:val="4"/>
      <w:numFmt w:val="decimal"/>
      <w:lvlText w:val="%1."/>
      <w:lvlJc w:val="left"/>
      <w:pPr>
        <w:ind w:left="1005" w:hanging="1005"/>
      </w:pPr>
      <w:rPr>
        <w:rFonts w:hint="default"/>
        <w:color w:val="auto"/>
      </w:rPr>
    </w:lvl>
    <w:lvl w:ilvl="1">
      <w:start w:val="3"/>
      <w:numFmt w:val="decimal"/>
      <w:lvlText w:val="%1.%2."/>
      <w:lvlJc w:val="left"/>
      <w:pPr>
        <w:ind w:left="1005" w:hanging="1005"/>
      </w:pPr>
      <w:rPr>
        <w:rFonts w:hint="default"/>
        <w:color w:val="auto"/>
      </w:rPr>
    </w:lvl>
    <w:lvl w:ilvl="2">
      <w:start w:val="10"/>
      <w:numFmt w:val="decimal"/>
      <w:lvlText w:val="%1.%2.%3."/>
      <w:lvlJc w:val="left"/>
      <w:pPr>
        <w:ind w:left="1005" w:hanging="1005"/>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
    <w:nsid w:val="18301B98"/>
    <w:multiLevelType w:val="hybridMultilevel"/>
    <w:tmpl w:val="94540232"/>
    <w:lvl w:ilvl="0" w:tplc="C3400984">
      <w:start w:val="2"/>
      <w:numFmt w:val="bullet"/>
      <w:lvlText w:val="-"/>
      <w:lvlJc w:val="left"/>
      <w:pPr>
        <w:ind w:left="1170" w:hanging="360"/>
      </w:pPr>
      <w:rPr>
        <w:rFont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6">
    <w:nsid w:val="19700191"/>
    <w:multiLevelType w:val="multilevel"/>
    <w:tmpl w:val="764A502A"/>
    <w:lvl w:ilvl="0">
      <w:start w:val="4"/>
      <w:numFmt w:val="decimal"/>
      <w:lvlText w:val="%1"/>
      <w:lvlJc w:val="left"/>
      <w:pPr>
        <w:ind w:left="720" w:hanging="720"/>
      </w:pPr>
      <w:rPr>
        <w:rFonts w:hint="default"/>
      </w:rPr>
    </w:lvl>
    <w:lvl w:ilvl="1">
      <w:start w:val="1"/>
      <w:numFmt w:val="decimal"/>
      <w:lvlText w:val="%1.%2"/>
      <w:lvlJc w:val="left"/>
      <w:pPr>
        <w:ind w:left="1021" w:hanging="720"/>
      </w:pPr>
      <w:rPr>
        <w:rFonts w:hint="default"/>
      </w:rPr>
    </w:lvl>
    <w:lvl w:ilvl="2">
      <w:start w:val="28"/>
      <w:numFmt w:val="decimal"/>
      <w:lvlText w:val="%1.%2.%3"/>
      <w:lvlJc w:val="left"/>
      <w:pPr>
        <w:ind w:left="1322" w:hanging="720"/>
      </w:pPr>
      <w:rPr>
        <w:rFonts w:hint="default"/>
      </w:rPr>
    </w:lvl>
    <w:lvl w:ilvl="3">
      <w:start w:val="1"/>
      <w:numFmt w:val="decimal"/>
      <w:lvlText w:val="%1.%2.%3.%4"/>
      <w:lvlJc w:val="left"/>
      <w:pPr>
        <w:ind w:left="1983" w:hanging="108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945" w:hanging="144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907" w:hanging="1800"/>
      </w:pPr>
      <w:rPr>
        <w:rFonts w:hint="default"/>
      </w:rPr>
    </w:lvl>
    <w:lvl w:ilvl="8">
      <w:start w:val="1"/>
      <w:numFmt w:val="decimal"/>
      <w:lvlText w:val="%1.%2.%3.%4.%5.%6.%7.%8.%9"/>
      <w:lvlJc w:val="left"/>
      <w:pPr>
        <w:ind w:left="4568" w:hanging="2160"/>
      </w:pPr>
      <w:rPr>
        <w:rFonts w:hint="default"/>
      </w:rPr>
    </w:lvl>
  </w:abstractNum>
  <w:abstractNum w:abstractNumId="7">
    <w:nsid w:val="1FE9743A"/>
    <w:multiLevelType w:val="multilevel"/>
    <w:tmpl w:val="05CCAB5C"/>
    <w:lvl w:ilvl="0">
      <w:start w:val="2"/>
      <w:numFmt w:val="bullet"/>
      <w:lvlText w:val="-"/>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33729F7"/>
    <w:multiLevelType w:val="multilevel"/>
    <w:tmpl w:val="29F6250C"/>
    <w:lvl w:ilvl="0">
      <w:start w:val="4"/>
      <w:numFmt w:val="decimal"/>
      <w:lvlText w:val="%1."/>
      <w:lvlJc w:val="left"/>
      <w:pPr>
        <w:ind w:left="780" w:hanging="780"/>
      </w:pPr>
      <w:rPr>
        <w:rFonts w:hint="default"/>
      </w:rPr>
    </w:lvl>
    <w:lvl w:ilvl="1">
      <w:start w:val="1"/>
      <w:numFmt w:val="decimal"/>
      <w:lvlText w:val="%1.%2."/>
      <w:lvlJc w:val="left"/>
      <w:pPr>
        <w:ind w:left="1081" w:hanging="780"/>
      </w:pPr>
      <w:rPr>
        <w:rFonts w:hint="default"/>
      </w:rPr>
    </w:lvl>
    <w:lvl w:ilvl="2">
      <w:start w:val="29"/>
      <w:numFmt w:val="decimal"/>
      <w:lvlText w:val="%1.%2.%3."/>
      <w:lvlJc w:val="left"/>
      <w:pPr>
        <w:ind w:left="1382" w:hanging="780"/>
      </w:pPr>
      <w:rPr>
        <w:rFonts w:hint="default"/>
      </w:rPr>
    </w:lvl>
    <w:lvl w:ilvl="3">
      <w:start w:val="1"/>
      <w:numFmt w:val="decimal"/>
      <w:lvlText w:val="%1.%2.%3.%4."/>
      <w:lvlJc w:val="left"/>
      <w:pPr>
        <w:ind w:left="1983" w:hanging="108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945" w:hanging="1440"/>
      </w:pPr>
      <w:rPr>
        <w:rFonts w:hint="default"/>
      </w:rPr>
    </w:lvl>
    <w:lvl w:ilvl="6">
      <w:start w:val="1"/>
      <w:numFmt w:val="decimal"/>
      <w:lvlText w:val="%1.%2.%3.%4.%5.%6.%7."/>
      <w:lvlJc w:val="left"/>
      <w:pPr>
        <w:ind w:left="3606" w:hanging="1800"/>
      </w:pPr>
      <w:rPr>
        <w:rFonts w:hint="default"/>
      </w:rPr>
    </w:lvl>
    <w:lvl w:ilvl="7">
      <w:start w:val="1"/>
      <w:numFmt w:val="decimal"/>
      <w:lvlText w:val="%1.%2.%3.%4.%5.%6.%7.%8."/>
      <w:lvlJc w:val="left"/>
      <w:pPr>
        <w:ind w:left="3907" w:hanging="1800"/>
      </w:pPr>
      <w:rPr>
        <w:rFonts w:hint="default"/>
      </w:rPr>
    </w:lvl>
    <w:lvl w:ilvl="8">
      <w:start w:val="1"/>
      <w:numFmt w:val="decimal"/>
      <w:lvlText w:val="%1.%2.%3.%4.%5.%6.%7.%8.%9."/>
      <w:lvlJc w:val="left"/>
      <w:pPr>
        <w:ind w:left="4568" w:hanging="2160"/>
      </w:pPr>
      <w:rPr>
        <w:rFonts w:hint="default"/>
      </w:rPr>
    </w:lvl>
  </w:abstractNum>
  <w:abstractNum w:abstractNumId="9">
    <w:nsid w:val="247D0B5B"/>
    <w:multiLevelType w:val="multilevel"/>
    <w:tmpl w:val="8F08ABA4"/>
    <w:lvl w:ilvl="0">
      <w:start w:val="4"/>
      <w:numFmt w:val="decimal"/>
      <w:lvlText w:val="%1."/>
      <w:lvlJc w:val="left"/>
      <w:pPr>
        <w:ind w:left="795" w:hanging="795"/>
      </w:pPr>
      <w:rPr>
        <w:rFonts w:hint="default"/>
      </w:rPr>
    </w:lvl>
    <w:lvl w:ilvl="1">
      <w:start w:val="1"/>
      <w:numFmt w:val="decimal"/>
      <w:lvlText w:val="%1.%2."/>
      <w:lvlJc w:val="left"/>
      <w:pPr>
        <w:ind w:left="1433" w:hanging="795"/>
      </w:pPr>
      <w:rPr>
        <w:rFonts w:hint="default"/>
      </w:rPr>
    </w:lvl>
    <w:lvl w:ilvl="2">
      <w:start w:val="21"/>
      <w:numFmt w:val="decimal"/>
      <w:lvlText w:val="%1.%2.%3."/>
      <w:lvlJc w:val="left"/>
      <w:pPr>
        <w:ind w:left="2071" w:hanging="795"/>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0">
    <w:nsid w:val="2516091F"/>
    <w:multiLevelType w:val="multilevel"/>
    <w:tmpl w:val="05CCAB5C"/>
    <w:lvl w:ilvl="0">
      <w:start w:val="2"/>
      <w:numFmt w:val="bullet"/>
      <w:lvlText w:val="-"/>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A9377E7"/>
    <w:multiLevelType w:val="multilevel"/>
    <w:tmpl w:val="31725068"/>
    <w:lvl w:ilvl="0">
      <w:start w:val="4"/>
      <w:numFmt w:val="decimal"/>
      <w:lvlText w:val="%1"/>
      <w:lvlJc w:val="left"/>
      <w:pPr>
        <w:ind w:left="720" w:hanging="720"/>
      </w:pPr>
      <w:rPr>
        <w:rFonts w:hint="default"/>
      </w:rPr>
    </w:lvl>
    <w:lvl w:ilvl="1">
      <w:start w:val="1"/>
      <w:numFmt w:val="decimal"/>
      <w:lvlText w:val="%1.%2"/>
      <w:lvlJc w:val="left"/>
      <w:pPr>
        <w:ind w:left="933" w:hanging="720"/>
      </w:pPr>
      <w:rPr>
        <w:rFonts w:hint="default"/>
      </w:rPr>
    </w:lvl>
    <w:lvl w:ilvl="2">
      <w:start w:val="25"/>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2">
    <w:nsid w:val="30BF590B"/>
    <w:multiLevelType w:val="multilevel"/>
    <w:tmpl w:val="98BAC608"/>
    <w:lvl w:ilvl="0">
      <w:start w:val="1"/>
      <w:numFmt w:val="bullet"/>
      <w:lvlText w:val=""/>
      <w:lvlJc w:val="left"/>
      <w:pPr>
        <w:ind w:left="1005" w:hanging="1005"/>
      </w:pPr>
      <w:rPr>
        <w:rFonts w:ascii="Symbol" w:hAnsi="Symbol" w:hint="default"/>
        <w:color w:val="auto"/>
      </w:rPr>
    </w:lvl>
    <w:lvl w:ilvl="1">
      <w:start w:val="3"/>
      <w:numFmt w:val="decimal"/>
      <w:lvlText w:val="%1.%2."/>
      <w:lvlJc w:val="left"/>
      <w:pPr>
        <w:ind w:left="1005" w:hanging="1005"/>
      </w:pPr>
      <w:rPr>
        <w:rFonts w:hint="default"/>
        <w:color w:val="auto"/>
      </w:rPr>
    </w:lvl>
    <w:lvl w:ilvl="2">
      <w:start w:val="10"/>
      <w:numFmt w:val="decimal"/>
      <w:lvlText w:val="%1.%2.%3."/>
      <w:lvlJc w:val="left"/>
      <w:pPr>
        <w:ind w:left="1005" w:hanging="1005"/>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nsid w:val="32216834"/>
    <w:multiLevelType w:val="multilevel"/>
    <w:tmpl w:val="AFD61BD6"/>
    <w:lvl w:ilvl="0">
      <w:start w:val="4"/>
      <w:numFmt w:val="decimal"/>
      <w:lvlText w:val="%1."/>
      <w:lvlJc w:val="left"/>
      <w:pPr>
        <w:ind w:left="660" w:hanging="660"/>
      </w:pPr>
      <w:rPr>
        <w:rFonts w:hint="default"/>
      </w:rPr>
    </w:lvl>
    <w:lvl w:ilvl="1">
      <w:start w:val="2"/>
      <w:numFmt w:val="decimal"/>
      <w:lvlText w:val="%1.%2."/>
      <w:lvlJc w:val="left"/>
      <w:pPr>
        <w:ind w:left="1358" w:hanging="720"/>
      </w:pPr>
      <w:rPr>
        <w:rFonts w:hint="default"/>
      </w:rPr>
    </w:lvl>
    <w:lvl w:ilvl="2">
      <w:start w:val="3"/>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4">
    <w:nsid w:val="3BAE3988"/>
    <w:multiLevelType w:val="multilevel"/>
    <w:tmpl w:val="CBD8BB12"/>
    <w:lvl w:ilvl="0">
      <w:start w:val="2"/>
      <w:numFmt w:val="bullet"/>
      <w:lvlText w:val="-"/>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E242F01"/>
    <w:multiLevelType w:val="multilevel"/>
    <w:tmpl w:val="F47829CC"/>
    <w:lvl w:ilvl="0">
      <w:start w:val="4"/>
      <w:numFmt w:val="decimal"/>
      <w:lvlText w:val="%1."/>
      <w:lvlJc w:val="left"/>
      <w:pPr>
        <w:ind w:left="1005" w:hanging="1005"/>
      </w:pPr>
      <w:rPr>
        <w:rFonts w:hint="default"/>
        <w:color w:val="auto"/>
      </w:rPr>
    </w:lvl>
    <w:lvl w:ilvl="1">
      <w:start w:val="3"/>
      <w:numFmt w:val="decimal"/>
      <w:lvlText w:val="%1.%2."/>
      <w:lvlJc w:val="left"/>
      <w:pPr>
        <w:ind w:left="1005" w:hanging="1005"/>
      </w:pPr>
      <w:rPr>
        <w:rFonts w:hint="default"/>
        <w:color w:val="auto"/>
      </w:rPr>
    </w:lvl>
    <w:lvl w:ilvl="2">
      <w:start w:val="11"/>
      <w:numFmt w:val="decimal"/>
      <w:lvlText w:val="%1.%2.%3."/>
      <w:lvlJc w:val="left"/>
      <w:pPr>
        <w:ind w:left="1005" w:hanging="1005"/>
      </w:pPr>
      <w:rPr>
        <w:rFonts w:hint="default"/>
        <w:color w:val="auto"/>
      </w:rPr>
    </w:lvl>
    <w:lvl w:ilvl="3">
      <w:start w:val="2"/>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6">
    <w:nsid w:val="41DF5349"/>
    <w:multiLevelType w:val="multilevel"/>
    <w:tmpl w:val="D71CDA7C"/>
    <w:lvl w:ilvl="0">
      <w:start w:val="4"/>
      <w:numFmt w:val="decimal"/>
      <w:lvlText w:val="%1"/>
      <w:lvlJc w:val="left"/>
      <w:pPr>
        <w:ind w:left="720" w:hanging="720"/>
      </w:pPr>
      <w:rPr>
        <w:rFonts w:hint="default"/>
      </w:rPr>
    </w:lvl>
    <w:lvl w:ilvl="1">
      <w:start w:val="1"/>
      <w:numFmt w:val="decimal"/>
      <w:lvlText w:val="%1.%2"/>
      <w:lvlJc w:val="left"/>
      <w:pPr>
        <w:ind w:left="900" w:hanging="720"/>
      </w:pPr>
      <w:rPr>
        <w:rFonts w:hint="default"/>
      </w:rPr>
    </w:lvl>
    <w:lvl w:ilvl="2">
      <w:start w:val="2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7">
    <w:nsid w:val="4A8F1A68"/>
    <w:multiLevelType w:val="multilevel"/>
    <w:tmpl w:val="79E4868C"/>
    <w:lvl w:ilvl="0">
      <w:start w:val="4"/>
      <w:numFmt w:val="decimal"/>
      <w:lvlText w:val="%1."/>
      <w:lvlJc w:val="left"/>
      <w:pPr>
        <w:ind w:left="645" w:hanging="645"/>
      </w:pPr>
      <w:rPr>
        <w:rFonts w:hint="default"/>
      </w:rPr>
    </w:lvl>
    <w:lvl w:ilvl="1">
      <w:start w:val="2"/>
      <w:numFmt w:val="decimal"/>
      <w:lvlText w:val="%1.%2."/>
      <w:lvlJc w:val="left"/>
      <w:pPr>
        <w:ind w:left="1080" w:hanging="720"/>
      </w:pPr>
      <w:rPr>
        <w:rFonts w:hint="default"/>
      </w:rPr>
    </w:lvl>
    <w:lvl w:ilvl="2">
      <w:start w:val="4"/>
      <w:numFmt w:val="decimal"/>
      <w:lvlText w:val="%1.%2.%3."/>
      <w:lvlJc w:val="left"/>
      <w:pPr>
        <w:ind w:left="199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65041446"/>
    <w:multiLevelType w:val="singleLevel"/>
    <w:tmpl w:val="A7F62580"/>
    <w:lvl w:ilvl="0">
      <w:start w:val="2"/>
      <w:numFmt w:val="bullet"/>
      <w:lvlText w:val="-"/>
      <w:lvlJc w:val="left"/>
      <w:pPr>
        <w:tabs>
          <w:tab w:val="num" w:pos="1080"/>
        </w:tabs>
        <w:ind w:left="1080" w:hanging="360"/>
      </w:pPr>
      <w:rPr>
        <w:rFonts w:hint="default"/>
        <w:b/>
      </w:rPr>
    </w:lvl>
  </w:abstractNum>
  <w:abstractNum w:abstractNumId="19">
    <w:nsid w:val="6CB526C3"/>
    <w:multiLevelType w:val="multilevel"/>
    <w:tmpl w:val="952ADAF6"/>
    <w:lvl w:ilvl="0">
      <w:start w:val="4"/>
      <w:numFmt w:val="decimal"/>
      <w:lvlText w:val="%1."/>
      <w:lvlJc w:val="left"/>
      <w:pPr>
        <w:ind w:left="780" w:hanging="780"/>
      </w:pPr>
      <w:rPr>
        <w:rFonts w:hint="default"/>
      </w:rPr>
    </w:lvl>
    <w:lvl w:ilvl="1">
      <w:start w:val="1"/>
      <w:numFmt w:val="decimal"/>
      <w:lvlText w:val="%1.%2."/>
      <w:lvlJc w:val="left"/>
      <w:pPr>
        <w:ind w:left="993" w:hanging="780"/>
      </w:pPr>
      <w:rPr>
        <w:rFonts w:hint="default"/>
      </w:rPr>
    </w:lvl>
    <w:lvl w:ilvl="2">
      <w:start w:val="24"/>
      <w:numFmt w:val="decimal"/>
      <w:lvlText w:val="%1.%2.%3."/>
      <w:lvlJc w:val="left"/>
      <w:pPr>
        <w:ind w:left="1206" w:hanging="78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0">
    <w:nsid w:val="702E6ADF"/>
    <w:multiLevelType w:val="multilevel"/>
    <w:tmpl w:val="7938EE66"/>
    <w:lvl w:ilvl="0">
      <w:start w:val="4"/>
      <w:numFmt w:val="decimal"/>
      <w:lvlText w:val="%1."/>
      <w:lvlJc w:val="left"/>
      <w:pPr>
        <w:ind w:left="1005" w:hanging="1005"/>
      </w:pPr>
      <w:rPr>
        <w:rFonts w:hint="default"/>
      </w:rPr>
    </w:lvl>
    <w:lvl w:ilvl="1">
      <w:start w:val="2"/>
      <w:numFmt w:val="decimal"/>
      <w:lvlText w:val="%1.%2."/>
      <w:lvlJc w:val="left"/>
      <w:pPr>
        <w:ind w:left="1005" w:hanging="1005"/>
      </w:pPr>
      <w:rPr>
        <w:rFonts w:hint="default"/>
      </w:rPr>
    </w:lvl>
    <w:lvl w:ilvl="2">
      <w:start w:val="11"/>
      <w:numFmt w:val="decimal"/>
      <w:lvlText w:val="%1.%2.%3."/>
      <w:lvlJc w:val="left"/>
      <w:pPr>
        <w:ind w:left="1005" w:hanging="100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3462483"/>
    <w:multiLevelType w:val="multilevel"/>
    <w:tmpl w:val="C14871F4"/>
    <w:lvl w:ilvl="0">
      <w:start w:val="4"/>
      <w:numFmt w:val="decimal"/>
      <w:lvlText w:val="%1."/>
      <w:lvlJc w:val="left"/>
      <w:pPr>
        <w:ind w:left="450" w:hanging="450"/>
      </w:pPr>
      <w:rPr>
        <w:rFonts w:hint="default"/>
      </w:rPr>
    </w:lvl>
    <w:lvl w:ilvl="1">
      <w:start w:val="8"/>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13"/>
  </w:num>
  <w:num w:numId="3">
    <w:abstractNumId w:val="17"/>
  </w:num>
  <w:num w:numId="4">
    <w:abstractNumId w:val="14"/>
  </w:num>
  <w:num w:numId="5">
    <w:abstractNumId w:val="5"/>
  </w:num>
  <w:num w:numId="6">
    <w:abstractNumId w:val="7"/>
  </w:num>
  <w:num w:numId="7">
    <w:abstractNumId w:val="21"/>
  </w:num>
  <w:num w:numId="8">
    <w:abstractNumId w:val="4"/>
  </w:num>
  <w:num w:numId="9">
    <w:abstractNumId w:val="15"/>
  </w:num>
  <w:num w:numId="10">
    <w:abstractNumId w:val="12"/>
  </w:num>
  <w:num w:numId="11">
    <w:abstractNumId w:val="9"/>
  </w:num>
  <w:num w:numId="12">
    <w:abstractNumId w:val="16"/>
  </w:num>
  <w:num w:numId="13">
    <w:abstractNumId w:val="19"/>
  </w:num>
  <w:num w:numId="14">
    <w:abstractNumId w:val="11"/>
  </w:num>
  <w:num w:numId="15">
    <w:abstractNumId w:val="0"/>
  </w:num>
  <w:num w:numId="16">
    <w:abstractNumId w:val="6"/>
  </w:num>
  <w:num w:numId="17">
    <w:abstractNumId w:val="8"/>
  </w:num>
  <w:num w:numId="18">
    <w:abstractNumId w:val="3"/>
  </w:num>
  <w:num w:numId="19">
    <w:abstractNumId w:val="20"/>
  </w:num>
  <w:num w:numId="20">
    <w:abstractNumId w:val="1"/>
  </w:num>
  <w:num w:numId="21">
    <w:abstractNumId w:val="10"/>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F3AAA"/>
    <w:rsid w:val="00015D00"/>
    <w:rsid w:val="000E364C"/>
    <w:rsid w:val="000F626B"/>
    <w:rsid w:val="0010187B"/>
    <w:rsid w:val="00142ED2"/>
    <w:rsid w:val="001466B2"/>
    <w:rsid w:val="001D7FE9"/>
    <w:rsid w:val="001E58A5"/>
    <w:rsid w:val="0030053C"/>
    <w:rsid w:val="004306C9"/>
    <w:rsid w:val="00443CE0"/>
    <w:rsid w:val="00577F91"/>
    <w:rsid w:val="0058241C"/>
    <w:rsid w:val="005D34AD"/>
    <w:rsid w:val="005E3D09"/>
    <w:rsid w:val="0075111A"/>
    <w:rsid w:val="00773F3F"/>
    <w:rsid w:val="008147E9"/>
    <w:rsid w:val="008A39A3"/>
    <w:rsid w:val="008A4A50"/>
    <w:rsid w:val="008D6AC6"/>
    <w:rsid w:val="00973CDE"/>
    <w:rsid w:val="009B59D7"/>
    <w:rsid w:val="00A6760E"/>
    <w:rsid w:val="00A7284C"/>
    <w:rsid w:val="00B11EC0"/>
    <w:rsid w:val="00B23933"/>
    <w:rsid w:val="00B51CFD"/>
    <w:rsid w:val="00B83E97"/>
    <w:rsid w:val="00BB44BD"/>
    <w:rsid w:val="00BC0682"/>
    <w:rsid w:val="00C177FC"/>
    <w:rsid w:val="00C94C3A"/>
    <w:rsid w:val="00CA37DB"/>
    <w:rsid w:val="00CC4397"/>
    <w:rsid w:val="00CF3AAA"/>
    <w:rsid w:val="00D9664E"/>
    <w:rsid w:val="00DD6A43"/>
    <w:rsid w:val="00EA409D"/>
    <w:rsid w:val="00F50575"/>
    <w:rsid w:val="00FA3DDE"/>
    <w:rsid w:val="00FF2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2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F3AAA"/>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CF3AAA"/>
    <w:rPr>
      <w:rFonts w:ascii="Times New Roman" w:eastAsia="Times New Roman" w:hAnsi="Times New Roman" w:cs="Times New Roman"/>
      <w:sz w:val="28"/>
      <w:szCs w:val="20"/>
    </w:rPr>
  </w:style>
  <w:style w:type="paragraph" w:styleId="a5">
    <w:name w:val="header"/>
    <w:basedOn w:val="a"/>
    <w:link w:val="a6"/>
    <w:uiPriority w:val="99"/>
    <w:unhideWhenUsed/>
    <w:rsid w:val="00CF3AA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rsid w:val="00CF3AAA"/>
    <w:rPr>
      <w:rFonts w:ascii="Times New Roman" w:eastAsia="Times New Roman" w:hAnsi="Times New Roman" w:cs="Times New Roman"/>
      <w:sz w:val="20"/>
      <w:szCs w:val="20"/>
    </w:rPr>
  </w:style>
  <w:style w:type="paragraph" w:styleId="a7">
    <w:name w:val="footer"/>
    <w:basedOn w:val="a"/>
    <w:link w:val="a8"/>
    <w:uiPriority w:val="99"/>
    <w:unhideWhenUsed/>
    <w:rsid w:val="00CF3AA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rsid w:val="00CF3AAA"/>
    <w:rPr>
      <w:rFonts w:ascii="Times New Roman" w:eastAsia="Times New Roman" w:hAnsi="Times New Roman" w:cs="Times New Roman"/>
      <w:sz w:val="20"/>
      <w:szCs w:val="20"/>
    </w:rPr>
  </w:style>
  <w:style w:type="paragraph" w:styleId="a9">
    <w:name w:val="footnote text"/>
    <w:basedOn w:val="a"/>
    <w:link w:val="aa"/>
    <w:unhideWhenUsed/>
    <w:rsid w:val="00CF3AAA"/>
    <w:rPr>
      <w:rFonts w:ascii="Calibri" w:eastAsia="Calibri" w:hAnsi="Calibri" w:cs="Times New Roman"/>
      <w:sz w:val="20"/>
      <w:szCs w:val="20"/>
      <w:lang w:eastAsia="en-US"/>
    </w:rPr>
  </w:style>
  <w:style w:type="character" w:customStyle="1" w:styleId="aa">
    <w:name w:val="Текст сноски Знак"/>
    <w:basedOn w:val="a0"/>
    <w:link w:val="a9"/>
    <w:rsid w:val="00CF3AAA"/>
    <w:rPr>
      <w:rFonts w:ascii="Calibri" w:eastAsia="Calibri" w:hAnsi="Calibri" w:cs="Times New Roman"/>
      <w:sz w:val="20"/>
      <w:szCs w:val="20"/>
      <w:lang w:eastAsia="en-US"/>
    </w:rPr>
  </w:style>
  <w:style w:type="character" w:styleId="ab">
    <w:name w:val="footnote reference"/>
    <w:basedOn w:val="a0"/>
    <w:semiHidden/>
    <w:unhideWhenUsed/>
    <w:rsid w:val="00CF3AAA"/>
    <w:rPr>
      <w:vertAlign w:val="superscript"/>
    </w:rPr>
  </w:style>
  <w:style w:type="paragraph" w:styleId="ac">
    <w:name w:val="List Paragraph"/>
    <w:basedOn w:val="a"/>
    <w:uiPriority w:val="34"/>
    <w:qFormat/>
    <w:rsid w:val="00CF3AAA"/>
    <w:pPr>
      <w:spacing w:after="0" w:line="240" w:lineRule="auto"/>
      <w:ind w:left="720"/>
      <w:contextualSpacing/>
    </w:pPr>
    <w:rPr>
      <w:rFonts w:ascii="Times New Roman" w:eastAsia="Times New Roman" w:hAnsi="Times New Roman" w:cs="Times New Roman"/>
      <w:sz w:val="20"/>
      <w:szCs w:val="20"/>
    </w:rPr>
  </w:style>
  <w:style w:type="paragraph" w:styleId="ad">
    <w:name w:val="Block Text"/>
    <w:basedOn w:val="a"/>
    <w:uiPriority w:val="99"/>
    <w:rsid w:val="000E364C"/>
    <w:pPr>
      <w:widowControl w:val="0"/>
      <w:snapToGrid w:val="0"/>
      <w:spacing w:after="0" w:line="240" w:lineRule="auto"/>
      <w:ind w:left="280" w:right="200"/>
      <w:jc w:val="center"/>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9333</Words>
  <Characters>53202</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Елена</cp:lastModifiedBy>
  <cp:revision>18</cp:revision>
  <cp:lastPrinted>2015-12-16T06:05:00Z</cp:lastPrinted>
  <dcterms:created xsi:type="dcterms:W3CDTF">2015-12-09T07:23:00Z</dcterms:created>
  <dcterms:modified xsi:type="dcterms:W3CDTF">2018-08-06T10:52:00Z</dcterms:modified>
</cp:coreProperties>
</file>