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D9" w:rsidRPr="009C7113" w:rsidRDefault="00E540D9" w:rsidP="005348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40D9" w:rsidRPr="00534817" w:rsidTr="00852416">
        <w:tc>
          <w:tcPr>
            <w:tcW w:w="4785" w:type="dxa"/>
          </w:tcPr>
          <w:p w:rsidR="00852416" w:rsidRPr="004B453E" w:rsidRDefault="00852416" w:rsidP="00852416">
            <w:pPr>
              <w:rPr>
                <w:rFonts w:ascii="Times New Roman" w:hAnsi="Times New Roman"/>
                <w:sz w:val="28"/>
                <w:szCs w:val="28"/>
              </w:rPr>
            </w:pPr>
            <w:r w:rsidRPr="004B453E">
              <w:rPr>
                <w:rFonts w:ascii="Times New Roman" w:hAnsi="Times New Roman"/>
                <w:sz w:val="28"/>
                <w:szCs w:val="28"/>
              </w:rPr>
              <w:t xml:space="preserve">Принято на заседании </w:t>
            </w:r>
          </w:p>
          <w:p w:rsidR="00852416" w:rsidRPr="004B453E" w:rsidRDefault="00852416" w:rsidP="00852416">
            <w:pPr>
              <w:rPr>
                <w:rFonts w:ascii="Times New Roman" w:hAnsi="Times New Roman"/>
                <w:sz w:val="28"/>
                <w:szCs w:val="28"/>
              </w:rPr>
            </w:pPr>
            <w:r w:rsidRPr="004B453E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9C7113" w:rsidRDefault="00852416" w:rsidP="008524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E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B453E">
              <w:rPr>
                <w:rFonts w:ascii="Times New Roman" w:hAnsi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B453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B453E">
              <w:rPr>
                <w:rFonts w:ascii="Times New Roman" w:hAnsi="Times New Roman"/>
                <w:sz w:val="28"/>
                <w:szCs w:val="28"/>
              </w:rPr>
              <w:t>.2014</w:t>
            </w:r>
          </w:p>
          <w:p w:rsidR="00E540D9" w:rsidRPr="009C7113" w:rsidRDefault="00E540D9" w:rsidP="005348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540D9" w:rsidRPr="009C7113" w:rsidRDefault="00E540D9" w:rsidP="00534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40D9" w:rsidRPr="009C7113" w:rsidRDefault="00E540D9" w:rsidP="00534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7113" w:rsidRDefault="00E540D9" w:rsidP="00534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3">
              <w:rPr>
                <w:rFonts w:ascii="Times New Roman" w:hAnsi="Times New Roman" w:cs="Times New Roman"/>
                <w:sz w:val="24"/>
                <w:szCs w:val="24"/>
              </w:rPr>
              <w:t>ГБО</w:t>
            </w:r>
            <w:r w:rsidR="009C7113">
              <w:rPr>
                <w:rFonts w:ascii="Times New Roman" w:hAnsi="Times New Roman" w:cs="Times New Roman"/>
                <w:sz w:val="24"/>
                <w:szCs w:val="24"/>
              </w:rPr>
              <w:t>У «Психологический центр»</w:t>
            </w:r>
          </w:p>
          <w:p w:rsidR="00E540D9" w:rsidRPr="009C7113" w:rsidRDefault="00E540D9" w:rsidP="00534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3">
              <w:rPr>
                <w:rFonts w:ascii="Times New Roman" w:hAnsi="Times New Roman" w:cs="Times New Roman"/>
                <w:sz w:val="24"/>
                <w:szCs w:val="24"/>
              </w:rPr>
              <w:t xml:space="preserve"> г. Михайловска</w:t>
            </w:r>
          </w:p>
          <w:p w:rsidR="00E540D9" w:rsidRPr="009C7113" w:rsidRDefault="00E540D9" w:rsidP="00534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3">
              <w:rPr>
                <w:rFonts w:ascii="Times New Roman" w:hAnsi="Times New Roman" w:cs="Times New Roman"/>
                <w:sz w:val="24"/>
                <w:szCs w:val="24"/>
              </w:rPr>
              <w:t>____________/Корюкина Е.Н./</w:t>
            </w:r>
          </w:p>
          <w:p w:rsidR="00E540D9" w:rsidRPr="009C7113" w:rsidRDefault="009C7113" w:rsidP="00534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24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C71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241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540D9" w:rsidRPr="009C711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540D9" w:rsidRPr="00534817" w:rsidRDefault="00E540D9" w:rsidP="005348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40D9" w:rsidRPr="00534817" w:rsidRDefault="00E540D9" w:rsidP="00534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D9" w:rsidRPr="00534817" w:rsidRDefault="00E540D9" w:rsidP="00534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D9" w:rsidRPr="00852416" w:rsidRDefault="00E540D9" w:rsidP="00534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40D9" w:rsidRPr="00852416" w:rsidRDefault="00CA4973" w:rsidP="00534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16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="00E540D9" w:rsidRPr="00852416">
        <w:rPr>
          <w:rFonts w:ascii="Times New Roman" w:hAnsi="Times New Roman" w:cs="Times New Roman"/>
          <w:b/>
          <w:sz w:val="28"/>
          <w:szCs w:val="28"/>
        </w:rPr>
        <w:t>аттестаци</w:t>
      </w:r>
      <w:r w:rsidRPr="00852416">
        <w:rPr>
          <w:rFonts w:ascii="Times New Roman" w:hAnsi="Times New Roman" w:cs="Times New Roman"/>
          <w:b/>
          <w:sz w:val="28"/>
          <w:szCs w:val="28"/>
        </w:rPr>
        <w:t>и</w:t>
      </w:r>
      <w:r w:rsidR="00C0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416">
        <w:rPr>
          <w:rFonts w:ascii="Times New Roman" w:hAnsi="Times New Roman" w:cs="Times New Roman"/>
          <w:b/>
          <w:sz w:val="28"/>
          <w:szCs w:val="28"/>
        </w:rPr>
        <w:t xml:space="preserve">педагогических и руководящих работников </w:t>
      </w:r>
      <w:r w:rsidR="00E540D9" w:rsidRPr="00852416">
        <w:rPr>
          <w:rFonts w:ascii="Times New Roman" w:hAnsi="Times New Roman" w:cs="Times New Roman"/>
          <w:b/>
          <w:sz w:val="28"/>
          <w:szCs w:val="28"/>
        </w:rPr>
        <w:t>ГБОУ «Психологический центр» г. Михайловска</w:t>
      </w:r>
    </w:p>
    <w:p w:rsidR="00E540D9" w:rsidRPr="00852416" w:rsidRDefault="00E540D9" w:rsidP="00534817">
      <w:pPr>
        <w:pStyle w:val="a3"/>
        <w:spacing w:before="0" w:after="0"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0D9" w:rsidRPr="00852416" w:rsidRDefault="00E540D9" w:rsidP="00852416">
      <w:pPr>
        <w:pStyle w:val="a3"/>
        <w:spacing w:before="0" w:after="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5241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A4973" w:rsidRPr="00852416" w:rsidRDefault="00E540D9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hAnsi="Times New Roman" w:cs="Times New Roman"/>
          <w:sz w:val="28"/>
          <w:szCs w:val="28"/>
        </w:rPr>
        <w:t xml:space="preserve">1.1. </w:t>
      </w:r>
      <w:r w:rsidR="00CA4973" w:rsidRPr="0085241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CA4973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аттестации педагогических и руководящих работников ГБОУ «Психологический центр» г. Михайловска (далее - Центр), определяет правила, основные задачи и принципы проведения аттестации.</w:t>
      </w:r>
    </w:p>
    <w:p w:rsidR="00CA4973" w:rsidRPr="00852416" w:rsidRDefault="00CA4973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1.2 Настоящее Положение применяется к педагогическим работникам Центра, должностям заместителей руководителя Центра, руководителям отделов и структурных подразделений,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</w:t>
      </w:r>
    </w:p>
    <w:p w:rsidR="00CA4973" w:rsidRPr="00852416" w:rsidRDefault="00CA4973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15"/>
      <w:bookmarkEnd w:id="0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</w:t>
      </w:r>
      <w:r w:rsidRPr="0085241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п. 2 статьи 49 Федерального закона «Об образовании в Российской Федерации» от 29.12.2012 года, письмом министра образования Ставропольского края «Об аттестации педагогических работников на соответствие занимаемой должности» № 01-54/8560 от 15.08.2013 года, </w:t>
      </w:r>
      <w:r w:rsidRPr="008524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Приказом Минобрнауки России от 07.04.2014 N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CA4973" w:rsidRPr="00852416" w:rsidRDefault="00CA4973" w:rsidP="00534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016"/>
      <w:bookmarkEnd w:id="1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1.4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A4973" w:rsidRPr="00852416" w:rsidRDefault="00CA4973" w:rsidP="005348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973" w:rsidRPr="00852416" w:rsidRDefault="00CA4973" w:rsidP="00852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Аттестация педагогических и руководящих работников Центра в целях подтверждения соответствия занимаемой должности</w:t>
      </w:r>
    </w:p>
    <w:p w:rsidR="00CA4973" w:rsidRPr="00852416" w:rsidRDefault="00CA4973" w:rsidP="00534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2.1. Аттестация педагогических и руководящих работников Центра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Центром.</w:t>
      </w:r>
    </w:p>
    <w:p w:rsidR="00CA4973" w:rsidRPr="00852416" w:rsidRDefault="00CA4973" w:rsidP="00534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2.2 Аттестационная комиссия создается приказом директора Центра в составе: председателя комиссии, заместителя председателя, секретаря и членов комиссии.</w:t>
      </w:r>
    </w:p>
    <w:p w:rsidR="00CA4973" w:rsidRPr="00852416" w:rsidRDefault="00CA4973" w:rsidP="00534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 </w:t>
      </w:r>
      <w:r w:rsidR="004F4270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аттестационной комиссии Центра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4F4270" w:rsidRPr="00852416" w:rsidRDefault="004F4270" w:rsidP="00534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2.4 Аттестация проводится в соответствии с приказом директора Центра,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4F4270" w:rsidRPr="00852416" w:rsidRDefault="004F4270" w:rsidP="00534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 Для проведения аттестации на каждого педагогического работника </w:t>
      </w:r>
      <w:r w:rsidR="007F6028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Центра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в аттестационную комиссию организации представление.</w:t>
      </w:r>
    </w:p>
    <w:p w:rsidR="004F4270" w:rsidRPr="00852416" w:rsidRDefault="004F4270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2.6 В представлении содержатся следующие сведения о педагогическом</w:t>
      </w:r>
      <w:r w:rsidR="007F6028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руководящем работнике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4270" w:rsidRPr="00852416" w:rsidRDefault="004F4270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037"/>
      <w:bookmarkEnd w:id="2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(при наличии);</w:t>
      </w:r>
    </w:p>
    <w:p w:rsidR="004F4270" w:rsidRPr="00852416" w:rsidRDefault="004F4270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00038"/>
      <w:bookmarkEnd w:id="3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4F4270" w:rsidRPr="00852416" w:rsidRDefault="004F4270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039"/>
      <w:bookmarkEnd w:id="4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4F4270" w:rsidRPr="00852416" w:rsidRDefault="004F4270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00040"/>
      <w:bookmarkEnd w:id="5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4F4270" w:rsidRPr="00852416" w:rsidRDefault="004F4270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100041"/>
      <w:bookmarkEnd w:id="6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4F4270" w:rsidRPr="00852416" w:rsidRDefault="004F4270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100042"/>
      <w:bookmarkEnd w:id="7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предыдущих аттестаций (в случае их проведения);</w:t>
      </w:r>
    </w:p>
    <w:p w:rsidR="004F4270" w:rsidRPr="00852416" w:rsidRDefault="004F4270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00043"/>
      <w:bookmarkEnd w:id="8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</w:t>
      </w:r>
      <w:r w:rsidR="007F6028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 по выполнению трудовых обязанностей, возложенных на него трудовым договором.</w:t>
      </w:r>
    </w:p>
    <w:p w:rsidR="007F6028" w:rsidRPr="00852416" w:rsidRDefault="007F6028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 Директор Центра знакомит работника с представлением под роспись не позднее чем за 30 календарных дней до дня проведения аттестации. После ознакомления с представлением работник по желанию 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  <w:bookmarkStart w:id="9" w:name="100045"/>
      <w:bookmarkEnd w:id="9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отказе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7F6028" w:rsidRPr="00852416" w:rsidRDefault="007F6028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2.8 Аттестация проводится на заседании аттестационной комиссии Центра с участием работника.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 В случае отсутствия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Директор знакомит работника под роспись не менее чем за 30 календарных дней до новой даты проведения его аттестации.</w:t>
      </w:r>
      <w:bookmarkStart w:id="10" w:name="100049"/>
      <w:bookmarkEnd w:id="10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неявке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7F6028" w:rsidRPr="00852416" w:rsidRDefault="007F6028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2.9 Аттестационная комиссия Центра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F6028" w:rsidRPr="00852416" w:rsidRDefault="007F6028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2.10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7F6028" w:rsidRPr="00852416" w:rsidRDefault="007F6028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100052"/>
      <w:bookmarkEnd w:id="11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7F6028" w:rsidRPr="00852416" w:rsidRDefault="007F6028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053"/>
      <w:bookmarkEnd w:id="12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C80293" w:rsidRPr="00852416" w:rsidRDefault="00C80293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2.11 Решение принимается аттестационной комиссией Центра в отсутствие аттестуемого работника открытым голосованием большинством голосов членов аттестационной комиссии, присутствующих на заседании.</w:t>
      </w:r>
      <w:bookmarkStart w:id="13" w:name="100055"/>
      <w:bookmarkEnd w:id="13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прохождении аттестации работник, являющийся членом аттестационной комиссии Центра, не участвует в голосовании по своей кандидатуре.</w:t>
      </w:r>
    </w:p>
    <w:p w:rsidR="00C80293" w:rsidRPr="00852416" w:rsidRDefault="004C7192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 В случаях, когда не менее половины членов аттестационной комиссии Центра, присутствующих на заседании, проголосовали за решение 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соответствии работника занимаемой должности, работник признается соответствующим занимаемой должности.</w:t>
      </w:r>
    </w:p>
    <w:p w:rsidR="004C7192" w:rsidRPr="00852416" w:rsidRDefault="004C7192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2.13 Результаты аттестации работника, непосредственно присутствующего на заседании аттестационной комиссии Центра, сообщаются ему после подведения итогов голосования.</w:t>
      </w:r>
    </w:p>
    <w:p w:rsidR="00CA4973" w:rsidRPr="00852416" w:rsidRDefault="004C7192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 Результаты аттестации работников заносятся в протокол, подписываемый председателем, заместителем председателя, секретарем и членами аттестационной комиссии Центра, присутствовавшими на заседании, который хранится с представлениями, дополнительными сведениями, представленными самими работниками, характеризующими их профессиональную деятельность (в случае их наличия). </w:t>
      </w:r>
      <w:bookmarkStart w:id="14" w:name="100032"/>
      <w:bookmarkStart w:id="15" w:name="100033"/>
      <w:bookmarkStart w:id="16" w:name="100044"/>
      <w:bookmarkStart w:id="17" w:name="100046"/>
      <w:bookmarkStart w:id="18" w:name="100054"/>
      <w:bookmarkEnd w:id="14"/>
      <w:bookmarkEnd w:id="15"/>
      <w:bookmarkEnd w:id="16"/>
      <w:bookmarkEnd w:id="17"/>
      <w:bookmarkEnd w:id="18"/>
    </w:p>
    <w:p w:rsidR="004C7192" w:rsidRPr="00852416" w:rsidRDefault="004C7192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2.15 На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Директор знакомит работника с выпиской из протокола под роспись в течение трех рабочих дней после ее составления. Выписка из протокола хранится в личном деле работника.</w:t>
      </w:r>
    </w:p>
    <w:p w:rsidR="004C7192" w:rsidRPr="00852416" w:rsidRDefault="004C7192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2.16 Результаты аттестации в целях подтверждения соответствия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C7192" w:rsidRPr="00852416" w:rsidRDefault="004C7192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2.17 Аттестацию в целях подтверждения соответствия занимаемой должности не проходят следующие педагогические работники:</w:t>
      </w:r>
    </w:p>
    <w:p w:rsidR="004C7192" w:rsidRPr="00852416" w:rsidRDefault="004C7192" w:rsidP="005348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100062"/>
      <w:bookmarkEnd w:id="19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а) педагогические работники, имеющие квалификационные категории;</w:t>
      </w:r>
    </w:p>
    <w:p w:rsidR="004C7192" w:rsidRPr="00852416" w:rsidRDefault="004C7192" w:rsidP="005348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100063"/>
      <w:bookmarkEnd w:id="20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4C7192" w:rsidRPr="00852416" w:rsidRDefault="004C7192" w:rsidP="005348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100064"/>
      <w:bookmarkEnd w:id="21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в) беременные женщины;</w:t>
      </w:r>
    </w:p>
    <w:p w:rsidR="004C7192" w:rsidRPr="00852416" w:rsidRDefault="004C7192" w:rsidP="005348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100065"/>
      <w:bookmarkEnd w:id="22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г) женщины, находящиеся в отпуске по беременности и родам;</w:t>
      </w:r>
    </w:p>
    <w:p w:rsidR="004C7192" w:rsidRPr="00852416" w:rsidRDefault="004C7192" w:rsidP="005348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100066"/>
      <w:bookmarkEnd w:id="23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4C7192" w:rsidRPr="00852416" w:rsidRDefault="004C7192" w:rsidP="005348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100067"/>
      <w:bookmarkEnd w:id="24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4C7192" w:rsidRPr="00852416" w:rsidRDefault="004C7192" w:rsidP="005348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100068"/>
      <w:bookmarkEnd w:id="25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работников, предусмотренных подпунктами «г» и «д»  настоящего пункта, возможна не ранее чем через два года после их выхода из указанных отпусков.</w:t>
      </w:r>
      <w:bookmarkStart w:id="26" w:name="100069"/>
      <w:bookmarkEnd w:id="26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Аттестация педагогических работников, 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предусмотренных подпунктом «е» настоящего пункта, возможна не ранее чем через год после их выхода на работу.</w:t>
      </w:r>
    </w:p>
    <w:p w:rsidR="004C7192" w:rsidRPr="00852416" w:rsidRDefault="004C7192" w:rsidP="0053481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2.18 Аттестационная комиссия Центра</w:t>
      </w:r>
      <w:r w:rsidR="00FF6B32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рекомендации </w:t>
      </w:r>
      <w:r w:rsidR="00FF6B32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</w:t>
      </w:r>
      <w:r w:rsidR="00FF6B32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«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Квалификационные характеристики должностей работников образования" Единого квалификационного справочника должностей руководите</w:t>
      </w:r>
      <w:r w:rsidR="00FF6B32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лей, специалистов и служащих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FC533E" w:rsidRPr="00852416" w:rsidRDefault="00FC533E" w:rsidP="00852416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100056"/>
      <w:bookmarkStart w:id="28" w:name="100058"/>
      <w:bookmarkStart w:id="29" w:name="100060"/>
      <w:bookmarkEnd w:id="27"/>
      <w:bookmarkEnd w:id="28"/>
      <w:bookmarkEnd w:id="29"/>
      <w:r w:rsidRPr="00852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Аттестация педагогических работников в целях</w:t>
      </w:r>
    </w:p>
    <w:p w:rsidR="00FC533E" w:rsidRPr="00852416" w:rsidRDefault="00FC533E" w:rsidP="00852416">
      <w:pPr>
        <w:spacing w:after="15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установления квалификационной категории</w:t>
      </w:r>
    </w:p>
    <w:p w:rsidR="00534817" w:rsidRPr="00852416" w:rsidRDefault="00FC533E" w:rsidP="009C71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100074"/>
      <w:bookmarkEnd w:id="30"/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r w:rsidR="00534817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 педагогических работников центра на квалификационную категорию осуществляется аттестационной комиссией, формируемой Учредителем Центра. </w:t>
      </w:r>
    </w:p>
    <w:p w:rsidR="008D5EC4" w:rsidRPr="00852416" w:rsidRDefault="00534817" w:rsidP="009C71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r w:rsidR="00FC533E"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работников Центра в целях установления квалификационной категории проводится по их желанию.</w:t>
      </w:r>
      <w:bookmarkStart w:id="31" w:name="100075"/>
      <w:bookmarkStart w:id="32" w:name="100077"/>
      <w:bookmarkEnd w:id="31"/>
      <w:bookmarkEnd w:id="32"/>
    </w:p>
    <w:p w:rsidR="00645C22" w:rsidRPr="00852416" w:rsidRDefault="00534817" w:rsidP="009C71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3.3В целях своевременной аттестации педагогических работников на квалификационную категорию заместителем директора по научно-методической работе проводится ежегодный мониторинг аттестации педагогических работников с планом-графиком оформления аттестационных материалов.</w:t>
      </w:r>
    </w:p>
    <w:p w:rsidR="00534817" w:rsidRPr="00852416" w:rsidRDefault="00534817" w:rsidP="009C71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3.4 В целях соответствия аттестационных материалов требованиям предъявляемым Аттестационной комиссией Учредителя Центра, педагогическим работником рекомендовано использовать методические рекомендации, составленные администрацией Центра.</w:t>
      </w:r>
    </w:p>
    <w:p w:rsidR="00534817" w:rsidRPr="00852416" w:rsidRDefault="00534817" w:rsidP="009C71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 Решение, принятое аттестационной комиссией Учредителя Центра и опубликованное в распорядительных актах на официальном сайте Учредителя, педагогический работник передаёт для включения в личное дело. </w:t>
      </w:r>
    </w:p>
    <w:p w:rsidR="00534817" w:rsidRPr="00852416" w:rsidRDefault="00534817" w:rsidP="005348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817" w:rsidRPr="00852416" w:rsidRDefault="00534817" w:rsidP="00852416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Контроль за соблюдением порядка аттестации педагогических и руководящих работников</w:t>
      </w:r>
    </w:p>
    <w:p w:rsidR="00645C22" w:rsidRPr="00852416" w:rsidRDefault="00534817" w:rsidP="009C71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Контроль за сроками прохождения аттестации на соответствие занимаемой должности и установлением/подтверждением квалификационной </w:t>
      </w: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категории возлагается на заместителя директора по научно-методической работе.</w:t>
      </w:r>
    </w:p>
    <w:p w:rsidR="00534817" w:rsidRPr="00852416" w:rsidRDefault="00534817" w:rsidP="009C71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6">
        <w:rPr>
          <w:rFonts w:ascii="Times New Roman" w:eastAsia="Times New Roman" w:hAnsi="Times New Roman" w:cs="Times New Roman"/>
          <w:color w:val="000000"/>
          <w:sz w:val="28"/>
          <w:szCs w:val="28"/>
        </w:rPr>
        <w:t>4.2 Контроль за деятельностью аттестационной комиссии Центра осуществляется директором.</w:t>
      </w:r>
    </w:p>
    <w:p w:rsidR="00E540D9" w:rsidRPr="00852416" w:rsidRDefault="00E540D9" w:rsidP="00534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100087"/>
      <w:bookmarkStart w:id="34" w:name="100119"/>
      <w:bookmarkEnd w:id="33"/>
      <w:bookmarkEnd w:id="34"/>
    </w:p>
    <w:p w:rsidR="00FC533E" w:rsidRPr="00852416" w:rsidRDefault="00FC533E" w:rsidP="00534817">
      <w:pPr>
        <w:rPr>
          <w:rFonts w:ascii="Times New Roman" w:hAnsi="Times New Roman" w:cs="Times New Roman"/>
          <w:sz w:val="28"/>
          <w:szCs w:val="28"/>
        </w:rPr>
      </w:pPr>
    </w:p>
    <w:p w:rsidR="00534817" w:rsidRPr="00852416" w:rsidRDefault="00534817" w:rsidP="00534817">
      <w:pPr>
        <w:rPr>
          <w:rFonts w:ascii="Times New Roman" w:hAnsi="Times New Roman" w:cs="Times New Roman"/>
          <w:sz w:val="28"/>
          <w:szCs w:val="28"/>
        </w:rPr>
      </w:pPr>
      <w:bookmarkStart w:id="35" w:name="_GoBack"/>
      <w:bookmarkEnd w:id="35"/>
    </w:p>
    <w:sectPr w:rsidR="00534817" w:rsidRPr="00852416" w:rsidSect="00FC53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21" w:rsidRDefault="004E1B21" w:rsidP="00207EEE">
      <w:pPr>
        <w:spacing w:after="0" w:line="240" w:lineRule="auto"/>
      </w:pPr>
      <w:r>
        <w:separator/>
      </w:r>
    </w:p>
  </w:endnote>
  <w:endnote w:type="continuationSeparator" w:id="1">
    <w:p w:rsidR="004E1B21" w:rsidRDefault="004E1B21" w:rsidP="0020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630"/>
      <w:docPartObj>
        <w:docPartGallery w:val="Page Numbers (Bottom of Page)"/>
        <w:docPartUnique/>
      </w:docPartObj>
    </w:sdtPr>
    <w:sdtContent>
      <w:p w:rsidR="00FC533E" w:rsidRDefault="00B213AC">
        <w:pPr>
          <w:pStyle w:val="a5"/>
          <w:jc w:val="center"/>
        </w:pPr>
        <w:r>
          <w:rPr>
            <w:noProof/>
          </w:rPr>
          <w:fldChar w:fldCharType="begin"/>
        </w:r>
        <w:r w:rsidR="008524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33E" w:rsidRDefault="00FC53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21" w:rsidRDefault="004E1B21" w:rsidP="00207EEE">
      <w:pPr>
        <w:spacing w:after="0" w:line="240" w:lineRule="auto"/>
      </w:pPr>
      <w:r>
        <w:separator/>
      </w:r>
    </w:p>
  </w:footnote>
  <w:footnote w:type="continuationSeparator" w:id="1">
    <w:p w:rsidR="004E1B21" w:rsidRDefault="004E1B21" w:rsidP="0020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16" w:rsidRPr="004B453E" w:rsidRDefault="00852416" w:rsidP="0085241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B453E">
      <w:rPr>
        <w:rFonts w:ascii="Times New Roman" w:hAnsi="Times New Roman"/>
        <w:sz w:val="28"/>
        <w:szCs w:val="28"/>
      </w:rPr>
      <w:t xml:space="preserve">Приложение к приказу </w:t>
    </w:r>
  </w:p>
  <w:p w:rsidR="00852416" w:rsidRPr="004B453E" w:rsidRDefault="00852416" w:rsidP="0085241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4B453E">
      <w:rPr>
        <w:rFonts w:ascii="Times New Roman" w:hAnsi="Times New Roman"/>
        <w:sz w:val="28"/>
        <w:szCs w:val="28"/>
      </w:rPr>
      <w:t xml:space="preserve">от  </w:t>
    </w:r>
    <w:r>
      <w:rPr>
        <w:rFonts w:ascii="Times New Roman" w:hAnsi="Times New Roman"/>
        <w:sz w:val="28"/>
        <w:szCs w:val="28"/>
      </w:rPr>
      <w:t>02</w:t>
    </w:r>
    <w:r w:rsidRPr="004B453E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06</w:t>
    </w:r>
    <w:r w:rsidRPr="004B453E">
      <w:rPr>
        <w:rFonts w:ascii="Times New Roman" w:hAnsi="Times New Roman"/>
        <w:sz w:val="28"/>
        <w:szCs w:val="28"/>
      </w:rPr>
      <w:t>.201</w:t>
    </w:r>
    <w:r>
      <w:rPr>
        <w:rFonts w:ascii="Times New Roman" w:hAnsi="Times New Roman"/>
        <w:sz w:val="28"/>
        <w:szCs w:val="28"/>
      </w:rPr>
      <w:t>4</w:t>
    </w:r>
    <w:r w:rsidRPr="004B453E">
      <w:rPr>
        <w:rFonts w:ascii="Times New Roman" w:hAnsi="Times New Roman"/>
        <w:sz w:val="28"/>
        <w:szCs w:val="28"/>
      </w:rPr>
      <w:t xml:space="preserve"> г. № </w:t>
    </w:r>
    <w:r>
      <w:rPr>
        <w:rFonts w:ascii="Times New Roman" w:hAnsi="Times New Roman"/>
        <w:sz w:val="28"/>
        <w:szCs w:val="28"/>
      </w:rPr>
      <w:t>41</w:t>
    </w:r>
    <w:r w:rsidRPr="004B453E">
      <w:rPr>
        <w:rFonts w:ascii="Times New Roman" w:hAnsi="Times New Roman"/>
        <w:sz w:val="28"/>
        <w:szCs w:val="28"/>
      </w:rPr>
      <w:t xml:space="preserve"> а/01-5</w:t>
    </w:r>
  </w:p>
  <w:p w:rsidR="00852416" w:rsidRDefault="0085241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0D9"/>
    <w:rsid w:val="00207EEE"/>
    <w:rsid w:val="004C7192"/>
    <w:rsid w:val="004E1B21"/>
    <w:rsid w:val="004F4270"/>
    <w:rsid w:val="00534817"/>
    <w:rsid w:val="00645C22"/>
    <w:rsid w:val="007F6028"/>
    <w:rsid w:val="00852416"/>
    <w:rsid w:val="008D5EC4"/>
    <w:rsid w:val="009C7113"/>
    <w:rsid w:val="00B17CEE"/>
    <w:rsid w:val="00B213AC"/>
    <w:rsid w:val="00C0635C"/>
    <w:rsid w:val="00C80293"/>
    <w:rsid w:val="00CA4973"/>
    <w:rsid w:val="00E540D9"/>
    <w:rsid w:val="00FC533E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0D9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table" w:styleId="a4">
    <w:name w:val="Table Grid"/>
    <w:basedOn w:val="a1"/>
    <w:uiPriority w:val="59"/>
    <w:rsid w:val="00E5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5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0D9"/>
  </w:style>
  <w:style w:type="paragraph" w:styleId="a7">
    <w:name w:val="header"/>
    <w:basedOn w:val="a"/>
    <w:link w:val="a8"/>
    <w:uiPriority w:val="99"/>
    <w:unhideWhenUsed/>
    <w:rsid w:val="0085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admin</cp:lastModifiedBy>
  <cp:revision>13</cp:revision>
  <dcterms:created xsi:type="dcterms:W3CDTF">2018-07-26T11:33:00Z</dcterms:created>
  <dcterms:modified xsi:type="dcterms:W3CDTF">2018-08-04T08:59:00Z</dcterms:modified>
</cp:coreProperties>
</file>