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9E2" w:rsidRPr="00B449E2" w:rsidRDefault="00D73780" w:rsidP="00B95C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449E2">
        <w:rPr>
          <w:rFonts w:ascii="Times New Roman" w:hAnsi="Times New Roman" w:cs="Times New Roman"/>
          <w:b/>
          <w:sz w:val="36"/>
          <w:szCs w:val="36"/>
        </w:rPr>
        <w:t xml:space="preserve">Публичный отчёт </w:t>
      </w:r>
    </w:p>
    <w:p w:rsidR="007C147F" w:rsidRDefault="00D73780" w:rsidP="00B95C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449E2">
        <w:rPr>
          <w:rFonts w:ascii="Times New Roman" w:hAnsi="Times New Roman" w:cs="Times New Roman"/>
          <w:b/>
          <w:sz w:val="36"/>
          <w:szCs w:val="36"/>
        </w:rPr>
        <w:t>первичной профсоюзной организации</w:t>
      </w:r>
    </w:p>
    <w:p w:rsidR="00B449E2" w:rsidRPr="00B449E2" w:rsidRDefault="00B449E2" w:rsidP="00B95C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 2015 год</w:t>
      </w:r>
    </w:p>
    <w:p w:rsidR="00B449E2" w:rsidRPr="00B95C3C" w:rsidRDefault="00B449E2" w:rsidP="00B95C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3780" w:rsidRDefault="00D73780" w:rsidP="00B95C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ГБОУ «Психологический центр» осуществляет свою образовательную деятельность </w:t>
      </w:r>
      <w:r w:rsidR="00DD3DCA">
        <w:rPr>
          <w:rFonts w:ascii="Times New Roman" w:hAnsi="Times New Roman" w:cs="Times New Roman"/>
          <w:sz w:val="28"/>
          <w:szCs w:val="28"/>
        </w:rPr>
        <w:t xml:space="preserve">на основе Устава Профессионального союза работников народного образования и науки Российской Федерации. Первичная профсоюзная организация государственного бюджетного образовательного учреждения «Центр психолого-педагогической реабилитации и коррекции» была создана в сентябре 2006 года. </w:t>
      </w:r>
      <w:r w:rsidR="009072AA">
        <w:rPr>
          <w:rFonts w:ascii="Times New Roman" w:hAnsi="Times New Roman" w:cs="Times New Roman"/>
          <w:sz w:val="28"/>
          <w:szCs w:val="28"/>
        </w:rPr>
        <w:t>Профсоюзный комитет утверждает структуру профсоюзной организации, анализирует состояние дел в организации.</w:t>
      </w:r>
    </w:p>
    <w:p w:rsidR="009072AA" w:rsidRDefault="009072AA" w:rsidP="00B95C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по численности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9072AA" w:rsidRPr="006B374A" w:rsidRDefault="009072AA" w:rsidP="00B95C3C">
      <w:pPr>
        <w:pStyle w:val="a3"/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74A"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gramStart"/>
      <w:r w:rsidRPr="006B374A">
        <w:rPr>
          <w:rFonts w:ascii="Times New Roman" w:hAnsi="Times New Roman" w:cs="Times New Roman"/>
          <w:sz w:val="28"/>
          <w:szCs w:val="28"/>
        </w:rPr>
        <w:t>работающих</w:t>
      </w:r>
      <w:proofErr w:type="gramEnd"/>
      <w:r w:rsidRPr="006B374A">
        <w:rPr>
          <w:rFonts w:ascii="Times New Roman" w:hAnsi="Times New Roman" w:cs="Times New Roman"/>
          <w:sz w:val="28"/>
          <w:szCs w:val="28"/>
        </w:rPr>
        <w:t xml:space="preserve"> в организации – </w:t>
      </w:r>
      <w:r w:rsidR="006B374A" w:rsidRPr="006B374A">
        <w:rPr>
          <w:rFonts w:ascii="Times New Roman" w:hAnsi="Times New Roman" w:cs="Times New Roman"/>
          <w:sz w:val="28"/>
          <w:szCs w:val="28"/>
        </w:rPr>
        <w:t>20</w:t>
      </w:r>
      <w:r w:rsidRPr="006B374A">
        <w:rPr>
          <w:rFonts w:ascii="Times New Roman" w:hAnsi="Times New Roman" w:cs="Times New Roman"/>
          <w:sz w:val="28"/>
          <w:szCs w:val="28"/>
        </w:rPr>
        <w:t>;</w:t>
      </w:r>
    </w:p>
    <w:p w:rsidR="009072AA" w:rsidRPr="006B374A" w:rsidRDefault="009072AA" w:rsidP="00B95C3C">
      <w:pPr>
        <w:pStyle w:val="a3"/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74A">
        <w:rPr>
          <w:rFonts w:ascii="Times New Roman" w:hAnsi="Times New Roman" w:cs="Times New Roman"/>
          <w:sz w:val="28"/>
          <w:szCs w:val="28"/>
        </w:rPr>
        <w:t xml:space="preserve">количество педагогических работников – </w:t>
      </w:r>
      <w:r w:rsidR="006B374A" w:rsidRPr="006B374A">
        <w:rPr>
          <w:rFonts w:ascii="Times New Roman" w:hAnsi="Times New Roman" w:cs="Times New Roman"/>
          <w:sz w:val="28"/>
          <w:szCs w:val="28"/>
        </w:rPr>
        <w:t>10</w:t>
      </w:r>
      <w:r w:rsidRPr="006B374A">
        <w:rPr>
          <w:rFonts w:ascii="Times New Roman" w:hAnsi="Times New Roman" w:cs="Times New Roman"/>
          <w:sz w:val="28"/>
          <w:szCs w:val="28"/>
        </w:rPr>
        <w:t>;</w:t>
      </w:r>
    </w:p>
    <w:p w:rsidR="009072AA" w:rsidRPr="006B374A" w:rsidRDefault="009072AA" w:rsidP="00B95C3C">
      <w:pPr>
        <w:pStyle w:val="a3"/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74A">
        <w:rPr>
          <w:rFonts w:ascii="Times New Roman" w:hAnsi="Times New Roman" w:cs="Times New Roman"/>
          <w:sz w:val="28"/>
          <w:szCs w:val="28"/>
        </w:rPr>
        <w:t>численность членов Профсоюза в организации – 15.</w:t>
      </w:r>
    </w:p>
    <w:p w:rsidR="009072AA" w:rsidRDefault="009072AA" w:rsidP="00B95C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2AA">
        <w:rPr>
          <w:rFonts w:ascii="Times New Roman" w:hAnsi="Times New Roman" w:cs="Times New Roman"/>
          <w:sz w:val="28"/>
          <w:szCs w:val="28"/>
        </w:rPr>
        <w:t xml:space="preserve">Охват профсоюзным членством – 75% (по сравнению с 2015г. </w:t>
      </w:r>
      <w:r w:rsidRPr="006B374A">
        <w:rPr>
          <w:rFonts w:ascii="Times New Roman" w:hAnsi="Times New Roman" w:cs="Times New Roman"/>
          <w:sz w:val="28"/>
          <w:szCs w:val="28"/>
        </w:rPr>
        <w:t xml:space="preserve">увеличился на 7%). Принято в </w:t>
      </w:r>
      <w:r w:rsidR="00B449E2">
        <w:rPr>
          <w:rFonts w:ascii="Times New Roman" w:hAnsi="Times New Roman" w:cs="Times New Roman"/>
          <w:sz w:val="28"/>
          <w:szCs w:val="28"/>
        </w:rPr>
        <w:t>Профсоюз – 1</w:t>
      </w:r>
      <w:r w:rsidRPr="006B374A">
        <w:rPr>
          <w:rFonts w:ascii="Times New Roman" w:hAnsi="Times New Roman" w:cs="Times New Roman"/>
          <w:sz w:val="28"/>
          <w:szCs w:val="28"/>
        </w:rPr>
        <w:t>. Выбыло из Профсоюза – 1</w:t>
      </w:r>
      <w:r w:rsidRPr="009072AA">
        <w:rPr>
          <w:rFonts w:ascii="Times New Roman" w:hAnsi="Times New Roman" w:cs="Times New Roman"/>
          <w:sz w:val="28"/>
          <w:szCs w:val="28"/>
        </w:rPr>
        <w:t xml:space="preserve"> (увольнение по собственному желанию)</w:t>
      </w:r>
      <w:r>
        <w:rPr>
          <w:rFonts w:ascii="Times New Roman" w:hAnsi="Times New Roman" w:cs="Times New Roman"/>
          <w:sz w:val="28"/>
          <w:szCs w:val="28"/>
        </w:rPr>
        <w:t>.</w:t>
      </w:r>
      <w:r w:rsidR="00F820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2088" w:rsidRDefault="00F82088" w:rsidP="00B95C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Первичная профсоюзная организация находится в структуре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Шпаковской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Районной Организации профсоюза образования.</w:t>
      </w:r>
    </w:p>
    <w:p w:rsidR="00F82088" w:rsidRDefault="009072AA" w:rsidP="00B95C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Профсоюзный комитет в составе 3 членов профорганизации</w:t>
      </w:r>
      <w:r w:rsidR="00F82088">
        <w:rPr>
          <w:rFonts w:ascii="Times New Roman" w:hAnsi="Times New Roman" w:cs="Times New Roman"/>
          <w:sz w:val="28"/>
          <w:szCs w:val="28"/>
        </w:rPr>
        <w:t xml:space="preserve"> свою работу</w:t>
      </w:r>
      <w:r w:rsidR="002C3F07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="00F82088">
        <w:rPr>
          <w:rFonts w:ascii="Times New Roman" w:hAnsi="Times New Roman" w:cs="Times New Roman"/>
          <w:sz w:val="28"/>
          <w:szCs w:val="28"/>
        </w:rPr>
        <w:t xml:space="preserve">под руководством </w:t>
      </w:r>
      <w:proofErr w:type="spellStart"/>
      <w:r w:rsidR="002C3F07">
        <w:rPr>
          <w:rFonts w:ascii="Times New Roman" w:hAnsi="Times New Roman" w:cs="Times New Roman"/>
          <w:sz w:val="28"/>
          <w:szCs w:val="28"/>
        </w:rPr>
        <w:t>Шпа</w:t>
      </w:r>
      <w:r w:rsidR="00F82088">
        <w:rPr>
          <w:rFonts w:ascii="Times New Roman" w:hAnsi="Times New Roman" w:cs="Times New Roman"/>
          <w:sz w:val="28"/>
          <w:szCs w:val="28"/>
        </w:rPr>
        <w:t>ковской</w:t>
      </w:r>
      <w:proofErr w:type="spellEnd"/>
      <w:r w:rsidR="00F82088">
        <w:rPr>
          <w:rFonts w:ascii="Times New Roman" w:hAnsi="Times New Roman" w:cs="Times New Roman"/>
          <w:sz w:val="28"/>
          <w:szCs w:val="28"/>
        </w:rPr>
        <w:t xml:space="preserve"> районной организации профессионального образования </w:t>
      </w:r>
      <w:r w:rsidR="002C3F07">
        <w:rPr>
          <w:rFonts w:ascii="Times New Roman" w:hAnsi="Times New Roman" w:cs="Times New Roman"/>
          <w:sz w:val="28"/>
          <w:szCs w:val="28"/>
        </w:rPr>
        <w:t>районным Советом Профсоюза</w:t>
      </w:r>
      <w:r w:rsidR="00F820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72AA" w:rsidRDefault="00F82088" w:rsidP="00B95C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Отчетность перед вышестоящей организацией осуществляется через электронную почту по всем видам деятельности первичной профсоюзной организации. </w:t>
      </w:r>
      <w:r w:rsidR="002C3F07">
        <w:rPr>
          <w:rFonts w:ascii="Times New Roman" w:hAnsi="Times New Roman" w:cs="Times New Roman"/>
          <w:sz w:val="28"/>
          <w:szCs w:val="28"/>
        </w:rPr>
        <w:t xml:space="preserve"> Активно используем в своей работе информацию о деятельности профсоюзных органов различного уровня, сайта краевой организации Профсоюза</w:t>
      </w:r>
      <w:r w:rsidR="0070104F">
        <w:rPr>
          <w:rFonts w:ascii="Times New Roman" w:hAnsi="Times New Roman" w:cs="Times New Roman"/>
          <w:sz w:val="28"/>
          <w:szCs w:val="28"/>
        </w:rPr>
        <w:t xml:space="preserve">, а также материалы газет «Мой профсоюз». Члены первичной организации были ознакомлены с изменениями в вопросах аттестации </w:t>
      </w:r>
      <w:proofErr w:type="spellStart"/>
      <w:r w:rsidR="0070104F">
        <w:rPr>
          <w:rFonts w:ascii="Times New Roman" w:hAnsi="Times New Roman" w:cs="Times New Roman"/>
          <w:sz w:val="28"/>
          <w:szCs w:val="28"/>
        </w:rPr>
        <w:t>педработников</w:t>
      </w:r>
      <w:proofErr w:type="spellEnd"/>
      <w:r w:rsidR="0070104F">
        <w:rPr>
          <w:rFonts w:ascii="Times New Roman" w:hAnsi="Times New Roman" w:cs="Times New Roman"/>
          <w:sz w:val="28"/>
          <w:szCs w:val="28"/>
        </w:rPr>
        <w:t xml:space="preserve"> образования, совершенствованию действующей системы оплаты труда, о пенсионной реформе, формах материальной помощи и поддержки, правовой защиты членов профсоюза.</w:t>
      </w:r>
    </w:p>
    <w:p w:rsidR="0070104F" w:rsidRDefault="0070104F" w:rsidP="00B95C3C">
      <w:pPr>
        <w:spacing w:after="0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 администрацией учреждения и трудовым коллективом, первичной профсоюзной организацией заключён коллективный договор по защите прав работников.</w:t>
      </w:r>
      <w:r w:rsidR="007F165B">
        <w:rPr>
          <w:rFonts w:ascii="Times New Roman" w:hAnsi="Times New Roman" w:cs="Times New Roman"/>
          <w:sz w:val="28"/>
          <w:szCs w:val="28"/>
        </w:rPr>
        <w:t xml:space="preserve"> </w:t>
      </w:r>
      <w:r w:rsidR="00F82088">
        <w:rPr>
          <w:rFonts w:ascii="Times New Roman" w:hAnsi="Times New Roman" w:cs="Times New Roman"/>
          <w:sz w:val="28"/>
          <w:szCs w:val="28"/>
        </w:rPr>
        <w:t xml:space="preserve">Члена комиссии по заключению коллективного договора от стороны профсоюза </w:t>
      </w:r>
      <w:r w:rsidR="007F165B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F82088">
        <w:rPr>
          <w:rFonts w:ascii="Times New Roman" w:hAnsi="Times New Roman" w:cs="Times New Roman"/>
          <w:sz w:val="28"/>
          <w:szCs w:val="28"/>
        </w:rPr>
        <w:t>ю</w:t>
      </w:r>
      <w:r w:rsidR="007F165B">
        <w:rPr>
          <w:rFonts w:ascii="Times New Roman" w:hAnsi="Times New Roman" w:cs="Times New Roman"/>
          <w:sz w:val="28"/>
          <w:szCs w:val="28"/>
        </w:rPr>
        <w:t xml:space="preserve">т </w:t>
      </w:r>
      <w:proofErr w:type="gramStart"/>
      <w:r w:rsidR="007F165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F165B">
        <w:rPr>
          <w:rFonts w:ascii="Times New Roman" w:hAnsi="Times New Roman" w:cs="Times New Roman"/>
          <w:sz w:val="28"/>
          <w:szCs w:val="28"/>
        </w:rPr>
        <w:t xml:space="preserve"> выполнением коллективного договора. Заседания профкома проводятся ежемесячно. Большое внимание уделялось заключению трудовых договоров с работниками, согласовывались заявления об увольнении с места работы, заполнению трудовых книжек сотрудников.</w:t>
      </w:r>
    </w:p>
    <w:p w:rsidR="006B374A" w:rsidRDefault="007F165B" w:rsidP="00B95C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</w:t>
      </w:r>
      <w:r w:rsidR="00F82088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профкома</w:t>
      </w:r>
      <w:r w:rsidR="00F82088">
        <w:rPr>
          <w:rFonts w:ascii="Times New Roman" w:hAnsi="Times New Roman" w:cs="Times New Roman"/>
          <w:sz w:val="28"/>
          <w:szCs w:val="28"/>
        </w:rPr>
        <w:t>, являясь членом комиссии, участвует</w:t>
      </w:r>
      <w:r>
        <w:rPr>
          <w:rFonts w:ascii="Times New Roman" w:hAnsi="Times New Roman" w:cs="Times New Roman"/>
          <w:sz w:val="28"/>
          <w:szCs w:val="28"/>
        </w:rPr>
        <w:t xml:space="preserve"> в заседаниях по распределению пре</w:t>
      </w:r>
      <w:r w:rsidR="006B374A">
        <w:rPr>
          <w:rFonts w:ascii="Times New Roman" w:hAnsi="Times New Roman" w:cs="Times New Roman"/>
          <w:sz w:val="28"/>
          <w:szCs w:val="28"/>
        </w:rPr>
        <w:t xml:space="preserve">миальных выплат по итогам года, </w:t>
      </w:r>
      <w:r w:rsidR="006B374A">
        <w:rPr>
          <w:rFonts w:ascii="Times New Roman" w:hAnsi="Times New Roman" w:cs="Times New Roman"/>
          <w:sz w:val="28"/>
          <w:szCs w:val="28"/>
        </w:rPr>
        <w:lastRenderedPageBreak/>
        <w:t>организуют контроль за правильностью и справедливостью распределения стимулирующей части заработной платы и своевременной её выдачей.</w:t>
      </w:r>
    </w:p>
    <w:p w:rsidR="007F165B" w:rsidRDefault="007F165B" w:rsidP="00B95C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Активное участие принимают в комиссии по охране труда, списанию материальных ценностей, проверке состояния пожарной безопасности, утверждают график</w:t>
      </w:r>
      <w:r w:rsidR="00F82088">
        <w:rPr>
          <w:rFonts w:ascii="Times New Roman" w:hAnsi="Times New Roman" w:cs="Times New Roman"/>
          <w:sz w:val="28"/>
          <w:szCs w:val="28"/>
        </w:rPr>
        <w:t xml:space="preserve"> раб</w:t>
      </w:r>
      <w:r>
        <w:rPr>
          <w:rFonts w:ascii="Times New Roman" w:hAnsi="Times New Roman" w:cs="Times New Roman"/>
          <w:sz w:val="28"/>
          <w:szCs w:val="28"/>
        </w:rPr>
        <w:t xml:space="preserve">очего времени работников центра. Осуществляется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</w:t>
      </w:r>
      <w:r w:rsidR="00F11AA5">
        <w:rPr>
          <w:rFonts w:ascii="Times New Roman" w:hAnsi="Times New Roman" w:cs="Times New Roman"/>
          <w:sz w:val="28"/>
          <w:szCs w:val="28"/>
        </w:rPr>
        <w:t xml:space="preserve">. Была решена проблема по количеству отпускных дней педагогам благодаря вмешательству </w:t>
      </w:r>
      <w:proofErr w:type="spellStart"/>
      <w:r w:rsidR="00F11AA5">
        <w:rPr>
          <w:rFonts w:ascii="Times New Roman" w:hAnsi="Times New Roman" w:cs="Times New Roman"/>
          <w:sz w:val="28"/>
          <w:szCs w:val="28"/>
        </w:rPr>
        <w:t>Шпаковской</w:t>
      </w:r>
      <w:proofErr w:type="spellEnd"/>
      <w:r w:rsidR="00F11AA5">
        <w:rPr>
          <w:rFonts w:ascii="Times New Roman" w:hAnsi="Times New Roman" w:cs="Times New Roman"/>
          <w:sz w:val="28"/>
          <w:szCs w:val="28"/>
        </w:rPr>
        <w:t xml:space="preserve"> районной организацией Районный Совет Профсоюза; внесены предложения по изменению и дополнению в перечень вопросов по стимулирующим выплатам работникам центра. Комиссия по охране труда проверяет выполнение соглашения по охране труда. Имеются инструкции по охране труда на основе соответствующих правил и утверждены директором центра с учётом мнения профкома.</w:t>
      </w:r>
    </w:p>
    <w:p w:rsidR="00F11AA5" w:rsidRDefault="00F11AA5" w:rsidP="00B95C3C">
      <w:pPr>
        <w:spacing w:after="0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Профком уделяет большое внимание оздоровлению Членов Профсоюза, а также культурно-массовой работе. Члены Пр</w:t>
      </w:r>
      <w:r w:rsidR="000F0C67">
        <w:rPr>
          <w:rFonts w:ascii="Times New Roman" w:hAnsi="Times New Roman" w:cs="Times New Roman"/>
          <w:sz w:val="28"/>
          <w:szCs w:val="28"/>
        </w:rPr>
        <w:t xml:space="preserve">офсоюза периодически знакомятся с перечнем выезда на отдых в города Российской Федерации и курорты нашей страны, а также предлагались бесплатные путёвки для детей-школьников (лечение в </w:t>
      </w:r>
      <w:proofErr w:type="spellStart"/>
      <w:r w:rsidR="000F0C67">
        <w:rPr>
          <w:rFonts w:ascii="Times New Roman" w:hAnsi="Times New Roman" w:cs="Times New Roman"/>
          <w:sz w:val="28"/>
          <w:szCs w:val="28"/>
        </w:rPr>
        <w:t>КавМинводах</w:t>
      </w:r>
      <w:proofErr w:type="spellEnd"/>
      <w:r w:rsidR="000F0C67">
        <w:rPr>
          <w:rFonts w:ascii="Times New Roman" w:hAnsi="Times New Roman" w:cs="Times New Roman"/>
          <w:sz w:val="28"/>
          <w:szCs w:val="28"/>
        </w:rPr>
        <w:t>). Члены профсоюза сплочены не только профессиональной деятельностью, но и культурно-оздоровительными мероприятиями (выезды на природу, посещение театров, проведение новогодних праздников).</w:t>
      </w:r>
    </w:p>
    <w:p w:rsidR="000F0C67" w:rsidRDefault="000F0C67" w:rsidP="00B95C3C">
      <w:pPr>
        <w:spacing w:after="0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 г. была оказана материальная помощь: педагогам-психологам – 4 чел., в связи с семейными обстоятельствами.</w:t>
      </w:r>
    </w:p>
    <w:p w:rsidR="000F0C67" w:rsidRDefault="000F0C67" w:rsidP="00B95C3C">
      <w:pPr>
        <w:spacing w:after="0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молодыми педагогами проводится агитационная работа по вступлению в ряды членов Профсоюза, используются рекламные бюллетени, проводится информационная работа</w:t>
      </w:r>
      <w:r w:rsidR="002E1909">
        <w:rPr>
          <w:rFonts w:ascii="Times New Roman" w:hAnsi="Times New Roman" w:cs="Times New Roman"/>
          <w:sz w:val="28"/>
          <w:szCs w:val="28"/>
        </w:rPr>
        <w:t>.</w:t>
      </w:r>
    </w:p>
    <w:p w:rsidR="002E1909" w:rsidRDefault="002E1909" w:rsidP="00B95C3C">
      <w:pPr>
        <w:spacing w:after="0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выводы по работе за год:</w:t>
      </w:r>
    </w:p>
    <w:p w:rsidR="002E1909" w:rsidRDefault="002E1909" w:rsidP="00B95C3C">
      <w:pPr>
        <w:spacing w:after="0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 профсоюзная работа проводилась успешно. Члены профсоюза имели возможность получить льготную подписку почтовых изданий. </w:t>
      </w:r>
    </w:p>
    <w:p w:rsidR="002E1909" w:rsidRDefault="002E1909" w:rsidP="00B95C3C">
      <w:pPr>
        <w:spacing w:after="0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текущем году необходимо усилить агитационную работу по вступлению в члены Профсоюза с молодыми педагогами, использовать бюллетени и информационную работу.</w:t>
      </w:r>
    </w:p>
    <w:p w:rsidR="00B449E2" w:rsidRDefault="00B449E2" w:rsidP="00B95C3C">
      <w:pPr>
        <w:spacing w:after="0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49E2" w:rsidRDefault="00B449E2" w:rsidP="00B449E2">
      <w:pPr>
        <w:spacing w:after="0"/>
        <w:ind w:left="36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ППО</w:t>
      </w:r>
    </w:p>
    <w:p w:rsidR="00B449E2" w:rsidRDefault="00B449E2" w:rsidP="00B449E2">
      <w:pPr>
        <w:spacing w:after="0"/>
        <w:ind w:left="36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ГБОУ «Психологический центр»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Михайловска</w:t>
      </w:r>
    </w:p>
    <w:p w:rsidR="00B449E2" w:rsidRPr="009072AA" w:rsidRDefault="00B449E2" w:rsidP="00B449E2">
      <w:pPr>
        <w:spacing w:after="0"/>
        <w:ind w:left="36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Ступина Наталья Николаевна</w:t>
      </w:r>
    </w:p>
    <w:sectPr w:rsidR="00B449E2" w:rsidRPr="009072AA" w:rsidSect="00B95C3C">
      <w:footerReference w:type="default" r:id="rId7"/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49E2" w:rsidRDefault="00B449E2" w:rsidP="00B449E2">
      <w:pPr>
        <w:spacing w:after="0" w:line="240" w:lineRule="auto"/>
      </w:pPr>
      <w:r>
        <w:separator/>
      </w:r>
    </w:p>
  </w:endnote>
  <w:endnote w:type="continuationSeparator" w:id="1">
    <w:p w:rsidR="00B449E2" w:rsidRDefault="00B449E2" w:rsidP="00B44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6148"/>
      <w:docPartObj>
        <w:docPartGallery w:val="Page Numbers (Bottom of Page)"/>
        <w:docPartUnique/>
      </w:docPartObj>
    </w:sdtPr>
    <w:sdtContent>
      <w:p w:rsidR="00B449E2" w:rsidRDefault="00B449E2">
        <w:pPr>
          <w:pStyle w:val="a6"/>
          <w:jc w:val="right"/>
        </w:pPr>
        <w:fldSimple w:instr=" PAGE   \* MERGEFORMAT ">
          <w:r w:rsidR="00941FA6">
            <w:rPr>
              <w:noProof/>
            </w:rPr>
            <w:t>2</w:t>
          </w:r>
        </w:fldSimple>
      </w:p>
    </w:sdtContent>
  </w:sdt>
  <w:p w:rsidR="00B449E2" w:rsidRDefault="00B449E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49E2" w:rsidRDefault="00B449E2" w:rsidP="00B449E2">
      <w:pPr>
        <w:spacing w:after="0" w:line="240" w:lineRule="auto"/>
      </w:pPr>
      <w:r>
        <w:separator/>
      </w:r>
    </w:p>
  </w:footnote>
  <w:footnote w:type="continuationSeparator" w:id="1">
    <w:p w:rsidR="00B449E2" w:rsidRDefault="00B449E2" w:rsidP="00B44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F54FB"/>
    <w:multiLevelType w:val="hybridMultilevel"/>
    <w:tmpl w:val="E014F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73780"/>
    <w:rsid w:val="000F0C67"/>
    <w:rsid w:val="00287C52"/>
    <w:rsid w:val="002C3F07"/>
    <w:rsid w:val="002E1909"/>
    <w:rsid w:val="006B374A"/>
    <w:rsid w:val="0070104F"/>
    <w:rsid w:val="007C147F"/>
    <w:rsid w:val="007F165B"/>
    <w:rsid w:val="009072AA"/>
    <w:rsid w:val="00941FA6"/>
    <w:rsid w:val="00B449E2"/>
    <w:rsid w:val="00B95C3C"/>
    <w:rsid w:val="00D73780"/>
    <w:rsid w:val="00DD3DCA"/>
    <w:rsid w:val="00F11AA5"/>
    <w:rsid w:val="00F82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2A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44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449E2"/>
  </w:style>
  <w:style w:type="paragraph" w:styleId="a6">
    <w:name w:val="footer"/>
    <w:basedOn w:val="a"/>
    <w:link w:val="a7"/>
    <w:uiPriority w:val="99"/>
    <w:unhideWhenUsed/>
    <w:rsid w:val="00B44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49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10</cp:revision>
  <cp:lastPrinted>2016-04-05T06:12:00Z</cp:lastPrinted>
  <dcterms:created xsi:type="dcterms:W3CDTF">2016-03-29T05:15:00Z</dcterms:created>
  <dcterms:modified xsi:type="dcterms:W3CDTF">2016-04-05T06:14:00Z</dcterms:modified>
</cp:coreProperties>
</file>