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31" w:rsidRPr="00B73B05" w:rsidRDefault="00E52C1A" w:rsidP="00BB49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color w:val="FF0000"/>
          <w:sz w:val="36"/>
          <w:szCs w:val="36"/>
        </w:rPr>
      </w:pPr>
      <w:r w:rsidRPr="00B73B05">
        <w:rPr>
          <w:rFonts w:asciiTheme="majorHAnsi" w:hAnsiTheme="majorHAnsi"/>
          <w:b/>
          <w:bCs/>
          <w:color w:val="FF0000"/>
          <w:sz w:val="36"/>
          <w:szCs w:val="36"/>
        </w:rPr>
        <w:t>Круглый стол</w:t>
      </w:r>
    </w:p>
    <w:p w:rsidR="00BB4931" w:rsidRPr="00E52C1A" w:rsidRDefault="00BB4931" w:rsidP="00BB49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FF0000"/>
          <w:sz w:val="44"/>
          <w:szCs w:val="44"/>
        </w:rPr>
      </w:pPr>
      <w:r w:rsidRPr="00B73B05">
        <w:rPr>
          <w:rFonts w:asciiTheme="majorHAnsi" w:hAnsiTheme="majorHAnsi"/>
          <w:b/>
          <w:bCs/>
          <w:color w:val="FF0000"/>
          <w:sz w:val="36"/>
          <w:szCs w:val="36"/>
        </w:rPr>
        <w:t>«</w:t>
      </w:r>
      <w:r w:rsidR="00E52C1A" w:rsidRPr="00B73B05">
        <w:rPr>
          <w:rFonts w:asciiTheme="majorHAnsi" w:hAnsiTheme="majorHAnsi"/>
          <w:b/>
          <w:bCs/>
          <w:color w:val="FF0000"/>
          <w:sz w:val="36"/>
          <w:szCs w:val="36"/>
        </w:rPr>
        <w:t>Аутизм и психоанализ</w:t>
      </w:r>
      <w:r w:rsidRPr="00B73B05">
        <w:rPr>
          <w:rFonts w:asciiTheme="majorHAnsi" w:hAnsiTheme="majorHAnsi"/>
          <w:b/>
          <w:bCs/>
          <w:color w:val="FF0000"/>
          <w:sz w:val="36"/>
          <w:szCs w:val="36"/>
        </w:rPr>
        <w:t>»</w:t>
      </w:r>
    </w:p>
    <w:p w:rsidR="003C5848" w:rsidRPr="00B73B05" w:rsidRDefault="003C5848" w:rsidP="003C5848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center"/>
        <w:rPr>
          <w:rFonts w:asciiTheme="majorHAnsi" w:hAnsiTheme="majorHAnsi"/>
          <w:i/>
        </w:rPr>
      </w:pPr>
      <w:r w:rsidRPr="00B73B05">
        <w:rPr>
          <w:rFonts w:asciiTheme="majorHAnsi" w:hAnsiTheme="majorHAnsi"/>
          <w:i/>
        </w:rPr>
        <w:t xml:space="preserve">22 мая 2015 г., в пятницу, с 14.40 до 16.00 на базе клинической площадки Психологического центра г. Михайловска </w:t>
      </w:r>
    </w:p>
    <w:p w:rsidR="003C5848" w:rsidRPr="00B73B05" w:rsidRDefault="003C5848" w:rsidP="007E6C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 w:rsidRPr="00B73B05">
        <w:rPr>
          <w:rFonts w:asciiTheme="majorHAnsi" w:hAnsiTheme="majorHAnsi"/>
        </w:rPr>
        <w:t>В сообществе ведутся споры относительно методов оказания помощи детям, страдающим нарушениями в спектре аутизма. Психоаналитический подход к работе с такими детьми, с одной стороны, остаётся по-прежнему спорным для многих специалистов, с другой стороны – дает достойные результаты с точки зрения развития социализации, коммуникации и развития воображения детей с нарушениями аутистического спектра.</w:t>
      </w:r>
    </w:p>
    <w:p w:rsidR="003C5848" w:rsidRPr="00B73B05" w:rsidRDefault="003C5848" w:rsidP="007E6C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 w:rsidRPr="00B73B05">
        <w:rPr>
          <w:rFonts w:asciiTheme="majorHAnsi" w:hAnsiTheme="majorHAnsi"/>
        </w:rPr>
        <w:t>В ходе круглого стола для обсуждения будет представлен теоретический и практический материал, касающийся работы с детьми, страдающими от аутизма (нарушений аутистического спектра)</w:t>
      </w:r>
      <w:r w:rsidR="00C549F1" w:rsidRPr="00B73B05">
        <w:rPr>
          <w:rFonts w:asciiTheme="majorHAnsi" w:hAnsiTheme="majorHAnsi"/>
        </w:rPr>
        <w:t>.</w:t>
      </w:r>
    </w:p>
    <w:p w:rsidR="003C5848" w:rsidRPr="00B73B05" w:rsidRDefault="00E52C1A" w:rsidP="007E6C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 w:rsidRPr="00B73B05">
        <w:rPr>
          <w:rFonts w:asciiTheme="majorHAnsi" w:hAnsiTheme="majorHAnsi"/>
        </w:rPr>
        <w:t>В семинаре примут</w:t>
      </w:r>
      <w:r w:rsidR="003C5848" w:rsidRPr="00B73B05">
        <w:rPr>
          <w:rFonts w:asciiTheme="majorHAnsi" w:hAnsiTheme="majorHAnsi"/>
        </w:rPr>
        <w:t xml:space="preserve"> </w:t>
      </w:r>
      <w:r w:rsidRPr="00B73B05">
        <w:rPr>
          <w:rFonts w:asciiTheme="majorHAnsi" w:hAnsiTheme="majorHAnsi"/>
        </w:rPr>
        <w:t xml:space="preserve">участие </w:t>
      </w:r>
      <w:r w:rsidR="003C5848" w:rsidRPr="00B73B05">
        <w:rPr>
          <w:rFonts w:asciiTheme="majorHAnsi" w:hAnsiTheme="majorHAnsi"/>
        </w:rPr>
        <w:t>педагог</w:t>
      </w:r>
      <w:r w:rsidRPr="00B73B05">
        <w:rPr>
          <w:rFonts w:asciiTheme="majorHAnsi" w:hAnsiTheme="majorHAnsi"/>
        </w:rPr>
        <w:t>и</w:t>
      </w:r>
      <w:r w:rsidR="003C5848" w:rsidRPr="00B73B05">
        <w:rPr>
          <w:rFonts w:asciiTheme="majorHAnsi" w:hAnsiTheme="majorHAnsi"/>
        </w:rPr>
        <w:t>-психолог</w:t>
      </w:r>
      <w:r w:rsidRPr="00B73B05">
        <w:rPr>
          <w:rFonts w:asciiTheme="majorHAnsi" w:hAnsiTheme="majorHAnsi"/>
        </w:rPr>
        <w:t>и</w:t>
      </w:r>
      <w:r w:rsidR="003C5848" w:rsidRPr="00B73B05">
        <w:rPr>
          <w:rFonts w:asciiTheme="majorHAnsi" w:hAnsiTheme="majorHAnsi"/>
        </w:rPr>
        <w:t>, клинически</w:t>
      </w:r>
      <w:r w:rsidRPr="00B73B05">
        <w:rPr>
          <w:rFonts w:asciiTheme="majorHAnsi" w:hAnsiTheme="majorHAnsi"/>
        </w:rPr>
        <w:t>е</w:t>
      </w:r>
      <w:r w:rsidR="003C5848" w:rsidRPr="00B73B05">
        <w:rPr>
          <w:rFonts w:asciiTheme="majorHAnsi" w:hAnsiTheme="majorHAnsi"/>
        </w:rPr>
        <w:t xml:space="preserve"> психолог</w:t>
      </w:r>
      <w:r w:rsidRPr="00B73B05">
        <w:rPr>
          <w:rFonts w:asciiTheme="majorHAnsi" w:hAnsiTheme="majorHAnsi"/>
        </w:rPr>
        <w:t>и</w:t>
      </w:r>
      <w:r w:rsidR="003C5848" w:rsidRPr="00B73B05">
        <w:rPr>
          <w:rFonts w:asciiTheme="majorHAnsi" w:hAnsiTheme="majorHAnsi"/>
        </w:rPr>
        <w:t>, практикующи</w:t>
      </w:r>
      <w:r w:rsidR="00C549F1" w:rsidRPr="00B73B05">
        <w:rPr>
          <w:rFonts w:asciiTheme="majorHAnsi" w:hAnsiTheme="majorHAnsi"/>
        </w:rPr>
        <w:t>х</w:t>
      </w:r>
      <w:r w:rsidR="003C5848" w:rsidRPr="00B73B05">
        <w:rPr>
          <w:rFonts w:asciiTheme="majorHAnsi" w:hAnsiTheme="majorHAnsi"/>
        </w:rPr>
        <w:t xml:space="preserve"> коррекционную и психотерапевтическую работу с семьями, воспитывающими детей с </w:t>
      </w:r>
      <w:r w:rsidR="00C549F1" w:rsidRPr="00B73B05">
        <w:rPr>
          <w:rFonts w:asciiTheme="majorHAnsi" w:hAnsiTheme="majorHAnsi"/>
        </w:rPr>
        <w:t>расстройствами</w:t>
      </w:r>
      <w:r w:rsidR="003C5848" w:rsidRPr="00B73B05">
        <w:rPr>
          <w:rFonts w:asciiTheme="majorHAnsi" w:hAnsiTheme="majorHAnsi"/>
        </w:rPr>
        <w:t xml:space="preserve"> аутистического спектра, социальны</w:t>
      </w:r>
      <w:r w:rsidRPr="00B73B05">
        <w:rPr>
          <w:rFonts w:asciiTheme="majorHAnsi" w:hAnsiTheme="majorHAnsi"/>
        </w:rPr>
        <w:t>е</w:t>
      </w:r>
      <w:r w:rsidR="003C5848" w:rsidRPr="00B73B05">
        <w:rPr>
          <w:rFonts w:asciiTheme="majorHAnsi" w:hAnsiTheme="majorHAnsi"/>
        </w:rPr>
        <w:t xml:space="preserve"> работник</w:t>
      </w:r>
      <w:r w:rsidRPr="00B73B05">
        <w:rPr>
          <w:rFonts w:asciiTheme="majorHAnsi" w:hAnsiTheme="majorHAnsi"/>
        </w:rPr>
        <w:t>и</w:t>
      </w:r>
      <w:r w:rsidR="003C5848" w:rsidRPr="00B73B05">
        <w:rPr>
          <w:rFonts w:asciiTheme="majorHAnsi" w:hAnsiTheme="majorHAnsi"/>
        </w:rPr>
        <w:t>, педагог</w:t>
      </w:r>
      <w:r w:rsidRPr="00B73B05">
        <w:rPr>
          <w:rFonts w:asciiTheme="majorHAnsi" w:hAnsiTheme="majorHAnsi"/>
        </w:rPr>
        <w:t>и</w:t>
      </w:r>
      <w:r w:rsidR="003C5848" w:rsidRPr="00B73B05">
        <w:rPr>
          <w:rFonts w:asciiTheme="majorHAnsi" w:hAnsiTheme="majorHAnsi"/>
        </w:rPr>
        <w:t>, курирующи</w:t>
      </w:r>
      <w:r w:rsidRPr="00B73B05">
        <w:rPr>
          <w:rFonts w:asciiTheme="majorHAnsi" w:hAnsiTheme="majorHAnsi"/>
        </w:rPr>
        <w:t>е</w:t>
      </w:r>
      <w:r w:rsidR="003C5848" w:rsidRPr="00B73B05">
        <w:rPr>
          <w:rFonts w:asciiTheme="majorHAnsi" w:hAnsiTheme="majorHAnsi"/>
        </w:rPr>
        <w:t xml:space="preserve"> вопросы оказания помощи таким семьям,  медицински</w:t>
      </w:r>
      <w:r w:rsidRPr="00B73B05">
        <w:rPr>
          <w:rFonts w:asciiTheme="majorHAnsi" w:hAnsiTheme="majorHAnsi"/>
        </w:rPr>
        <w:t>е</w:t>
      </w:r>
      <w:r w:rsidR="00C549F1" w:rsidRPr="00B73B05">
        <w:rPr>
          <w:rFonts w:asciiTheme="majorHAnsi" w:hAnsiTheme="majorHAnsi"/>
        </w:rPr>
        <w:t xml:space="preserve"> работник</w:t>
      </w:r>
      <w:r w:rsidRPr="00B73B05">
        <w:rPr>
          <w:rFonts w:asciiTheme="majorHAnsi" w:hAnsiTheme="majorHAnsi"/>
        </w:rPr>
        <w:t>и</w:t>
      </w:r>
      <w:r w:rsidR="003C5848" w:rsidRPr="00B73B05">
        <w:rPr>
          <w:rFonts w:asciiTheme="majorHAnsi" w:hAnsiTheme="majorHAnsi"/>
        </w:rPr>
        <w:t>.</w:t>
      </w:r>
    </w:p>
    <w:p w:rsidR="003C5848" w:rsidRPr="00B73B05" w:rsidRDefault="003C5848" w:rsidP="007E6C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Theme="majorHAnsi" w:hAnsiTheme="majorHAnsi"/>
          <w:i/>
        </w:rPr>
      </w:pPr>
      <w:r w:rsidRPr="00B73B05">
        <w:rPr>
          <w:rFonts w:asciiTheme="majorHAnsi" w:hAnsiTheme="majorHAnsi"/>
          <w:i/>
        </w:rPr>
        <w:t xml:space="preserve">Докладчики: </w:t>
      </w:r>
    </w:p>
    <w:p w:rsidR="003C5848" w:rsidRPr="00B73B05" w:rsidRDefault="00BE6741" w:rsidP="007E6C0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</w:rPr>
      </w:pPr>
      <w:hyperlink r:id="rId4" w:tgtFrame="_blank" w:history="1">
        <w:r w:rsidR="003C5848" w:rsidRPr="00B73B05">
          <w:rPr>
            <w:rStyle w:val="a4"/>
            <w:rFonts w:asciiTheme="majorHAnsi" w:hAnsiTheme="majorHAnsi"/>
            <w:bCs w:val="0"/>
            <w:i/>
            <w:iCs/>
          </w:rPr>
          <w:t>Ольга Анатольевна Плотникова (</w:t>
        </w:r>
        <w:proofErr w:type="spellStart"/>
        <w:r w:rsidR="003C5848" w:rsidRPr="00B73B05">
          <w:rPr>
            <w:rStyle w:val="a4"/>
            <w:rFonts w:asciiTheme="majorHAnsi" w:hAnsiTheme="majorHAnsi"/>
            <w:bCs w:val="0"/>
            <w:i/>
            <w:iCs/>
          </w:rPr>
          <w:t>Иноземцево</w:t>
        </w:r>
        <w:proofErr w:type="spellEnd"/>
        <w:r w:rsidR="003C5848" w:rsidRPr="00B73B05">
          <w:rPr>
            <w:rStyle w:val="a4"/>
            <w:rFonts w:asciiTheme="majorHAnsi" w:hAnsiTheme="majorHAnsi"/>
            <w:bCs w:val="0"/>
            <w:i/>
            <w:iCs/>
          </w:rPr>
          <w:t>)</w:t>
        </w:r>
      </w:hyperlink>
      <w:r w:rsidR="003C5848" w:rsidRPr="00B73B05">
        <w:rPr>
          <w:rFonts w:asciiTheme="majorHAnsi" w:hAnsiTheme="majorHAnsi"/>
        </w:rPr>
        <w:t>, психолог, кандидат философских наук, доцент кафедры психологии, наблюдательный член СКПА, сотрудник Регионального центра содействия психическому здоровью на КМВ «Пси-Центр»</w:t>
      </w:r>
    </w:p>
    <w:p w:rsidR="003C5848" w:rsidRPr="00B73B05" w:rsidRDefault="00BE6741" w:rsidP="007E6C0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</w:rPr>
      </w:pPr>
      <w:hyperlink r:id="rId5" w:tgtFrame="_blank" w:history="1">
        <w:r w:rsidR="003C5848" w:rsidRPr="00B73B05">
          <w:rPr>
            <w:rStyle w:val="a4"/>
            <w:rFonts w:asciiTheme="majorHAnsi" w:hAnsiTheme="majorHAnsi"/>
            <w:bCs w:val="0"/>
            <w:i/>
            <w:iCs/>
          </w:rPr>
          <w:t>Екатерина Владимировна Петриченко (Ессентуки)</w:t>
        </w:r>
      </w:hyperlink>
      <w:r w:rsidR="003C5848" w:rsidRPr="00B73B05">
        <w:rPr>
          <w:rFonts w:asciiTheme="majorHAnsi" w:hAnsiTheme="majorHAnsi"/>
        </w:rPr>
        <w:t>, психолог, наблюдательный член СКПА, сотрудник Регионального центра содействия психическому здоровью на КМВ «Пси-Центр»</w:t>
      </w:r>
    </w:p>
    <w:p w:rsidR="003C5848" w:rsidRPr="00B73B05" w:rsidRDefault="00BE6741" w:rsidP="007E6C0F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hyperlink r:id="rId6" w:tgtFrame="_blank" w:history="1">
        <w:r w:rsidR="003C5848" w:rsidRPr="00B73B05">
          <w:rPr>
            <w:rStyle w:val="a4"/>
            <w:rFonts w:asciiTheme="majorHAnsi" w:hAnsiTheme="majorHAnsi" w:cs="Times New Roman"/>
            <w:bCs w:val="0"/>
            <w:i/>
            <w:iCs/>
            <w:sz w:val="24"/>
            <w:szCs w:val="24"/>
            <w:shd w:val="clear" w:color="auto" w:fill="FFFFFF"/>
          </w:rPr>
          <w:t>Людмила Петровна Тупица (Ставрополь)</w:t>
        </w:r>
      </w:hyperlink>
      <w:r w:rsidR="003C5848" w:rsidRPr="00B73B0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психолог, ассоциированный член СКПА, психолог Психологического центра </w:t>
      </w:r>
      <w:proofErr w:type="gramStart"/>
      <w:r w:rsidR="003C5848" w:rsidRPr="00B73B05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="003C5848" w:rsidRPr="00B73B05">
        <w:rPr>
          <w:rFonts w:asciiTheme="majorHAnsi" w:hAnsiTheme="majorHAnsi" w:cs="Times New Roman"/>
          <w:sz w:val="24"/>
          <w:szCs w:val="24"/>
          <w:shd w:val="clear" w:color="auto" w:fill="FFFFFF"/>
        </w:rPr>
        <w:t>. Михайловска</w:t>
      </w:r>
    </w:p>
    <w:p w:rsidR="003C5848" w:rsidRPr="00B73B05" w:rsidRDefault="003C5848" w:rsidP="007E6C0F">
      <w:pPr>
        <w:spacing w:after="0" w:line="240" w:lineRule="auto"/>
        <w:ind w:firstLine="709"/>
        <w:jc w:val="both"/>
        <w:rPr>
          <w:rFonts w:asciiTheme="majorHAnsi" w:hAnsiTheme="majorHAnsi" w:cs="Times New Roman"/>
          <w:i/>
          <w:sz w:val="24"/>
          <w:szCs w:val="24"/>
          <w:shd w:val="clear" w:color="auto" w:fill="FFFFFF"/>
        </w:rPr>
      </w:pPr>
      <w:r w:rsidRPr="00B73B05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Ведущий:</w:t>
      </w:r>
    </w:p>
    <w:p w:rsidR="003C5848" w:rsidRPr="00B73B05" w:rsidRDefault="003C5848" w:rsidP="003C584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B73B05">
        <w:rPr>
          <w:rFonts w:asciiTheme="majorHAnsi" w:hAnsiTheme="majorHAnsi" w:cs="Times New Roman"/>
          <w:b/>
          <w:i/>
          <w:iCs/>
          <w:sz w:val="24"/>
          <w:szCs w:val="24"/>
          <w:shd w:val="clear" w:color="auto" w:fill="FFFFFF"/>
        </w:rPr>
        <w:t>Алексей Михайлович Корюкин (Михайловск)</w:t>
      </w:r>
      <w:r w:rsidRPr="00B73B0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психолог, ассоциированный член СКПА, кандидат Международной психоаналитической ассоциации, методист и супервизор Психологического центра </w:t>
      </w:r>
      <w:proofErr w:type="gramStart"/>
      <w:r w:rsidRPr="00B73B05">
        <w:rPr>
          <w:rFonts w:asciiTheme="majorHAnsi" w:hAnsiTheme="majorHAnsi" w:cs="Times New Roman"/>
          <w:sz w:val="24"/>
          <w:szCs w:val="24"/>
          <w:shd w:val="clear" w:color="auto" w:fill="FFFFFF"/>
        </w:rPr>
        <w:t>г</w:t>
      </w:r>
      <w:proofErr w:type="gramEnd"/>
      <w:r w:rsidRPr="00B73B05">
        <w:rPr>
          <w:rFonts w:asciiTheme="majorHAnsi" w:hAnsiTheme="majorHAnsi" w:cs="Times New Roman"/>
          <w:sz w:val="24"/>
          <w:szCs w:val="24"/>
          <w:shd w:val="clear" w:color="auto" w:fill="FFFFFF"/>
        </w:rPr>
        <w:t>. Михайловска</w:t>
      </w:r>
    </w:p>
    <w:p w:rsidR="00314D93" w:rsidRDefault="00314D93" w:rsidP="00920D8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rStyle w:val="a4"/>
          <w:rFonts w:asciiTheme="majorHAnsi" w:hAnsiTheme="majorHAnsi"/>
          <w:b w:val="0"/>
          <w:bCs w:val="0"/>
          <w:color w:val="FF0000"/>
          <w:sz w:val="22"/>
          <w:szCs w:val="22"/>
        </w:rPr>
      </w:pPr>
    </w:p>
    <w:p w:rsidR="00B73B05" w:rsidRDefault="00B73B05" w:rsidP="00314D9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/>
          <w:b/>
          <w:bCs/>
          <w:color w:val="FF0000"/>
          <w:sz w:val="36"/>
          <w:szCs w:val="36"/>
        </w:rPr>
      </w:pPr>
      <w:r w:rsidRPr="00B73B05">
        <w:rPr>
          <w:rFonts w:asciiTheme="majorHAnsi" w:hAnsiTheme="majorHAnsi"/>
          <w:b/>
          <w:bCs/>
          <w:color w:val="FF0000"/>
          <w:sz w:val="36"/>
          <w:szCs w:val="36"/>
        </w:rPr>
        <w:t>Клинический разбор случая</w:t>
      </w:r>
      <w:r w:rsidR="003C5848" w:rsidRPr="00B73B05">
        <w:rPr>
          <w:rFonts w:asciiTheme="majorHAnsi" w:hAnsiTheme="majorHAnsi"/>
          <w:b/>
          <w:bCs/>
          <w:color w:val="FF0000"/>
          <w:sz w:val="36"/>
          <w:szCs w:val="36"/>
        </w:rPr>
        <w:t xml:space="preserve"> </w:t>
      </w:r>
    </w:p>
    <w:p w:rsidR="003C5848" w:rsidRPr="00B73B05" w:rsidRDefault="00B73B05" w:rsidP="00314D9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Theme="majorHAnsi" w:hAnsiTheme="majorHAnsi"/>
          <w:color w:val="FF0000"/>
          <w:sz w:val="36"/>
          <w:szCs w:val="36"/>
        </w:rPr>
      </w:pPr>
      <w:r w:rsidRPr="00B73B05">
        <w:rPr>
          <w:rFonts w:asciiTheme="majorHAnsi" w:hAnsiTheme="majorHAnsi"/>
          <w:b/>
          <w:bCs/>
          <w:color w:val="FF0000"/>
          <w:sz w:val="36"/>
          <w:szCs w:val="36"/>
        </w:rPr>
        <w:t>психологической работы с  семьей</w:t>
      </w:r>
    </w:p>
    <w:p w:rsidR="00314D93" w:rsidRPr="00B73B05" w:rsidRDefault="00314D93" w:rsidP="00314D93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center"/>
        <w:rPr>
          <w:rFonts w:asciiTheme="majorHAnsi" w:hAnsiTheme="majorHAnsi"/>
          <w:i/>
        </w:rPr>
      </w:pPr>
      <w:r w:rsidRPr="00B73B05">
        <w:rPr>
          <w:rFonts w:asciiTheme="majorHAnsi" w:hAnsiTheme="majorHAnsi"/>
          <w:i/>
        </w:rPr>
        <w:t>22 мая 2015 г., в пятницу, с 16.30 до 18.00 на базе клинической площадки Пси</w:t>
      </w:r>
      <w:r w:rsidR="00B73B05" w:rsidRPr="00B73B05">
        <w:rPr>
          <w:rFonts w:asciiTheme="majorHAnsi" w:hAnsiTheme="majorHAnsi"/>
          <w:i/>
        </w:rPr>
        <w:t xml:space="preserve">хологического центра </w:t>
      </w:r>
      <w:r w:rsidRPr="00B73B05">
        <w:rPr>
          <w:rFonts w:asciiTheme="majorHAnsi" w:hAnsiTheme="majorHAnsi"/>
          <w:i/>
        </w:rPr>
        <w:t xml:space="preserve"> г. Михайловска </w:t>
      </w:r>
    </w:p>
    <w:p w:rsidR="003C5848" w:rsidRPr="00B73B05" w:rsidRDefault="003C5848" w:rsidP="00314D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</w:rPr>
      </w:pPr>
      <w:r w:rsidRPr="00B73B05">
        <w:rPr>
          <w:rFonts w:asciiTheme="majorHAnsi" w:hAnsiTheme="majorHAnsi"/>
        </w:rPr>
        <w:t>Коллеги из Армении представят случай психотерапевтической работы, которая стала лишь частью комплексной помощи пациентке и её семье.</w:t>
      </w:r>
    </w:p>
    <w:p w:rsidR="003C5848" w:rsidRPr="00B73B05" w:rsidRDefault="003C5848" w:rsidP="00314D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Theme="majorHAnsi" w:hAnsiTheme="majorHAnsi"/>
        </w:rPr>
      </w:pPr>
      <w:r w:rsidRPr="00B73B05">
        <w:rPr>
          <w:rFonts w:asciiTheme="majorHAnsi" w:hAnsiTheme="majorHAnsi"/>
        </w:rPr>
        <w:t xml:space="preserve">Ведущие:  </w:t>
      </w:r>
    </w:p>
    <w:p w:rsidR="003C5848" w:rsidRPr="00B73B05" w:rsidRDefault="00CB57C0" w:rsidP="00314D93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CB57C0"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  <w:t>Эндель</w:t>
      </w:r>
      <w:proofErr w:type="spellEnd"/>
      <w:r w:rsidRPr="00CB57C0"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B57C0"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  <w:t>Талвик</w:t>
      </w:r>
      <w:proofErr w:type="spellEnd"/>
      <w:r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Pr="00CB57C0"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  <w:t>(</w:t>
      </w:r>
      <w:proofErr w:type="spellStart"/>
      <w:r w:rsidRPr="00CB57C0"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  <w:t>Талинн</w:t>
      </w:r>
      <w:proofErr w:type="spellEnd"/>
      <w:r w:rsidRPr="00CB57C0"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  <w:t>, Эстония)</w:t>
      </w:r>
      <w:r>
        <w:rPr>
          <w:rFonts w:asciiTheme="majorHAnsi" w:hAnsiTheme="majorHAnsi" w:cs="Times New Roman"/>
          <w:b/>
          <w:i/>
          <w:sz w:val="24"/>
          <w:szCs w:val="24"/>
          <w:shd w:val="clear" w:color="auto" w:fill="FFFFFF"/>
        </w:rPr>
        <w:t xml:space="preserve">, </w:t>
      </w:r>
      <w:r w:rsidRPr="00CB57C0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психолог, обучающий и </w:t>
      </w:r>
      <w:proofErr w:type="spellStart"/>
      <w:r w:rsidRPr="00CB57C0">
        <w:rPr>
          <w:rFonts w:asciiTheme="majorHAnsi" w:hAnsiTheme="majorHAnsi" w:cs="Times New Roman"/>
          <w:sz w:val="24"/>
          <w:szCs w:val="24"/>
          <w:shd w:val="clear" w:color="auto" w:fill="FFFFFF"/>
        </w:rPr>
        <w:t>супервизирующий</w:t>
      </w:r>
      <w:proofErr w:type="spellEnd"/>
      <w:r w:rsidRPr="00CB57C0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психоаналитик, президент Эстонско-Латвийского психоаналитического общества, член МПА, вице-директор Европейского психоаналитического института им. Хан </w:t>
      </w:r>
      <w:proofErr w:type="spellStart"/>
      <w:r w:rsidRPr="00CB57C0">
        <w:rPr>
          <w:rFonts w:asciiTheme="majorHAnsi" w:hAnsiTheme="majorHAnsi" w:cs="Times New Roman"/>
          <w:sz w:val="24"/>
          <w:szCs w:val="24"/>
          <w:shd w:val="clear" w:color="auto" w:fill="FFFFFF"/>
        </w:rPr>
        <w:t>Гроен-Праккен</w:t>
      </w:r>
      <w:proofErr w:type="spellEnd"/>
    </w:p>
    <w:p w:rsidR="003C5848" w:rsidRPr="00B73B05" w:rsidRDefault="003C5848" w:rsidP="00314D93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proofErr w:type="spellStart"/>
      <w:r w:rsidRPr="00B73B05">
        <w:rPr>
          <w:rStyle w:val="a4"/>
          <w:rFonts w:asciiTheme="majorHAnsi" w:hAnsiTheme="majorHAnsi" w:cs="Times New Roman"/>
          <w:bCs w:val="0"/>
          <w:i/>
          <w:iCs/>
          <w:sz w:val="24"/>
          <w:szCs w:val="24"/>
          <w:shd w:val="clear" w:color="auto" w:fill="FFFFFF"/>
        </w:rPr>
        <w:t>Карине</w:t>
      </w:r>
      <w:proofErr w:type="spellEnd"/>
      <w:r w:rsidRPr="00B73B05">
        <w:rPr>
          <w:rStyle w:val="a4"/>
          <w:rFonts w:asciiTheme="majorHAnsi" w:hAnsiTheme="majorHAnsi" w:cs="Times New Roman"/>
          <w:bCs w:val="0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73B05">
        <w:rPr>
          <w:rStyle w:val="a4"/>
          <w:rFonts w:asciiTheme="majorHAnsi" w:hAnsiTheme="majorHAnsi" w:cs="Times New Roman"/>
          <w:bCs w:val="0"/>
          <w:i/>
          <w:iCs/>
          <w:sz w:val="24"/>
          <w:szCs w:val="24"/>
          <w:shd w:val="clear" w:color="auto" w:fill="FFFFFF"/>
        </w:rPr>
        <w:t>Бабкеновна</w:t>
      </w:r>
      <w:proofErr w:type="spellEnd"/>
      <w:r w:rsidRPr="00B73B05">
        <w:rPr>
          <w:rStyle w:val="a4"/>
          <w:rFonts w:asciiTheme="majorHAnsi" w:hAnsiTheme="majorHAnsi" w:cs="Times New Roman"/>
          <w:bCs w:val="0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73B05">
        <w:rPr>
          <w:rStyle w:val="a4"/>
          <w:rFonts w:asciiTheme="majorHAnsi" w:hAnsiTheme="majorHAnsi" w:cs="Times New Roman"/>
          <w:bCs w:val="0"/>
          <w:i/>
          <w:iCs/>
          <w:sz w:val="24"/>
          <w:szCs w:val="24"/>
          <w:shd w:val="clear" w:color="auto" w:fill="FFFFFF"/>
        </w:rPr>
        <w:t>Мирзоян</w:t>
      </w:r>
      <w:proofErr w:type="spellEnd"/>
      <w:r w:rsidRPr="00B73B05">
        <w:rPr>
          <w:rStyle w:val="a4"/>
          <w:rFonts w:asciiTheme="majorHAnsi" w:hAnsiTheme="majorHAnsi" w:cs="Times New Roman"/>
          <w:bCs w:val="0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B73B05">
        <w:rPr>
          <w:rStyle w:val="a4"/>
          <w:rFonts w:asciiTheme="majorHAnsi" w:hAnsiTheme="majorHAnsi" w:cs="Times New Roman"/>
          <w:bCs w:val="0"/>
          <w:i/>
          <w:iCs/>
          <w:sz w:val="24"/>
          <w:szCs w:val="24"/>
          <w:shd w:val="clear" w:color="auto" w:fill="FFFFFF"/>
        </w:rPr>
        <w:t>Гюмри</w:t>
      </w:r>
      <w:proofErr w:type="spellEnd"/>
      <w:r w:rsidRPr="00B73B05">
        <w:rPr>
          <w:rStyle w:val="a4"/>
          <w:rFonts w:asciiTheme="majorHAnsi" w:hAnsiTheme="majorHAnsi" w:cs="Times New Roman"/>
          <w:bCs w:val="0"/>
          <w:i/>
          <w:iCs/>
          <w:sz w:val="24"/>
          <w:szCs w:val="24"/>
          <w:shd w:val="clear" w:color="auto" w:fill="FFFFFF"/>
        </w:rPr>
        <w:t>, Армения</w:t>
      </w:r>
      <w:r w:rsidRPr="00B73B05">
        <w:rPr>
          <w:rStyle w:val="a4"/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)</w:t>
      </w:r>
      <w:r w:rsidRPr="00B73B05">
        <w:rPr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,</w:t>
      </w:r>
      <w:r w:rsidRPr="00B73B0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психолог, сотрудник Фонда опеки семьи и ребенка «</w:t>
      </w:r>
      <w:proofErr w:type="spellStart"/>
      <w:r w:rsidRPr="00B73B05">
        <w:rPr>
          <w:rFonts w:asciiTheme="majorHAnsi" w:hAnsiTheme="majorHAnsi" w:cs="Times New Roman"/>
          <w:sz w:val="24"/>
          <w:szCs w:val="24"/>
          <w:shd w:val="clear" w:color="auto" w:fill="FFFFFF"/>
        </w:rPr>
        <w:t>Ареваманук</w:t>
      </w:r>
      <w:proofErr w:type="spellEnd"/>
      <w:r w:rsidRPr="00B73B05">
        <w:rPr>
          <w:rFonts w:asciiTheme="majorHAnsi" w:hAnsiTheme="majorHAnsi" w:cs="Times New Roman"/>
          <w:sz w:val="24"/>
          <w:szCs w:val="24"/>
          <w:shd w:val="clear" w:color="auto" w:fill="FFFFFF"/>
        </w:rPr>
        <w:t>»</w:t>
      </w:r>
      <w:r w:rsidR="00314D93" w:rsidRPr="00B73B05">
        <w:rPr>
          <w:rFonts w:asciiTheme="majorHAnsi" w:hAnsiTheme="majorHAnsi"/>
          <w:sz w:val="24"/>
          <w:szCs w:val="24"/>
        </w:rPr>
        <w:t xml:space="preserve"> (представит случай).</w:t>
      </w:r>
    </w:p>
    <w:p w:rsidR="00314D93" w:rsidRDefault="00314D93" w:rsidP="00314D9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rStyle w:val="a4"/>
          <w:rFonts w:asciiTheme="majorHAnsi" w:hAnsiTheme="majorHAnsi"/>
          <w:b w:val="0"/>
          <w:bCs w:val="0"/>
          <w:color w:val="FF0000"/>
        </w:rPr>
      </w:pPr>
    </w:p>
    <w:p w:rsidR="003C5848" w:rsidRPr="00BB4931" w:rsidRDefault="003C5848" w:rsidP="00BB4931">
      <w:pPr>
        <w:spacing w:after="0"/>
        <w:rPr>
          <w:rFonts w:asciiTheme="majorHAnsi" w:hAnsiTheme="majorHAnsi"/>
        </w:rPr>
      </w:pPr>
    </w:p>
    <w:sectPr w:rsidR="003C5848" w:rsidRPr="00BB4931" w:rsidSect="00920D86">
      <w:pgSz w:w="11906" w:h="16838"/>
      <w:pgMar w:top="425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931"/>
    <w:rsid w:val="00314D93"/>
    <w:rsid w:val="003C5848"/>
    <w:rsid w:val="007E6C0F"/>
    <w:rsid w:val="008E753F"/>
    <w:rsid w:val="00920D86"/>
    <w:rsid w:val="00B73B05"/>
    <w:rsid w:val="00BB4931"/>
    <w:rsid w:val="00BE6741"/>
    <w:rsid w:val="00C549F1"/>
    <w:rsid w:val="00CB57C0"/>
    <w:rsid w:val="00E41F29"/>
    <w:rsid w:val="00E5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B49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Strong"/>
    <w:basedOn w:val="a0"/>
    <w:uiPriority w:val="99"/>
    <w:qFormat/>
    <w:rsid w:val="003C5848"/>
    <w:rPr>
      <w:b/>
      <w:bCs/>
    </w:rPr>
  </w:style>
  <w:style w:type="character" w:styleId="a5">
    <w:name w:val="Hyperlink"/>
    <w:basedOn w:val="a0"/>
    <w:uiPriority w:val="99"/>
    <w:rsid w:val="003C58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pa.ru/skpa-members/174-tupicza-lyudmila-petrovna.html" TargetMode="External"/><Relationship Id="rId5" Type="http://schemas.openxmlformats.org/officeDocument/2006/relationships/hyperlink" Target="http://www.srpa.ru/skpa-members/186-petrichenko-ekaterina-vladimirovna.html" TargetMode="External"/><Relationship Id="rId4" Type="http://schemas.openxmlformats.org/officeDocument/2006/relationships/hyperlink" Target="http://www.srpa.ru/skpa-members/188-plotnikova-olga-anatole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pk1</cp:lastModifiedBy>
  <cp:revision>9</cp:revision>
  <dcterms:created xsi:type="dcterms:W3CDTF">2015-05-14T07:43:00Z</dcterms:created>
  <dcterms:modified xsi:type="dcterms:W3CDTF">2015-05-20T11:40:00Z</dcterms:modified>
</cp:coreProperties>
</file>