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26" w:rsidRPr="00456D26" w:rsidRDefault="00456D26" w:rsidP="00E93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41414"/>
          <w:sz w:val="28"/>
          <w:szCs w:val="28"/>
        </w:rPr>
      </w:pPr>
      <w:r w:rsidRPr="00456D26">
        <w:rPr>
          <w:rFonts w:ascii="Arial" w:eastAsia="Times New Roman" w:hAnsi="Arial" w:cs="Arial"/>
          <w:b/>
          <w:bCs/>
          <w:color w:val="141414"/>
          <w:sz w:val="28"/>
          <w:szCs w:val="28"/>
        </w:rPr>
        <w:t>Как смягчить эмоциональную травму для ребёнка в ситуации развода.</w:t>
      </w:r>
    </w:p>
    <w:p w:rsidR="00456D26" w:rsidRPr="006A5CF5" w:rsidRDefault="00456D26" w:rsidP="00E93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</w:rPr>
      </w:pPr>
    </w:p>
    <w:p w:rsidR="006A5CF5" w:rsidRDefault="006A5CF5" w:rsidP="00E934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ab/>
      </w:r>
      <w:r w:rsidRPr="006A5CF5">
        <w:rPr>
          <w:rFonts w:ascii="Times New Roman" w:eastAsia="Times New Roman" w:hAnsi="Times New Roman" w:cs="Times New Roman"/>
          <w:color w:val="141414"/>
          <w:sz w:val="28"/>
          <w:szCs w:val="28"/>
        </w:rPr>
        <w:t>"Перерасте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т</w:t>
      </w:r>
      <w:r w:rsidRPr="006A5CF5">
        <w:rPr>
          <w:rFonts w:ascii="Times New Roman" w:eastAsia="Times New Roman" w:hAnsi="Times New Roman" w:cs="Times New Roman"/>
          <w:color w:val="141414"/>
          <w:sz w:val="28"/>
          <w:szCs w:val="28"/>
        </w:rPr>
        <w:t>...</w:t>
      </w:r>
      <w:r w:rsidR="00CD1D0F" w:rsidRPr="00E934E4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r w:rsidRPr="006A5CF5">
        <w:rPr>
          <w:rFonts w:ascii="Times New Roman" w:eastAsia="Times New Roman" w:hAnsi="Times New Roman" w:cs="Times New Roman"/>
          <w:color w:val="141414"/>
          <w:sz w:val="28"/>
          <w:szCs w:val="28"/>
        </w:rPr>
        <w:t>Подрастет и поймет... Маленький ещё, ничего не понимает ... Зачем что-то объяснять,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большой уже" - зачастую среди родителей, которые находятся в ситуации развода, распространенны именно такие мнения. </w:t>
      </w:r>
    </w:p>
    <w:p w:rsidR="006A5CF5" w:rsidRDefault="006A5CF5" w:rsidP="00E934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ab/>
      </w:r>
      <w:r w:rsidRPr="00500724">
        <w:rPr>
          <w:rFonts w:ascii="Times New Roman" w:eastAsia="Times New Roman" w:hAnsi="Times New Roman" w:cs="Times New Roman"/>
          <w:color w:val="141414"/>
          <w:sz w:val="28"/>
          <w:szCs w:val="28"/>
        </w:rPr>
        <w:t>Родители, принимая решение развестись, чаще всего идут за своими потребностями, желаниями, думают, что развод поможет разрешить семейные проблемы. Вероятно это и так, но практика показывает, что часто развод может эмоционально травмировать детей.</w:t>
      </w:r>
    </w:p>
    <w:p w:rsidR="00500724" w:rsidRPr="00500724" w:rsidRDefault="00500724" w:rsidP="00E934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ab/>
      </w:r>
      <w:r w:rsidRPr="005007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С точки зрения теории </w:t>
      </w:r>
      <w:proofErr w:type="spellStart"/>
      <w:r w:rsidRPr="005007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Боуэна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,</w:t>
      </w:r>
      <w:r w:rsidRPr="005007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 развод, разрыв отношений происходит обычно на высоте тревоги и эмоционального напряжения в семье. Высокое эмоциональное напряжение в большей степени свойственно семьям с высокой степенью сплоченности, то есть семьям с очень тесными</w:t>
      </w:r>
      <w:r w:rsidR="007328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,</w:t>
      </w:r>
      <w:r w:rsidRPr="005007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симбиотическими отношениями. </w:t>
      </w:r>
    </w:p>
    <w:p w:rsidR="00500724" w:rsidRPr="00500724" w:rsidRDefault="00500724" w:rsidP="00E93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>
        <w:rPr>
          <w:sz w:val="28"/>
          <w:szCs w:val="28"/>
        </w:rPr>
        <w:tab/>
      </w:r>
      <w:r w:rsidRPr="00500724">
        <w:rPr>
          <w:rFonts w:ascii="Times New Roman" w:eastAsia="Times New Roman" w:hAnsi="Times New Roman" w:cs="Times New Roman"/>
          <w:color w:val="141414"/>
          <w:sz w:val="28"/>
          <w:szCs w:val="28"/>
        </w:rPr>
        <w:t>Сегодня  лишь немногие из  родителей задумываются об эмоциональном состоянии своих детей в этот сложный для семьи период и о дальнейших последствиях этой ситуации.</w:t>
      </w:r>
    </w:p>
    <w:p w:rsidR="00500724" w:rsidRPr="00500724" w:rsidRDefault="00500724" w:rsidP="00E93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724">
        <w:rPr>
          <w:rFonts w:ascii="Times New Roman" w:eastAsia="Times New Roman" w:hAnsi="Times New Roman" w:cs="Times New Roman"/>
          <w:color w:val="141414"/>
          <w:sz w:val="28"/>
          <w:szCs w:val="28"/>
        </w:rPr>
        <w:t>Ребёнок любого возраста тяжело переживает развод родителей. Разница  лишь в проявлении и доступности выражения эмоционального состояния, трактовки ситуации:</w:t>
      </w:r>
    </w:p>
    <w:p w:rsidR="00500724" w:rsidRPr="00500724" w:rsidRDefault="00500724" w:rsidP="00E934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500724">
        <w:rPr>
          <w:rFonts w:ascii="Times New Roman" w:eastAsia="Times New Roman" w:hAnsi="Times New Roman" w:cs="Times New Roman"/>
          <w:color w:val="141414"/>
          <w:sz w:val="28"/>
          <w:szCs w:val="28"/>
        </w:rPr>
        <w:t>В  3,5 – 6 лет в ситуации развода ребёнок винит себя  («я плохо себя вёл, поэтому папа от меня ушёл»). В возрасте до 6 лет для нормального психологического развития ребёнка  необходима ситуация стабильности. Если она отсутствует, необходима помощь детского психолога.</w:t>
      </w:r>
    </w:p>
    <w:p w:rsidR="00500724" w:rsidRPr="00500724" w:rsidRDefault="00500724" w:rsidP="00E934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500724">
        <w:rPr>
          <w:rFonts w:ascii="Times New Roman" w:eastAsia="Times New Roman" w:hAnsi="Times New Roman" w:cs="Times New Roman"/>
          <w:color w:val="141414"/>
          <w:sz w:val="28"/>
          <w:szCs w:val="28"/>
        </w:rPr>
        <w:t>7- 8 летние дети могут стать озлобленными и обиженными на родителей. Особенно на того, кто  ушёл из семьи.</w:t>
      </w:r>
    </w:p>
    <w:p w:rsidR="00500724" w:rsidRPr="00500724" w:rsidRDefault="00500724" w:rsidP="00E934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500724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 10-11 лет – обида, чувство брошенности и  стыда за неблагоприятную семейную ситуацию (особенно перед сверстниками, мнение которых в данном возрасте начинает приобретать </w:t>
      </w:r>
      <w:proofErr w:type="spellStart"/>
      <w:r w:rsidRPr="00500724">
        <w:rPr>
          <w:rFonts w:ascii="Times New Roman" w:eastAsia="Times New Roman" w:hAnsi="Times New Roman" w:cs="Times New Roman"/>
          <w:color w:val="141414"/>
          <w:sz w:val="28"/>
          <w:szCs w:val="28"/>
        </w:rPr>
        <w:t>б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>О</w:t>
      </w:r>
      <w:r w:rsidRPr="00500724">
        <w:rPr>
          <w:rFonts w:ascii="Times New Roman" w:eastAsia="Times New Roman" w:hAnsi="Times New Roman" w:cs="Times New Roman"/>
          <w:color w:val="141414"/>
          <w:sz w:val="28"/>
          <w:szCs w:val="28"/>
        </w:rPr>
        <w:t>льшую</w:t>
      </w:r>
      <w:proofErr w:type="spellEnd"/>
      <w:r w:rsidRPr="00500724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значимость, чем мнение взрослых).</w:t>
      </w:r>
    </w:p>
    <w:p w:rsidR="003E0E0E" w:rsidRDefault="00500724" w:rsidP="00E934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500724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В 13-18 лет – обида и чувство потери. В этом возрасте </w:t>
      </w:r>
      <w:r w:rsidR="00732816" w:rsidRPr="00500724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уже </w:t>
      </w:r>
      <w:r w:rsidRPr="00500724">
        <w:rPr>
          <w:rFonts w:ascii="Times New Roman" w:eastAsia="Times New Roman" w:hAnsi="Times New Roman" w:cs="Times New Roman"/>
          <w:color w:val="141414"/>
          <w:sz w:val="28"/>
          <w:szCs w:val="28"/>
        </w:rPr>
        <w:t>есть способность к адекватной оценке ситуац</w:t>
      </w:r>
      <w:proofErr w:type="gramStart"/>
      <w:r w:rsidRPr="00500724">
        <w:rPr>
          <w:rFonts w:ascii="Times New Roman" w:eastAsia="Times New Roman" w:hAnsi="Times New Roman" w:cs="Times New Roman"/>
          <w:color w:val="141414"/>
          <w:sz w:val="28"/>
          <w:szCs w:val="28"/>
        </w:rPr>
        <w:t>ии и её</w:t>
      </w:r>
      <w:proofErr w:type="gramEnd"/>
      <w:r w:rsidRPr="00500724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причин.</w:t>
      </w:r>
    </w:p>
    <w:p w:rsidR="003E0E0E" w:rsidRPr="003E0E0E" w:rsidRDefault="003E0E0E" w:rsidP="00E93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ab/>
        <w:t xml:space="preserve">Естественно, развод не проходит для ребенка бесследно, ведь для ребенка это потеря и уход близкого и родного человека, бывает так, что </w:t>
      </w:r>
      <w:r w:rsidRPr="003E0E0E">
        <w:rPr>
          <w:rFonts w:ascii="Arial" w:eastAsia="Times New Roman" w:hAnsi="Arial" w:cs="Arial"/>
          <w:color w:val="141414"/>
          <w:sz w:val="18"/>
        </w:rPr>
        <w:t> </w:t>
      </w:r>
      <w:r w:rsidRPr="003E0E0E">
        <w:rPr>
          <w:rFonts w:ascii="Times New Roman" w:eastAsia="Times New Roman" w:hAnsi="Times New Roman" w:cs="Times New Roman"/>
          <w:bCs/>
          <w:color w:val="141414"/>
          <w:sz w:val="28"/>
          <w:szCs w:val="28"/>
        </w:rPr>
        <w:t>развод может являться причиной:</w:t>
      </w:r>
    </w:p>
    <w:p w:rsidR="003E0E0E" w:rsidRPr="003E0E0E" w:rsidRDefault="003E0E0E" w:rsidP="00E934E4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>Нарушения адаптации ребёнка к повседневной жизни;</w:t>
      </w:r>
    </w:p>
    <w:p w:rsidR="003E0E0E" w:rsidRPr="003E0E0E" w:rsidRDefault="003E0E0E" w:rsidP="00E934E4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>Невротических со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>стояний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>, в том числе сомати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>ческих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(</w:t>
      </w:r>
      <w:proofErr w:type="spellStart"/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>энурез</w:t>
      </w:r>
      <w:proofErr w:type="spellEnd"/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>энкопрез</w:t>
      </w:r>
      <w:proofErr w:type="spellEnd"/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>, психосоматические заболевания);</w:t>
      </w:r>
    </w:p>
    <w:p w:rsidR="003E0E0E" w:rsidRPr="003E0E0E" w:rsidRDefault="003E0E0E" w:rsidP="00E934E4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>Депрессий;</w:t>
      </w:r>
    </w:p>
    <w:p w:rsidR="003E0E0E" w:rsidRPr="003E0E0E" w:rsidRDefault="003E0E0E" w:rsidP="00E934E4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>Нарушени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>й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поведения (озлобленность, агрессия и т.п.);</w:t>
      </w:r>
    </w:p>
    <w:p w:rsidR="003E0E0E" w:rsidRDefault="003E0E0E" w:rsidP="00E934E4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>Изменени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>й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личности.</w:t>
      </w:r>
    </w:p>
    <w:p w:rsidR="003E0E0E" w:rsidRDefault="003E0E0E" w:rsidP="00E934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>
        <w:rPr>
          <w:rFonts w:ascii="Arial" w:eastAsia="Times New Roman" w:hAnsi="Arial" w:cs="Arial"/>
          <w:color w:val="141414"/>
          <w:sz w:val="18"/>
          <w:szCs w:val="18"/>
        </w:rPr>
        <w:tab/>
      </w:r>
      <w:r>
        <w:rPr>
          <w:rFonts w:ascii="Arial" w:eastAsia="Times New Roman" w:hAnsi="Arial" w:cs="Arial"/>
          <w:color w:val="141414"/>
          <w:sz w:val="18"/>
          <w:szCs w:val="18"/>
        </w:rPr>
        <w:tab/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В период развода возможно развитие большей привязанность к матери (как в раннем возрасте), это является способом восстановления 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lastRenderedPageBreak/>
        <w:t>доверия ребёнка к матери. Также могут быть неадекватные агрессивные  вербальные и невербальные вспышки, эмоциональная лабильность (необоснованные изменения настроения). Встречаются и иные реакции на развод: уход в себя (переживание всех своих эмоций в себе), маскировка (при кажущемся положительном или безразличном настроении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-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внутри ребён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>ок переживает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бур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>ю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негативных 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>эмоций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которые он боится или не хочет показывать, считая 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>их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неуместн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ыми или незначимыми для других).</w:t>
      </w:r>
    </w:p>
    <w:p w:rsidR="003E0E0E" w:rsidRPr="003E0E0E" w:rsidRDefault="003E0E0E" w:rsidP="00E934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ab/>
        <w:t xml:space="preserve">Но вот ситуация развода уже произошла, </w:t>
      </w:r>
      <w:r w:rsidR="00B56BE3">
        <w:rPr>
          <w:rFonts w:ascii="Times New Roman" w:eastAsia="Times New Roman" w:hAnsi="Times New Roman" w:cs="Times New Roman"/>
          <w:bCs/>
          <w:color w:val="141414"/>
          <w:sz w:val="28"/>
          <w:szCs w:val="28"/>
        </w:rPr>
        <w:t xml:space="preserve">как же </w:t>
      </w:r>
      <w:r w:rsidRPr="003E0E0E">
        <w:rPr>
          <w:rFonts w:ascii="Times New Roman" w:eastAsia="Times New Roman" w:hAnsi="Times New Roman" w:cs="Times New Roman"/>
          <w:bCs/>
          <w:color w:val="141414"/>
          <w:sz w:val="28"/>
          <w:szCs w:val="28"/>
        </w:rPr>
        <w:t>смягчить эм</w:t>
      </w:r>
      <w:r w:rsidR="00B56BE3">
        <w:rPr>
          <w:rFonts w:ascii="Times New Roman" w:eastAsia="Times New Roman" w:hAnsi="Times New Roman" w:cs="Times New Roman"/>
          <w:bCs/>
          <w:color w:val="141414"/>
          <w:sz w:val="28"/>
          <w:szCs w:val="28"/>
        </w:rPr>
        <w:t>оциональную травму для ребёнка.</w:t>
      </w:r>
      <w:r>
        <w:rPr>
          <w:rFonts w:ascii="Arial" w:eastAsia="Times New Roman" w:hAnsi="Arial" w:cs="Arial"/>
          <w:color w:val="141414"/>
          <w:sz w:val="18"/>
          <w:szCs w:val="18"/>
        </w:rPr>
        <w:tab/>
      </w:r>
    </w:p>
    <w:p w:rsidR="003E0E0E" w:rsidRPr="003E0E0E" w:rsidRDefault="003E0E0E" w:rsidP="00E934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>Ребён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>ку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>важно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быть </w:t>
      </w:r>
      <w:r w:rsidR="00732816"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>подготовлен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>ным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к разводу родителей, эта ситуация не должна стать для него неожиданностью;</w:t>
      </w:r>
    </w:p>
    <w:p w:rsidR="003E0E0E" w:rsidRPr="003E0E0E" w:rsidRDefault="003E0E0E" w:rsidP="00E934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>Важно прин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>имать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и адекватн</w:t>
      </w:r>
      <w:r w:rsidR="00B56BE3">
        <w:rPr>
          <w:rFonts w:ascii="Times New Roman" w:eastAsia="Times New Roman" w:hAnsi="Times New Roman" w:cs="Times New Roman"/>
          <w:color w:val="141414"/>
          <w:sz w:val="28"/>
          <w:szCs w:val="28"/>
        </w:rPr>
        <w:t>о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>реагировать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на эмоциональные переживания ребёнка (ругая его за агрессию и озлобленность, за </w:t>
      </w:r>
      <w:proofErr w:type="gramStart"/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>чересчур детские</w:t>
      </w:r>
      <w:proofErr w:type="gramEnd"/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проявления, в причинах которых Вы не разобрались, вы усугубляете ситуацию, порождая страхи и новые негативные переживания);</w:t>
      </w:r>
    </w:p>
    <w:p w:rsidR="003E0E0E" w:rsidRPr="003E0E0E" w:rsidRDefault="00732816" w:rsidP="00E934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Важно</w:t>
      </w:r>
      <w:r w:rsidR="003E0E0E"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принять ответственность за происходящее на себя, 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>избави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в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  <w:r w:rsidR="003E0E0E"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>тем самым своего ребёнка от чувства вины;</w:t>
      </w:r>
    </w:p>
    <w:p w:rsidR="003E0E0E" w:rsidRPr="003E0E0E" w:rsidRDefault="00854478" w:rsidP="00E934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Ребёнку 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знать</w:t>
      </w:r>
      <w:r w:rsidR="003E0E0E"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, что он остается 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>значимым</w:t>
      </w:r>
      <w:r w:rsidR="003E0E0E"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человеком в жизни обоих родителей;</w:t>
      </w:r>
    </w:p>
    <w:p w:rsidR="003E0E0E" w:rsidRPr="003E0E0E" w:rsidRDefault="003E0E0E" w:rsidP="00E934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>Важны взаимоотношения родителей, которые они транслируют ребёнку (не настраивайте ребёнка против другого родителя</w:t>
      </w:r>
      <w:r w:rsidR="00732816">
        <w:rPr>
          <w:rFonts w:ascii="Times New Roman" w:eastAsia="Times New Roman" w:hAnsi="Times New Roman" w:cs="Times New Roman"/>
          <w:color w:val="141414"/>
          <w:sz w:val="28"/>
          <w:szCs w:val="28"/>
        </w:rPr>
        <w:t>:</w:t>
      </w:r>
      <w:r w:rsidRPr="003E0E0E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каким бы он не был, ребёнок любит его).</w:t>
      </w:r>
    </w:p>
    <w:p w:rsidR="003E0E0E" w:rsidRPr="003E0E0E" w:rsidRDefault="003E0E0E" w:rsidP="00E934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</w:p>
    <w:p w:rsidR="00456D26" w:rsidRPr="003E0E0E" w:rsidRDefault="00456D26" w:rsidP="00E934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</w:p>
    <w:p w:rsidR="00795C9A" w:rsidRPr="003E0E0E" w:rsidRDefault="00795C9A" w:rsidP="00E93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5C9A" w:rsidRPr="003E0E0E" w:rsidSect="0022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18D"/>
    <w:multiLevelType w:val="multilevel"/>
    <w:tmpl w:val="92D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F6E38"/>
    <w:multiLevelType w:val="multilevel"/>
    <w:tmpl w:val="4B7E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1BE3"/>
    <w:multiLevelType w:val="multilevel"/>
    <w:tmpl w:val="9EB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56D26"/>
    <w:rsid w:val="001F2533"/>
    <w:rsid w:val="002237C2"/>
    <w:rsid w:val="002C743B"/>
    <w:rsid w:val="003E0E0E"/>
    <w:rsid w:val="00456D26"/>
    <w:rsid w:val="00500724"/>
    <w:rsid w:val="006A5CF5"/>
    <w:rsid w:val="00732816"/>
    <w:rsid w:val="00795C9A"/>
    <w:rsid w:val="00854478"/>
    <w:rsid w:val="00B56BE3"/>
    <w:rsid w:val="00BB4686"/>
    <w:rsid w:val="00C83519"/>
    <w:rsid w:val="00CD1D0F"/>
    <w:rsid w:val="00E9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724"/>
  </w:style>
  <w:style w:type="paragraph" w:styleId="a3">
    <w:name w:val="List Paragraph"/>
    <w:basedOn w:val="a"/>
    <w:uiPriority w:val="34"/>
    <w:qFormat/>
    <w:rsid w:val="003E0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Центр</cp:lastModifiedBy>
  <cp:revision>2</cp:revision>
  <dcterms:created xsi:type="dcterms:W3CDTF">2014-04-16T18:00:00Z</dcterms:created>
  <dcterms:modified xsi:type="dcterms:W3CDTF">2014-04-30T09:53:00Z</dcterms:modified>
</cp:coreProperties>
</file>