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0A" w:rsidRPr="0045163F" w:rsidRDefault="0057470A" w:rsidP="0057470A">
      <w:pPr>
        <w:pStyle w:val="a4"/>
        <w:jc w:val="center"/>
      </w:pPr>
      <w:r w:rsidRPr="0045163F">
        <w:t xml:space="preserve">ГОСУДАРСТВЕННОЕ БЮДЖЕТНОЕ ОБРАЗОВАТЕЛЬНОЕ УЧРЕЖДЕНИЕ ДЛЯ ДЕТЕЙ, НУЖДАЮЩИХСЯ В ПСИХОЛОГО-ПЕДАГОГИЧЕСКОЙ И МЕДИКО-СОЦИАЛЬНОЙ ПОМОЩИ </w:t>
      </w:r>
    </w:p>
    <w:p w:rsidR="0057470A" w:rsidRPr="0045163F" w:rsidRDefault="0057470A" w:rsidP="0057470A">
      <w:pPr>
        <w:pStyle w:val="a4"/>
        <w:jc w:val="center"/>
      </w:pPr>
      <w:r w:rsidRPr="0045163F">
        <w:t xml:space="preserve">«ЦЕНТР ПСИХОЛОГО-ПЕДАГОГИЧЕСКОЙ </w:t>
      </w:r>
    </w:p>
    <w:p w:rsidR="0057470A" w:rsidRPr="0045163F" w:rsidRDefault="0057470A" w:rsidP="0057470A">
      <w:pPr>
        <w:pStyle w:val="a4"/>
        <w:jc w:val="center"/>
      </w:pPr>
      <w:r w:rsidRPr="0045163F">
        <w:t>РЕАБИЛИТАЦИИ И КОРРЕКЦИИ»</w:t>
      </w:r>
    </w:p>
    <w:p w:rsidR="0057470A" w:rsidRPr="0045163F" w:rsidRDefault="0057470A" w:rsidP="0057470A">
      <w:pPr>
        <w:rPr>
          <w:sz w:val="28"/>
        </w:rPr>
      </w:pPr>
    </w:p>
    <w:p w:rsidR="0057470A" w:rsidRPr="0045163F" w:rsidRDefault="0057470A" w:rsidP="0057470A">
      <w:pPr>
        <w:rPr>
          <w:sz w:val="28"/>
        </w:rPr>
      </w:pPr>
    </w:p>
    <w:p w:rsidR="0057470A" w:rsidRPr="0045163F" w:rsidRDefault="0057470A" w:rsidP="0057470A">
      <w:pPr>
        <w:rPr>
          <w:sz w:val="28"/>
        </w:rPr>
      </w:pPr>
    </w:p>
    <w:p w:rsidR="0057470A" w:rsidRPr="0045163F" w:rsidRDefault="0057470A" w:rsidP="0057470A">
      <w:pPr>
        <w:rPr>
          <w:sz w:val="28"/>
        </w:rPr>
      </w:pPr>
    </w:p>
    <w:p w:rsidR="0057470A" w:rsidRPr="0045163F" w:rsidRDefault="0057470A" w:rsidP="0057470A">
      <w:pPr>
        <w:rPr>
          <w:sz w:val="28"/>
        </w:rPr>
      </w:pPr>
    </w:p>
    <w:p w:rsidR="002B03F8" w:rsidRPr="0045163F" w:rsidRDefault="002B03F8" w:rsidP="002B03F8">
      <w:pPr>
        <w:shd w:val="clear" w:color="auto" w:fill="FFFFFF"/>
        <w:spacing w:before="239" w:after="59" w:line="240" w:lineRule="auto"/>
        <w:jc w:val="center"/>
        <w:rPr>
          <w:rFonts w:ascii="Times New Roman" w:eastAsia="Times New Roman" w:hAnsi="Times New Roman" w:cs="Times New Roman"/>
          <w:color w:val="000000"/>
          <w:sz w:val="52"/>
          <w:szCs w:val="52"/>
        </w:rPr>
      </w:pPr>
      <w:r w:rsidRPr="0045163F">
        <w:rPr>
          <w:rFonts w:ascii="Times New Roman" w:eastAsia="Times New Roman" w:hAnsi="Times New Roman" w:cs="Times New Roman"/>
          <w:b/>
          <w:bCs/>
          <w:color w:val="000000"/>
          <w:sz w:val="52"/>
        </w:rPr>
        <w:t>КОЛЛЕКТИВНЫЙ ДОГОВОР</w:t>
      </w:r>
    </w:p>
    <w:p w:rsidR="007B6CA8" w:rsidRDefault="0057470A" w:rsidP="0057470A">
      <w:pPr>
        <w:shd w:val="clear" w:color="auto" w:fill="FFFFFF"/>
        <w:spacing w:after="0" w:line="240" w:lineRule="auto"/>
        <w:jc w:val="center"/>
        <w:rPr>
          <w:rFonts w:ascii="Times New Roman" w:eastAsia="Times New Roman" w:hAnsi="Times New Roman" w:cs="Times New Roman"/>
          <w:color w:val="000000"/>
          <w:sz w:val="36"/>
          <w:szCs w:val="36"/>
        </w:rPr>
      </w:pPr>
      <w:r w:rsidRPr="0045163F">
        <w:rPr>
          <w:rFonts w:ascii="Times New Roman" w:eastAsia="Times New Roman" w:hAnsi="Times New Roman" w:cs="Times New Roman"/>
          <w:color w:val="000000"/>
          <w:sz w:val="36"/>
          <w:szCs w:val="36"/>
        </w:rPr>
        <w:t>н</w:t>
      </w:r>
      <w:r w:rsidR="002B03F8" w:rsidRPr="0045163F">
        <w:rPr>
          <w:rFonts w:ascii="Times New Roman" w:eastAsia="Times New Roman" w:hAnsi="Times New Roman" w:cs="Times New Roman"/>
          <w:color w:val="000000"/>
          <w:sz w:val="36"/>
          <w:szCs w:val="36"/>
        </w:rPr>
        <w:t>а</w:t>
      </w:r>
      <w:r w:rsidRPr="0045163F">
        <w:rPr>
          <w:rFonts w:ascii="Times New Roman" w:eastAsia="Times New Roman" w:hAnsi="Times New Roman" w:cs="Times New Roman"/>
          <w:color w:val="000000"/>
          <w:sz w:val="36"/>
          <w:szCs w:val="36"/>
        </w:rPr>
        <w:t xml:space="preserve"> 201</w:t>
      </w:r>
      <w:r w:rsidR="008C7B99">
        <w:rPr>
          <w:rFonts w:ascii="Times New Roman" w:eastAsia="Times New Roman" w:hAnsi="Times New Roman" w:cs="Times New Roman"/>
          <w:color w:val="000000"/>
          <w:sz w:val="36"/>
          <w:szCs w:val="36"/>
        </w:rPr>
        <w:t>5</w:t>
      </w:r>
      <w:r w:rsidRPr="0045163F">
        <w:rPr>
          <w:rFonts w:ascii="Times New Roman" w:eastAsia="Times New Roman" w:hAnsi="Times New Roman" w:cs="Times New Roman"/>
          <w:color w:val="000000"/>
          <w:sz w:val="36"/>
          <w:szCs w:val="36"/>
        </w:rPr>
        <w:t>-201</w:t>
      </w:r>
      <w:r w:rsidR="008C7B99">
        <w:rPr>
          <w:rFonts w:ascii="Times New Roman" w:eastAsia="Times New Roman" w:hAnsi="Times New Roman" w:cs="Times New Roman"/>
          <w:color w:val="000000"/>
          <w:sz w:val="36"/>
          <w:szCs w:val="36"/>
        </w:rPr>
        <w:t>8</w:t>
      </w:r>
      <w:r w:rsidRPr="0045163F">
        <w:rPr>
          <w:rFonts w:ascii="Times New Roman" w:eastAsia="Times New Roman" w:hAnsi="Times New Roman" w:cs="Times New Roman"/>
          <w:color w:val="000000"/>
          <w:sz w:val="36"/>
          <w:szCs w:val="36"/>
        </w:rPr>
        <w:t xml:space="preserve"> </w:t>
      </w:r>
      <w:r w:rsidR="002B03F8" w:rsidRPr="0045163F">
        <w:rPr>
          <w:rFonts w:ascii="Times New Roman" w:eastAsia="Times New Roman" w:hAnsi="Times New Roman" w:cs="Times New Roman"/>
          <w:color w:val="000000"/>
          <w:sz w:val="36"/>
          <w:szCs w:val="36"/>
        </w:rPr>
        <w:t>годы</w:t>
      </w:r>
    </w:p>
    <w:p w:rsidR="007B5D9B" w:rsidRPr="007B5D9B" w:rsidRDefault="007B5D9B" w:rsidP="007B5D9B">
      <w:pPr>
        <w:pStyle w:val="a8"/>
        <w:jc w:val="center"/>
        <w:rPr>
          <w:rFonts w:ascii="Times New Roman" w:hAnsi="Times New Roman" w:cs="Times New Roman"/>
          <w:sz w:val="32"/>
          <w:szCs w:val="32"/>
        </w:rPr>
      </w:pPr>
      <w:r w:rsidRPr="007B5D9B">
        <w:rPr>
          <w:rFonts w:ascii="Times New Roman" w:hAnsi="Times New Roman" w:cs="Times New Roman"/>
          <w:sz w:val="32"/>
          <w:szCs w:val="32"/>
        </w:rPr>
        <w:t>(с изменениями от 01.07 2016 г.)</w:t>
      </w:r>
    </w:p>
    <w:p w:rsidR="007B5D9B" w:rsidRPr="0045163F" w:rsidRDefault="007B5D9B" w:rsidP="0057470A">
      <w:pPr>
        <w:shd w:val="clear" w:color="auto" w:fill="FFFFFF"/>
        <w:spacing w:after="0" w:line="240" w:lineRule="auto"/>
        <w:jc w:val="center"/>
        <w:rPr>
          <w:rFonts w:ascii="Times New Roman" w:eastAsia="Times New Roman" w:hAnsi="Times New Roman" w:cs="Times New Roman"/>
          <w:color w:val="000000"/>
          <w:sz w:val="36"/>
          <w:szCs w:val="36"/>
        </w:rPr>
      </w:pPr>
    </w:p>
    <w:p w:rsidR="0057470A" w:rsidRPr="0045163F" w:rsidRDefault="0057470A"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
    <w:p w:rsidR="0057470A" w:rsidRPr="0045163F" w:rsidRDefault="0057470A"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
    <w:p w:rsidR="0057470A" w:rsidRPr="0045163F" w:rsidRDefault="0057470A"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
    <w:p w:rsidR="0057470A" w:rsidRPr="0045163F" w:rsidRDefault="0057470A"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
    <w:p w:rsidR="0057470A" w:rsidRPr="0045163F" w:rsidRDefault="0057470A" w:rsidP="0057470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От работодателя:                                          От работников:</w:t>
      </w:r>
    </w:p>
    <w:tbl>
      <w:tblPr>
        <w:tblStyle w:val="a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536"/>
      </w:tblGrid>
      <w:tr w:rsidR="0057470A" w:rsidRPr="0045163F" w:rsidTr="0057470A">
        <w:tc>
          <w:tcPr>
            <w:tcW w:w="5245" w:type="dxa"/>
          </w:tcPr>
          <w:p w:rsidR="0057470A" w:rsidRPr="0045163F" w:rsidRDefault="0057470A" w:rsidP="0057470A">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Директор </w:t>
            </w:r>
          </w:p>
          <w:p w:rsidR="0057470A" w:rsidRPr="0045163F" w:rsidRDefault="0057470A" w:rsidP="007451A3">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w:t>
            </w:r>
          </w:p>
          <w:p w:rsidR="0057470A" w:rsidRPr="0045163F" w:rsidRDefault="0057470A" w:rsidP="007451A3">
            <w:pPr>
              <w:rPr>
                <w:rFonts w:ascii="Times New Roman" w:eastAsia="Times New Roman" w:hAnsi="Times New Roman" w:cs="Times New Roman"/>
                <w:color w:val="000000"/>
                <w:sz w:val="28"/>
                <w:szCs w:val="28"/>
              </w:rPr>
            </w:pPr>
          </w:p>
          <w:p w:rsidR="0057470A" w:rsidRPr="0045163F" w:rsidRDefault="0057470A" w:rsidP="007451A3">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_________________Е.Н. Корюкина</w:t>
            </w:r>
          </w:p>
          <w:p w:rsidR="0057470A" w:rsidRPr="0045163F" w:rsidRDefault="0057470A" w:rsidP="007451A3">
            <w:pPr>
              <w:shd w:val="clear" w:color="auto" w:fill="FFFFFF"/>
              <w:spacing w:before="100" w:beforeAutospacing="1" w:after="100" w:afterAutospacing="1"/>
              <w:ind w:hanging="605"/>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М. . М.П. «___»_________20 ___ г.  </w:t>
            </w:r>
          </w:p>
          <w:p w:rsidR="0057470A" w:rsidRPr="0045163F" w:rsidRDefault="0057470A" w:rsidP="007451A3">
            <w:pPr>
              <w:shd w:val="clear" w:color="auto" w:fill="FFFFFF"/>
              <w:spacing w:before="100" w:beforeAutospacing="1" w:after="120"/>
              <w:rPr>
                <w:rFonts w:ascii="Times New Roman" w:eastAsia="Times New Roman" w:hAnsi="Times New Roman" w:cs="Times New Roman"/>
                <w:b/>
                <w:bCs/>
                <w:color w:val="000000"/>
                <w:sz w:val="28"/>
              </w:rPr>
            </w:pPr>
            <w:r w:rsidRPr="0045163F">
              <w:rPr>
                <w:rFonts w:ascii="Times New Roman" w:eastAsia="Times New Roman" w:hAnsi="Times New Roman" w:cs="Times New Roman"/>
                <w:color w:val="000000"/>
                <w:sz w:val="28"/>
                <w:szCs w:val="28"/>
              </w:rPr>
              <w:t xml:space="preserve"> </w:t>
            </w:r>
          </w:p>
        </w:tc>
        <w:tc>
          <w:tcPr>
            <w:tcW w:w="4536" w:type="dxa"/>
          </w:tcPr>
          <w:p w:rsidR="0057470A" w:rsidRPr="0045163F" w:rsidRDefault="0057470A" w:rsidP="007451A3">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Председатель первичной профсоюзной организации </w:t>
            </w:r>
          </w:p>
          <w:p w:rsidR="0057470A" w:rsidRPr="0045163F" w:rsidRDefault="0057470A" w:rsidP="007451A3">
            <w:pPr>
              <w:spacing w:before="100" w:beforeAutospacing="1" w:after="100" w:afterAutospacing="1"/>
              <w:rPr>
                <w:rFonts w:ascii="Times New Roman" w:eastAsia="Times New Roman" w:hAnsi="Times New Roman" w:cs="Times New Roman"/>
                <w:bCs/>
                <w:color w:val="000000"/>
                <w:sz w:val="28"/>
              </w:rPr>
            </w:pPr>
            <w:r w:rsidRPr="0045163F">
              <w:rPr>
                <w:rFonts w:ascii="Times New Roman" w:eastAsia="Times New Roman" w:hAnsi="Times New Roman" w:cs="Times New Roman"/>
                <w:bCs/>
                <w:color w:val="000000"/>
                <w:sz w:val="28"/>
              </w:rPr>
              <w:t>_________________Н.Н. Ступина</w:t>
            </w:r>
          </w:p>
          <w:p w:rsidR="0057470A" w:rsidRPr="0045163F" w:rsidRDefault="0057470A" w:rsidP="007451A3">
            <w:pPr>
              <w:shd w:val="clear" w:color="auto" w:fill="FFFFFF"/>
              <w:spacing w:before="100" w:beforeAutospacing="1" w:after="100" w:afterAutospacing="1"/>
              <w:ind w:hanging="605"/>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«__            «___»_________20 ___ г.</w:t>
            </w:r>
          </w:p>
          <w:p w:rsidR="0057470A" w:rsidRPr="0045163F" w:rsidRDefault="0057470A" w:rsidP="007451A3">
            <w:pPr>
              <w:spacing w:before="100" w:beforeAutospacing="1" w:after="100" w:afterAutospacing="1"/>
              <w:rPr>
                <w:rFonts w:ascii="Times New Roman" w:eastAsia="Times New Roman" w:hAnsi="Times New Roman" w:cs="Times New Roman"/>
                <w:bCs/>
                <w:color w:val="000000"/>
                <w:sz w:val="28"/>
              </w:rPr>
            </w:pPr>
          </w:p>
        </w:tc>
      </w:tr>
    </w:tbl>
    <w:p w:rsidR="0057470A" w:rsidRPr="0045163F" w:rsidRDefault="0057470A"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
    <w:p w:rsidR="0057470A" w:rsidRPr="0045163F" w:rsidRDefault="0057470A"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
    <w:p w:rsidR="00647255" w:rsidRPr="0045163F" w:rsidRDefault="00647255" w:rsidP="002B03F8">
      <w:pPr>
        <w:shd w:val="clear" w:color="auto" w:fill="FFFFFF"/>
        <w:spacing w:before="100" w:beforeAutospacing="1" w:after="100" w:afterAutospacing="1" w:line="240" w:lineRule="auto"/>
        <w:rPr>
          <w:rFonts w:ascii="Times New Roman" w:eastAsia="Times New Roman" w:hAnsi="Times New Roman" w:cs="Times New Roman"/>
          <w:b/>
          <w:bCs/>
          <w:color w:val="000000"/>
          <w:sz w:val="28"/>
        </w:rPr>
      </w:pPr>
    </w:p>
    <w:p w:rsidR="002B03F8" w:rsidRPr="0045163F" w:rsidRDefault="002B03F8" w:rsidP="002B03F8">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45163F">
        <w:rPr>
          <w:rFonts w:ascii="Times New Roman" w:eastAsia="Times New Roman" w:hAnsi="Times New Roman" w:cs="Times New Roman"/>
          <w:b/>
          <w:bCs/>
          <w:color w:val="000000"/>
          <w:sz w:val="28"/>
        </w:rPr>
        <w:lastRenderedPageBreak/>
        <w:t>I. Общие положения</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647255" w:rsidRPr="0045163F">
        <w:rPr>
          <w:rFonts w:ascii="Times New Roman" w:hAnsi="Times New Roman" w:cs="Times New Roman"/>
          <w:sz w:val="28"/>
          <w:szCs w:val="28"/>
        </w:rPr>
        <w:t xml:space="preserve">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r w:rsidRPr="0045163F">
        <w:rPr>
          <w:rFonts w:ascii="Times New Roman" w:eastAsia="Times New Roman" w:hAnsi="Times New Roman" w:cs="Times New Roman"/>
          <w:i/>
          <w:iCs/>
          <w:color w:val="000000"/>
          <w:sz w:val="28"/>
          <w:szCs w:val="28"/>
        </w:rPr>
        <w:t> </w:t>
      </w:r>
      <w:r w:rsidRPr="0045163F">
        <w:rPr>
          <w:rFonts w:ascii="Times New Roman" w:eastAsia="Times New Roman" w:hAnsi="Times New Roman" w:cs="Times New Roman"/>
          <w:color w:val="000000"/>
          <w:sz w:val="28"/>
          <w:szCs w:val="28"/>
        </w:rPr>
        <w:t>(далее - учреждение</w:t>
      </w:r>
      <w:r w:rsidRPr="0045163F">
        <w:rPr>
          <w:rFonts w:ascii="Times New Roman" w:eastAsia="Times New Roman" w:hAnsi="Times New Roman" w:cs="Times New Roman"/>
          <w:i/>
          <w:iCs/>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1.2. Основой для заключения коллективного договора являются:</w:t>
      </w:r>
    </w:p>
    <w:p w:rsidR="002B03F8" w:rsidRPr="0045163F" w:rsidRDefault="002B03F8" w:rsidP="002B03F8">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Трудовой Кодекс Российской Федерации (далее – ТК РФ);</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Федеральный закон «О профессиональных союзах, их правах и гарантиях деятельности»;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Закон Ставропольского края «О некоторых вопросах социального партнерства в сфере труда" от 1.03.2007г. № 6-кз;</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Соглашение между Правительством Ставропольского края, Федерацией профсоюзов Ставропольского края и региональным объединением работодателей Ставропольского края «Конгресс деловых кругов Ставрополья»;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Отраслевое соглашение по организациям, находящимся в ведении министерства образования и молодежной политики Ставропольского края </w:t>
      </w:r>
      <w:r w:rsidR="003B136F" w:rsidRPr="0045163F">
        <w:rPr>
          <w:rFonts w:ascii="Times New Roman" w:eastAsia="Times New Roman" w:hAnsi="Times New Roman" w:cs="Times New Roman"/>
          <w:color w:val="000000"/>
          <w:sz w:val="28"/>
          <w:szCs w:val="28"/>
        </w:rPr>
        <w:t xml:space="preserve">на 2014-2016 годы </w:t>
      </w:r>
      <w:r w:rsidRPr="0045163F">
        <w:rPr>
          <w:rFonts w:ascii="Times New Roman" w:eastAsia="Times New Roman" w:hAnsi="Times New Roman" w:cs="Times New Roman"/>
          <w:color w:val="000000"/>
          <w:sz w:val="28"/>
          <w:szCs w:val="28"/>
        </w:rPr>
        <w:t>(далее - отраслевое соглашение);</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1.3.</w:t>
      </w:r>
      <w:r w:rsidRPr="0045163F">
        <w:rPr>
          <w:rFonts w:ascii="Times New Roman" w:eastAsia="Times New Roman" w:hAnsi="Times New Roman" w:cs="Times New Roman"/>
          <w:color w:val="000000"/>
          <w:sz w:val="28"/>
        </w:rPr>
        <w:t>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w:t>
      </w:r>
    </w:p>
    <w:p w:rsidR="002B03F8" w:rsidRPr="0045163F" w:rsidRDefault="002B03F8" w:rsidP="00AD3D43">
      <w:pPr>
        <w:shd w:val="clear" w:color="auto" w:fill="FFFFFF"/>
        <w:spacing w:before="100" w:beforeAutospacing="1" w:after="100" w:afterAutospacing="1" w:line="240" w:lineRule="auto"/>
        <w:ind w:left="282" w:firstLine="425"/>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rPr>
        <w:t>1.4.​ Сторонами коллективного договора являются:</w:t>
      </w:r>
    </w:p>
    <w:p w:rsidR="002B03F8" w:rsidRPr="0045163F" w:rsidRDefault="002B03F8" w:rsidP="002B03F8">
      <w:pPr>
        <w:shd w:val="clear" w:color="auto" w:fill="FFFFFF"/>
        <w:spacing w:before="100" w:beforeAutospacing="1" w:after="100" w:afterAutospacing="1" w:line="240" w:lineRule="auto"/>
        <w:ind w:firstLine="44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работодатель, в лице его представителя – директора </w:t>
      </w:r>
      <w:r w:rsidR="00647255" w:rsidRPr="0045163F">
        <w:rPr>
          <w:rFonts w:ascii="Times New Roman" w:hAnsi="Times New Roman" w:cs="Times New Roman"/>
          <w:sz w:val="28"/>
          <w:szCs w:val="28"/>
        </w:rPr>
        <w:t>Корюкиной Е.Н.</w:t>
      </w:r>
      <w:r w:rsidR="00647255"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(далее –работодатель);</w:t>
      </w:r>
    </w:p>
    <w:p w:rsidR="002B03F8" w:rsidRPr="0045163F" w:rsidRDefault="002B03F8" w:rsidP="002B03F8">
      <w:pPr>
        <w:shd w:val="clear" w:color="auto" w:fill="FFFFFF"/>
        <w:spacing w:before="100" w:beforeAutospacing="1" w:after="100" w:afterAutospacing="1" w:line="240" w:lineRule="auto"/>
        <w:ind w:firstLine="44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работники учреждения в лице их представителя первичной профсоюзной организации </w:t>
      </w:r>
      <w:r w:rsidR="00647255" w:rsidRPr="0045163F">
        <w:rPr>
          <w:rFonts w:ascii="Times New Roman" w:eastAsia="Times New Roman" w:hAnsi="Times New Roman" w:cs="Times New Roman"/>
          <w:color w:val="000000"/>
          <w:sz w:val="28"/>
          <w:szCs w:val="28"/>
        </w:rPr>
        <w:t xml:space="preserve">Ступиной Н.Н. </w:t>
      </w:r>
      <w:r w:rsidR="00C8651E" w:rsidRPr="0045163F">
        <w:rPr>
          <w:rFonts w:ascii="Times New Roman" w:eastAsia="Times New Roman" w:hAnsi="Times New Roman" w:cs="Times New Roman"/>
          <w:color w:val="000000"/>
          <w:sz w:val="28"/>
          <w:szCs w:val="28"/>
        </w:rPr>
        <w:t>(далее – профком)</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9" w:after="100" w:afterAutospacing="1" w:line="240" w:lineRule="auto"/>
        <w:ind w:left="37" w:firstLine="566"/>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1.5. Действие настоящего коллективного договора распространяется на всех работников учреждения</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iCs/>
          <w:color w:val="000000"/>
          <w:sz w:val="28"/>
        </w:rPr>
        <w:t>(в том числе – совместителей)</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9" w:after="100" w:afterAutospacing="1" w:line="240" w:lineRule="auto"/>
        <w:ind w:left="37" w:firstLine="566"/>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Работники, не являющиеся членами Профсоюза работников народного образования и науки РФ, имеют право уполномочить профком представлять их интересы во взаимоотношениях с работодателем (ст. 30 ТК РФ).</w:t>
      </w:r>
    </w:p>
    <w:p w:rsidR="002B03F8" w:rsidRPr="0045163F" w:rsidRDefault="002B03F8" w:rsidP="002B03F8">
      <w:pPr>
        <w:shd w:val="clear" w:color="auto" w:fill="FFFFFF"/>
        <w:spacing w:before="100" w:beforeAutospacing="1" w:after="100" w:afterAutospacing="1" w:line="240" w:lineRule="auto"/>
        <w:ind w:firstLine="743"/>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1.6. Первичная профсоюзная организация, в лице профкома, выступает в качестве единственного полномочного представителя работников учреждения при разработке и заключении коллективного договора, ведении переговоров по решению трудовых, профессиональных и социально-экономических вопросов, в том числе вопросов оплаты труда, размеров доплат и надбавок, форм и размеров материального поощрения, занятости, приема, увольнения, а также по вопросам социальной защищенности коллектива и отдельных работников.</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1.7. Работодатель обязан ознакомить под роспись с текстом коллективного договора всех работников учреждения в течение 10 дней </w:t>
      </w:r>
      <w:r w:rsidR="00B11D47" w:rsidRPr="00B11D47">
        <w:rPr>
          <w:rFonts w:ascii="Times New Roman" w:eastAsia="Times New Roman" w:hAnsi="Times New Roman" w:cs="Times New Roman"/>
          <w:color w:val="000000"/>
          <w:sz w:val="28"/>
          <w:szCs w:val="28"/>
        </w:rPr>
        <w:t>после его согласования с профкомом</w:t>
      </w:r>
      <w:r w:rsidRPr="0045163F">
        <w:rPr>
          <w:rFonts w:ascii="Times New Roman" w:eastAsia="Times New Roman" w:hAnsi="Times New Roman" w:cs="Times New Roman"/>
          <w:color w:val="000000"/>
          <w:sz w:val="28"/>
          <w:szCs w:val="28"/>
        </w:rPr>
        <w:t>, а также работников, вновь поступающих на работу до заключения трудового договора.</w:t>
      </w:r>
    </w:p>
    <w:p w:rsidR="002B03F8" w:rsidRPr="0045163F" w:rsidRDefault="002B03F8" w:rsidP="00AD3D4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1.8.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B03F8" w:rsidRPr="0045163F" w:rsidRDefault="002B03F8" w:rsidP="00AD3D4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1.9.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2B03F8" w:rsidRPr="0045163F" w:rsidRDefault="002B03F8" w:rsidP="00AD3D4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1.10.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B03F8" w:rsidRPr="0045163F" w:rsidRDefault="002B03F8" w:rsidP="00AD3D4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1.11. При ликвидации учреждения коллективный договор сохраняет свое действие в течение всего срока проведения ликвидации.</w:t>
      </w:r>
    </w:p>
    <w:p w:rsidR="002B03F8" w:rsidRPr="0045163F" w:rsidRDefault="002B03F8" w:rsidP="00AD3D4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1.12. В течение срока действия коллективного договора стороны вправе вносить в него дополнения и изменения только на основе взаимной договоренности. С инициативой по внесению изменений и дополнений в настоящий коллективный договор может выступать любая из сторон, уведомив при этом вторую сторону письменно, с указанием причин, вызвавших необходимость внесения изменений и дополнений.</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Изменения и дополнения в коллективный договор и его приложения обсуждаются на общем собрании </w:t>
      </w:r>
      <w:r w:rsidR="00647255" w:rsidRPr="0045163F">
        <w:rPr>
          <w:rFonts w:ascii="Times New Roman" w:eastAsia="Times New Roman" w:hAnsi="Times New Roman" w:cs="Times New Roman"/>
          <w:color w:val="000000"/>
          <w:sz w:val="28"/>
          <w:szCs w:val="28"/>
        </w:rPr>
        <w:t xml:space="preserve">трудового коллектива </w:t>
      </w:r>
      <w:r w:rsidRPr="00B11D47">
        <w:rPr>
          <w:rFonts w:ascii="Times New Roman" w:eastAsia="Times New Roman" w:hAnsi="Times New Roman" w:cs="Times New Roman"/>
          <w:color w:val="000000"/>
          <w:sz w:val="28"/>
          <w:szCs w:val="28"/>
        </w:rPr>
        <w:t>работников</w:t>
      </w:r>
      <w:r w:rsidR="00B11D47" w:rsidRPr="00B11D47">
        <w:rPr>
          <w:rFonts w:ascii="Times New Roman" w:hAnsi="Times New Roman" w:cs="Times New Roman"/>
          <w:sz w:val="28"/>
          <w:szCs w:val="28"/>
        </w:rPr>
        <w:t xml:space="preserve"> после вынесения мотивированного мнения профкомом</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1.14. Все спорные вопросы по толкованию и реализации положений настоящего коллективного договора решаются сторонами. В случаях, когда спор, связанный с применением коллективного договора, не был разрешен оперативно, он подлежит рассмотрению в соответствии с действующим законодательством РФ.</w:t>
      </w:r>
    </w:p>
    <w:p w:rsidR="002B03F8" w:rsidRPr="0045163F" w:rsidRDefault="002B03F8" w:rsidP="002B03F8">
      <w:pPr>
        <w:shd w:val="clear" w:color="auto" w:fill="FFFFFF"/>
        <w:spacing w:before="100" w:beforeAutospacing="1" w:after="120"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1.15. Настоящий договор вступает в силу с момента его подписания сторонами</w:t>
      </w:r>
      <w:r w:rsidRPr="0045163F">
        <w:rPr>
          <w:rFonts w:ascii="Times New Roman" w:eastAsia="Times New Roman" w:hAnsi="Times New Roman" w:cs="Times New Roman"/>
          <w:i/>
          <w:iCs/>
          <w:color w:val="000000"/>
          <w:sz w:val="28"/>
        </w:rPr>
        <w:t> </w:t>
      </w:r>
      <w:r w:rsidRPr="0045163F">
        <w:rPr>
          <w:rFonts w:ascii="Times New Roman" w:eastAsia="Times New Roman" w:hAnsi="Times New Roman" w:cs="Times New Roman"/>
          <w:color w:val="000000"/>
          <w:sz w:val="28"/>
          <w:szCs w:val="28"/>
        </w:rPr>
        <w:t xml:space="preserve">и действует </w:t>
      </w:r>
      <w:r w:rsidR="008C7B99">
        <w:rPr>
          <w:rFonts w:ascii="Times New Roman" w:eastAsia="Times New Roman" w:hAnsi="Times New Roman" w:cs="Times New Roman"/>
          <w:color w:val="000000"/>
          <w:sz w:val="28"/>
          <w:szCs w:val="28"/>
        </w:rPr>
        <w:t>в течении 3-х лет со дня подписания</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20" w:line="240" w:lineRule="auto"/>
        <w:ind w:left="282" w:firstLine="425"/>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1.16 Стороны имеют право продлить действие коллективного договора на срок до трех лет.</w:t>
      </w:r>
    </w:p>
    <w:p w:rsidR="002B03F8" w:rsidRPr="0045163F" w:rsidRDefault="002B03F8" w:rsidP="002B03F8">
      <w:pPr>
        <w:shd w:val="clear" w:color="auto" w:fill="FFFFFF"/>
        <w:spacing w:before="100" w:beforeAutospacing="1" w:after="100" w:afterAutospacing="1" w:line="240" w:lineRule="auto"/>
        <w:ind w:left="282" w:firstLine="425"/>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II. Заключение, изменение и прекращение трудового договора.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законодательством РФ.</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Трудовой договор является основанием для издания приказа о приеме на работу. Содержание приказа работодателя должно соответствовать условиям заключенного трудового договора.</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 соответствии с частью 1 статьи 57 ТК РФ трудовой договор содержит полную информацию о сторонах трудового договора.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2.3. Формы трудовых договоров для различных категорий работников разрабатываются работодателем с учетом мнения</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color w:val="000000"/>
          <w:sz w:val="28"/>
          <w:szCs w:val="28"/>
        </w:rPr>
        <w:t>профкома (приложение №</w:t>
      </w:r>
      <w:r w:rsidR="00AD3D43" w:rsidRPr="0045163F">
        <w:rPr>
          <w:rFonts w:ascii="Times New Roman" w:eastAsia="Times New Roman" w:hAnsi="Times New Roman" w:cs="Times New Roman"/>
          <w:color w:val="000000"/>
          <w:sz w:val="28"/>
          <w:szCs w:val="28"/>
        </w:rPr>
        <w:t>12</w:t>
      </w:r>
      <w:r w:rsidRPr="0045163F">
        <w:rPr>
          <w:rFonts w:ascii="Times New Roman" w:eastAsia="Times New Roman" w:hAnsi="Times New Roman" w:cs="Times New Roman"/>
          <w:color w:val="000000"/>
          <w:sz w:val="28"/>
          <w:szCs w:val="28"/>
        </w:rPr>
        <w:t>).</w:t>
      </w:r>
    </w:p>
    <w:p w:rsidR="002B03F8" w:rsidRPr="0045163F" w:rsidRDefault="002B03F8" w:rsidP="00AD3D4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2.4. В трудовой договор с работниками бухгалтерии, кадровой службы (иного специалиста, на которого возложены функции кадрового документооборота) включается условие о неразглашении персональных данных работника.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2.5.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работников (приложение № </w:t>
      </w:r>
      <w:r w:rsidR="00AD3D43" w:rsidRPr="0045163F">
        <w:rPr>
          <w:rFonts w:ascii="Times New Roman" w:eastAsia="Times New Roman" w:hAnsi="Times New Roman" w:cs="Times New Roman"/>
          <w:color w:val="000000"/>
          <w:sz w:val="28"/>
          <w:szCs w:val="28"/>
        </w:rPr>
        <w:t>13</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2.6.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Срочный трудовой договор может заключаться: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 время выполнения временных (до двух месяцев) работ;</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для выполнения сезонных работ, когда в силу природных условий работа может производиться только в течение определенного периода (сезона);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для выполнения работ, непосредственно связанных со стажировкой и с профессиональным обучением работника;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лицами, направленными органами службы занятости населения на работы временного характера и общественные работы и в других случаях, предусмотренных Трудовым кодексом и иными федеральными законами.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По соглашению сторон срочный трудовой договор может заключаться: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с заместителями руководителей и главным бухгалтером учреждения, независимо от их организационно-правовых форм и форм собственности;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лицами, обучающимися по очной форме обучения;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лицами, поступающими на работу по совместительству;</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 других случаях, предусмотренных ТК РФ или иными федеральными законами.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2.7. При приеме на работу может устанавливаться испытание, срок которого не может превышать - 3 месяцев, а для главного бухгалтера - 6 месяцев.</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Испытание при приеме на работу не устанавливается для: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беременных женщин и женщин, имеющих детей в возрасте до полутора лет;</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 не достигших возраста восемнадцати лет;</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 приглашенных на работу в порядке перевода от другого работодателя по согласованию между работодателями;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 заключающих трудовой договор на срок до двух месяцев.</w:t>
      </w:r>
    </w:p>
    <w:p w:rsidR="002B03F8" w:rsidRPr="0045163F" w:rsidRDefault="002B03F8" w:rsidP="0057470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2.8. В трудовом договоре оговариваются обязательные условия, предусмотренные ст.57 ТК РФ, в том числе объем </w:t>
      </w:r>
      <w:r w:rsidR="00AD3D43" w:rsidRPr="0045163F">
        <w:rPr>
          <w:rFonts w:ascii="Times New Roman" w:eastAsia="Times New Roman" w:hAnsi="Times New Roman" w:cs="Times New Roman"/>
          <w:color w:val="000000"/>
          <w:sz w:val="28"/>
          <w:szCs w:val="28"/>
        </w:rPr>
        <w:t>педагогической</w:t>
      </w:r>
      <w:r w:rsidRPr="0045163F">
        <w:rPr>
          <w:rFonts w:ascii="Times New Roman" w:eastAsia="Times New Roman" w:hAnsi="Times New Roman" w:cs="Times New Roman"/>
          <w:color w:val="000000"/>
          <w:sz w:val="28"/>
          <w:szCs w:val="28"/>
        </w:rPr>
        <w:t xml:space="preserve"> нагрузки, льготы и компенсации и др.</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Условия трудового договора могут быть изменены только по соглашению сторон и в письменной форме.</w:t>
      </w:r>
    </w:p>
    <w:p w:rsidR="002B03F8" w:rsidRPr="0045163F" w:rsidRDefault="002B03F8" w:rsidP="0057470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2.9. Об изменении обязательных условий трудового договора работник должен быть уведомлен работодателем в письменной форме не позднее, чем за 2 месяца (ст.74, 162 ТК РФ).</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Если работник не согласен с продолжением работы в новых условиях,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2.10. Работодатель обязан до заключения трудового договора с работником ознакомить его под роспись с Уставом учреждения, Правилами внутреннего трудового распорядка, коллективным договором и иными локальными нормативными актами, действующими в учреждении.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2.11. Условия трудового договора, снижающие уровень прав и гарантий работника, установленные трудовым законодательством, Отраслевыми соглашениями, настоящим коллективным договором являются недействительными и не могут применяться.</w:t>
      </w:r>
    </w:p>
    <w:p w:rsidR="002B03F8" w:rsidRPr="0045163F" w:rsidRDefault="002B03F8" w:rsidP="00AD3D4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2.12. Работодатель не привлекает работника к выполнению работы, не обусловленной трудовым договором.</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2.13.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2.14. Прекращение трудового договора с работником может производиться только по основаниям, предусмотренным трудовым законодательством (ст. 77 ТК РФ).</w:t>
      </w:r>
    </w:p>
    <w:p w:rsidR="002B03F8" w:rsidRPr="0045163F" w:rsidRDefault="002B03F8" w:rsidP="00AD3D43">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2.15. 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w:t>
      </w:r>
    </w:p>
    <w:p w:rsidR="002B03F8" w:rsidRPr="0045163F" w:rsidRDefault="002B03F8" w:rsidP="002B03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III. Оплата и нормирование труда</w:t>
      </w:r>
    </w:p>
    <w:p w:rsidR="002B03F8" w:rsidRPr="0045163F" w:rsidRDefault="002B03F8" w:rsidP="00066931">
      <w:pPr>
        <w:shd w:val="clear" w:color="auto" w:fill="FFFFFF"/>
        <w:tabs>
          <w:tab w:val="left" w:pos="1219"/>
          <w:tab w:val="left" w:leader="underscore" w:pos="6230"/>
        </w:tabs>
        <w:ind w:firstLine="70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 При регулировании вопросов оплаты труда работодатель и профком исходят из того, что система оплаты труда работников учреждения устанавливаются с учетом:</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единых рекомендаций по установлению на федеральном, </w:t>
      </w:r>
      <w:r w:rsidR="00AD3D43" w:rsidRPr="0045163F">
        <w:rPr>
          <w:rFonts w:ascii="Times New Roman" w:eastAsia="Times New Roman" w:hAnsi="Times New Roman" w:cs="Times New Roman"/>
          <w:color w:val="000000"/>
          <w:sz w:val="28"/>
          <w:szCs w:val="28"/>
        </w:rPr>
        <w:t xml:space="preserve">региональном </w:t>
      </w:r>
      <w:r w:rsidRPr="0045163F">
        <w:rPr>
          <w:rFonts w:ascii="Times New Roman" w:eastAsia="Times New Roman" w:hAnsi="Times New Roman" w:cs="Times New Roman"/>
          <w:color w:val="000000"/>
          <w:sz w:val="28"/>
          <w:szCs w:val="28"/>
        </w:rPr>
        <w:t>уровнях систем оплаты труда работников государственных учреждений, ежегодно разрабатываемых Российской трехсторонней комиссией по регулированию социально-трудовых отношений;</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обеспечения работодателем равной оплаты за труд равной ценности, а также недопущения какой бы то ни было дискриминации – различий, </w:t>
      </w:r>
      <w:r w:rsidRPr="0045163F">
        <w:rPr>
          <w:rFonts w:ascii="Times New Roman" w:eastAsia="Times New Roman" w:hAnsi="Times New Roman" w:cs="Times New Roman"/>
          <w:color w:val="000000"/>
          <w:sz w:val="28"/>
          <w:szCs w:val="28"/>
        </w:rPr>
        <w:lastRenderedPageBreak/>
        <w:t>исключений и предпочтений, не связанных с деловыми качествами работников;</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направления бюджетных ассигнований, предусматриваемых бюджетом </w:t>
      </w:r>
      <w:r w:rsidR="00AD3D43" w:rsidRPr="0045163F">
        <w:rPr>
          <w:rFonts w:ascii="Times New Roman" w:eastAsia="Times New Roman" w:hAnsi="Times New Roman" w:cs="Times New Roman"/>
          <w:color w:val="000000"/>
          <w:sz w:val="28"/>
          <w:szCs w:val="28"/>
        </w:rPr>
        <w:t xml:space="preserve">Ставропольского края </w:t>
      </w:r>
      <w:r w:rsidRPr="0045163F">
        <w:rPr>
          <w:rFonts w:ascii="Times New Roman" w:eastAsia="Times New Roman" w:hAnsi="Times New Roman" w:cs="Times New Roman"/>
          <w:color w:val="000000"/>
          <w:sz w:val="28"/>
          <w:szCs w:val="28"/>
        </w:rPr>
        <w:t>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создания условий для оплаты труда работников в зависимости от их личного участия в эффективном функционировании учреждения;</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мнения профкома.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работник должен знать, какое вознаграждение он получит в зависимости от результатов своего труда (принцип предсказуемости);</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вознаграждение должно следовать за достижением результата (принцип своевременности);</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правила определения вознаграждения должны быть понятны каждому работнику (принцип справедливости);</w:t>
      </w:r>
    </w:p>
    <w:p w:rsidR="002B03F8" w:rsidRPr="0045163F" w:rsidRDefault="0057470A"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w:t>
      </w:r>
      <w:r w:rsidR="002B03F8" w:rsidRPr="0045163F">
        <w:rPr>
          <w:rFonts w:ascii="Times New Roman" w:eastAsia="Times New Roman" w:hAnsi="Times New Roman" w:cs="Times New Roman"/>
          <w:color w:val="000000"/>
          <w:sz w:val="28"/>
          <w:szCs w:val="28"/>
        </w:rPr>
        <w:t>принятие решений о выплатах и их размерах должно осуществляться по согласованию с профкомом (принцип прозрачности).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3.3. Фонд оплаты труда учреждения формируется работодателем на календарный год, исходя из лимитов бюджетных обязательств бюджета </w:t>
      </w:r>
      <w:r w:rsidR="00066931" w:rsidRPr="0045163F">
        <w:rPr>
          <w:rFonts w:ascii="Times New Roman" w:eastAsia="Times New Roman" w:hAnsi="Times New Roman" w:cs="Times New Roman"/>
          <w:color w:val="000000"/>
          <w:sz w:val="28"/>
          <w:szCs w:val="28"/>
        </w:rPr>
        <w:t xml:space="preserve">Ставропольского края </w:t>
      </w:r>
      <w:r w:rsidRPr="0045163F">
        <w:rPr>
          <w:rFonts w:ascii="Times New Roman" w:eastAsia="Times New Roman" w:hAnsi="Times New Roman" w:cs="Times New Roman"/>
          <w:color w:val="000000"/>
          <w:sz w:val="28"/>
          <w:szCs w:val="28"/>
        </w:rPr>
        <w:t xml:space="preserve">и средств, поступающих от платных услуг и </w:t>
      </w:r>
      <w:r w:rsidR="00066931" w:rsidRPr="0045163F">
        <w:rPr>
          <w:rFonts w:ascii="Times New Roman" w:eastAsia="Times New Roman" w:hAnsi="Times New Roman" w:cs="Times New Roman"/>
          <w:color w:val="000000"/>
          <w:sz w:val="28"/>
          <w:szCs w:val="28"/>
        </w:rPr>
        <w:t xml:space="preserve">другой </w:t>
      </w:r>
      <w:r w:rsidRPr="0045163F">
        <w:rPr>
          <w:rFonts w:ascii="Times New Roman" w:eastAsia="Times New Roman" w:hAnsi="Times New Roman" w:cs="Times New Roman"/>
          <w:color w:val="000000"/>
          <w:sz w:val="28"/>
          <w:szCs w:val="28"/>
        </w:rPr>
        <w:t>приносящей доход деятельности.</w:t>
      </w:r>
    </w:p>
    <w:p w:rsidR="002B03F8" w:rsidRPr="0045163F" w:rsidRDefault="002B03F8" w:rsidP="008C7B99">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3.4. Заработная плата работников исчисляется в соответствии с Положением об оплате труда работников учреждения (Приложение №</w:t>
      </w:r>
      <w:r w:rsidR="00066931" w:rsidRPr="0045163F">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w:t>
      </w:r>
      <w:r w:rsidR="008C7B99">
        <w:rPr>
          <w:rFonts w:ascii="Times New Roman" w:eastAsia="Times New Roman" w:hAnsi="Times New Roman" w:cs="Times New Roman"/>
          <w:color w:val="000000"/>
          <w:sz w:val="28"/>
          <w:szCs w:val="28"/>
        </w:rPr>
        <w:t>.</w:t>
      </w:r>
      <w:r w:rsidRPr="0045163F">
        <w:rPr>
          <w:rFonts w:ascii="Times New Roman" w:eastAsia="Times New Roman" w:hAnsi="Times New Roman" w:cs="Times New Roman"/>
          <w:i/>
          <w:iCs/>
          <w:color w:val="000000"/>
          <w:sz w:val="28"/>
        </w:rPr>
        <w:t> </w:t>
      </w:r>
    </w:p>
    <w:p w:rsidR="00066931" w:rsidRPr="0045163F" w:rsidRDefault="002B03F8" w:rsidP="0057470A">
      <w:pPr>
        <w:shd w:val="clear" w:color="auto" w:fill="FFFFFF"/>
        <w:tabs>
          <w:tab w:val="left" w:pos="2462"/>
          <w:tab w:val="left" w:leader="underscore" w:pos="7934"/>
        </w:tabs>
        <w:spacing w:line="240" w:lineRule="auto"/>
        <w:ind w:firstLine="709"/>
        <w:jc w:val="both"/>
        <w:rPr>
          <w:rFonts w:ascii="Times New Roman" w:hAnsi="Times New Roman" w:cs="Times New Roman"/>
          <w:sz w:val="28"/>
          <w:szCs w:val="28"/>
        </w:rPr>
      </w:pPr>
      <w:r w:rsidRPr="0045163F">
        <w:rPr>
          <w:rFonts w:ascii="Times New Roman" w:eastAsia="Times New Roman" w:hAnsi="Times New Roman" w:cs="Times New Roman"/>
          <w:color w:val="000000"/>
          <w:sz w:val="28"/>
          <w:szCs w:val="28"/>
        </w:rPr>
        <w:t xml:space="preserve">3.5. Заработная плата выплачивается работникам </w:t>
      </w:r>
      <w:r w:rsidR="0021256E">
        <w:rPr>
          <w:rFonts w:ascii="Times New Roman" w:eastAsia="Times New Roman" w:hAnsi="Times New Roman" w:cs="Times New Roman"/>
          <w:color w:val="000000"/>
          <w:sz w:val="28"/>
          <w:szCs w:val="28"/>
        </w:rPr>
        <w:t>не реже чем каждые пол</w:t>
      </w:r>
      <w:r w:rsidRPr="0045163F">
        <w:rPr>
          <w:rFonts w:ascii="Times New Roman" w:eastAsia="Times New Roman" w:hAnsi="Times New Roman" w:cs="Times New Roman"/>
          <w:color w:val="000000"/>
          <w:sz w:val="28"/>
          <w:szCs w:val="28"/>
        </w:rPr>
        <w:t xml:space="preserve">месяца. Днями выплаты заработной платы являются: </w:t>
      </w:r>
      <w:r w:rsidR="0021256E">
        <w:rPr>
          <w:rFonts w:ascii="Times New Roman" w:hAnsi="Times New Roman" w:cs="Times New Roman"/>
          <w:color w:val="000000"/>
          <w:sz w:val="28"/>
          <w:szCs w:val="28"/>
        </w:rPr>
        <w:t>10</w:t>
      </w:r>
      <w:r w:rsidR="00066931" w:rsidRPr="0045163F">
        <w:rPr>
          <w:rFonts w:ascii="Times New Roman" w:hAnsi="Times New Roman" w:cs="Times New Roman"/>
          <w:color w:val="000000"/>
          <w:sz w:val="28"/>
          <w:szCs w:val="28"/>
        </w:rPr>
        <w:t xml:space="preserve"> и </w:t>
      </w:r>
      <w:r w:rsidR="0021256E">
        <w:rPr>
          <w:rFonts w:ascii="Times New Roman" w:hAnsi="Times New Roman" w:cs="Times New Roman"/>
          <w:color w:val="000000"/>
          <w:sz w:val="28"/>
          <w:szCs w:val="28"/>
        </w:rPr>
        <w:t>25</w:t>
      </w:r>
      <w:r w:rsidR="00066931" w:rsidRPr="0045163F">
        <w:rPr>
          <w:rFonts w:ascii="Times New Roman" w:hAnsi="Times New Roman" w:cs="Times New Roman"/>
          <w:color w:val="000000"/>
          <w:sz w:val="28"/>
          <w:szCs w:val="28"/>
        </w:rPr>
        <w:t xml:space="preserve"> числа каждого</w:t>
      </w:r>
      <w:r w:rsidR="00066931" w:rsidRPr="0045163F">
        <w:rPr>
          <w:rFonts w:ascii="Times New Roman" w:hAnsi="Times New Roman" w:cs="Times New Roman"/>
          <w:b/>
          <w:color w:val="000000"/>
          <w:sz w:val="28"/>
          <w:szCs w:val="28"/>
        </w:rPr>
        <w:t xml:space="preserve"> </w:t>
      </w:r>
      <w:r w:rsidR="00066931" w:rsidRPr="0045163F">
        <w:rPr>
          <w:rFonts w:ascii="Times New Roman" w:hAnsi="Times New Roman" w:cs="Times New Roman"/>
          <w:color w:val="000000"/>
          <w:sz w:val="28"/>
          <w:szCs w:val="28"/>
        </w:rPr>
        <w:t xml:space="preserve">месяца. </w:t>
      </w:r>
    </w:p>
    <w:p w:rsidR="00066931" w:rsidRPr="0045163F" w:rsidRDefault="00066931" w:rsidP="00066931">
      <w:pPr>
        <w:shd w:val="clear" w:color="auto" w:fill="FFFFFF"/>
        <w:ind w:right="14"/>
        <w:jc w:val="both"/>
        <w:rPr>
          <w:rFonts w:ascii="Times New Roman" w:hAnsi="Times New Roman" w:cs="Times New Roman"/>
          <w:sz w:val="28"/>
          <w:szCs w:val="28"/>
        </w:rPr>
      </w:pPr>
      <w:r w:rsidRPr="0045163F">
        <w:rPr>
          <w:rFonts w:ascii="Times New Roman" w:hAnsi="Times New Roman" w:cs="Times New Roman"/>
          <w:color w:val="000000"/>
          <w:spacing w:val="2"/>
          <w:sz w:val="28"/>
          <w:szCs w:val="28"/>
        </w:rPr>
        <w:t xml:space="preserve">           При совпадении дня выплаты с выходным и нерабочим праздничным днем выплата заработной платы производится накануне этого дня.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Размер заработной платы за первую половину месяца устанавливается не ниже половины причитающейся работнику ставки заработной платы (оклада), исходя из фактически отработанного времени.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По заявлению работника может быть установлен иной размер заработной платы за первую половину месяца, но не более 50% заработной платы за фактически отработанное время.</w:t>
      </w:r>
    </w:p>
    <w:p w:rsidR="00066931" w:rsidRPr="0045163F" w:rsidRDefault="002B03F8" w:rsidP="0057470A">
      <w:pPr>
        <w:shd w:val="clear" w:color="auto" w:fill="FFFFFF"/>
        <w:tabs>
          <w:tab w:val="left" w:pos="2462"/>
          <w:tab w:val="left" w:leader="underscore" w:pos="7934"/>
        </w:tabs>
        <w:ind w:firstLine="709"/>
        <w:jc w:val="both"/>
        <w:rPr>
          <w:rFonts w:ascii="Times New Roman" w:hAnsi="Times New Roman" w:cs="Times New Roman"/>
          <w:sz w:val="28"/>
          <w:szCs w:val="28"/>
        </w:rPr>
      </w:pPr>
      <w:r w:rsidRPr="0045163F">
        <w:rPr>
          <w:rFonts w:ascii="Times New Roman" w:eastAsia="Times New Roman" w:hAnsi="Times New Roman" w:cs="Times New Roman"/>
          <w:color w:val="000000"/>
          <w:sz w:val="28"/>
          <w:szCs w:val="28"/>
        </w:rPr>
        <w:t xml:space="preserve">3.6. Выплата заработной платы производится </w:t>
      </w:r>
      <w:r w:rsidR="00066931" w:rsidRPr="0045163F">
        <w:rPr>
          <w:rFonts w:ascii="Times New Roman" w:hAnsi="Times New Roman" w:cs="Times New Roman"/>
          <w:color w:val="000000"/>
          <w:sz w:val="28"/>
          <w:szCs w:val="28"/>
        </w:rPr>
        <w:t>п</w:t>
      </w:r>
      <w:r w:rsidR="00066931" w:rsidRPr="0045163F">
        <w:rPr>
          <w:rFonts w:ascii="Times New Roman" w:hAnsi="Times New Roman" w:cs="Times New Roman"/>
          <w:sz w:val="28"/>
          <w:szCs w:val="28"/>
        </w:rPr>
        <w:t xml:space="preserve">утем перечисления денежных средств на банковские карты работников. Перечисление денежных средств на счета работников происходит по заявлению работника  о перечислении заработной платы на банковский счет. </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3.7. При выплате заработной платы работнику вручается расчётный листок, форма которого утверждается работодателем по согласованию с профкомом (Приложение №</w:t>
      </w:r>
      <w:r w:rsidR="00066931" w:rsidRPr="0045163F">
        <w:rPr>
          <w:rFonts w:ascii="Times New Roman" w:eastAsia="Times New Roman" w:hAnsi="Times New Roman" w:cs="Times New Roman"/>
          <w:color w:val="000000"/>
          <w:sz w:val="28"/>
          <w:szCs w:val="28"/>
        </w:rPr>
        <w:t xml:space="preserve"> 1</w:t>
      </w:r>
      <w:r w:rsidR="0057470A" w:rsidRPr="0045163F">
        <w:rPr>
          <w:rFonts w:ascii="Times New Roman" w:eastAsia="Times New Roman" w:hAnsi="Times New Roman" w:cs="Times New Roman"/>
          <w:color w:val="000000"/>
          <w:sz w:val="28"/>
          <w:szCs w:val="28"/>
        </w:rPr>
        <w:t>1</w:t>
      </w:r>
      <w:r w:rsidRPr="0045163F">
        <w:rPr>
          <w:rFonts w:ascii="Times New Roman" w:eastAsia="Times New Roman" w:hAnsi="Times New Roman" w:cs="Times New Roman"/>
          <w:color w:val="000000"/>
          <w:sz w:val="28"/>
          <w:szCs w:val="28"/>
        </w:rPr>
        <w:t>), с указанием 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 (ст.136 ТК РФ).</w:t>
      </w:r>
    </w:p>
    <w:p w:rsidR="002B03F8" w:rsidRPr="0045163F" w:rsidRDefault="002B03F8" w:rsidP="002B03F8">
      <w:pPr>
        <w:shd w:val="clear" w:color="auto" w:fill="FFFFFF"/>
        <w:spacing w:before="100" w:beforeAutospacing="1" w:after="100" w:afterAutospacing="1" w:line="240" w:lineRule="auto"/>
        <w:ind w:firstLine="8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3.8.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iCs/>
          <w:color w:val="000000"/>
          <w:sz w:val="28"/>
        </w:rPr>
        <w:t>(ст. 4 ТК РФ).</w:t>
      </w:r>
    </w:p>
    <w:p w:rsidR="002B03F8" w:rsidRPr="0045163F" w:rsidRDefault="002B03F8" w:rsidP="002B03F8">
      <w:pPr>
        <w:shd w:val="clear" w:color="auto" w:fill="FFFFFF"/>
        <w:spacing w:before="100" w:beforeAutospacing="1" w:after="100" w:afterAutospacing="1" w:line="240" w:lineRule="auto"/>
        <w:ind w:firstLine="8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3.9.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2B03F8" w:rsidRPr="0045163F" w:rsidRDefault="002B03F8" w:rsidP="002B03F8">
      <w:pPr>
        <w:shd w:val="clear" w:color="auto" w:fill="FFFFFF"/>
        <w:spacing w:before="100" w:beforeAutospacing="1" w:after="100" w:afterAutospacing="1" w:line="240" w:lineRule="auto"/>
        <w:ind w:firstLine="8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3.10.</w:t>
      </w:r>
      <w:r w:rsidRPr="0045163F">
        <w:rPr>
          <w:rFonts w:ascii="Times New Roman" w:eastAsia="Times New Roman" w:hAnsi="Times New Roman" w:cs="Times New Roman"/>
          <w:color w:val="002060"/>
          <w:sz w:val="28"/>
        </w:rPr>
        <w:t> </w:t>
      </w:r>
      <w:r w:rsidRPr="0045163F">
        <w:rPr>
          <w:rFonts w:ascii="Times New Roman" w:eastAsia="Times New Roman" w:hAnsi="Times New Roman" w:cs="Times New Roman"/>
          <w:color w:val="000000"/>
          <w:sz w:val="28"/>
          <w:szCs w:val="28"/>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w:t>
      </w:r>
      <w:r w:rsidR="008C7B99">
        <w:rPr>
          <w:rFonts w:ascii="Times New Roman" w:eastAsia="Times New Roman" w:hAnsi="Times New Roman" w:cs="Times New Roman"/>
          <w:color w:val="000000"/>
          <w:sz w:val="28"/>
          <w:szCs w:val="28"/>
        </w:rPr>
        <w:t>3</w:t>
      </w:r>
      <w:r w:rsidRPr="0045163F">
        <w:rPr>
          <w:rFonts w:ascii="Times New Roman" w:eastAsia="Times New Roman" w:hAnsi="Times New Roman" w:cs="Times New Roman"/>
          <w:color w:val="000000"/>
          <w:sz w:val="28"/>
          <w:szCs w:val="28"/>
        </w:rPr>
        <w:t>00 ставки рефинансирования Центрального Банка РФ.</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3.11.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 получении образования или восстановлении документов об образовании - со дня представления соответствующего документа;</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 установлении квалификационной категории - со дня вынесения решения аттестационной комиссией;</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 присвоении почетного звания, награждения ведомственными знаками отличия – со дня присвоения, награждения;</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при присуждении ученой степени доктора наук и кандидата наук - со дня принятия Минобрнауки России решения о выдаче диплома.</w:t>
      </w:r>
    </w:p>
    <w:p w:rsidR="002B03F8" w:rsidRPr="0045163F" w:rsidRDefault="002B03F8" w:rsidP="002B03F8">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3.12. Штатное расписание учреждения формируется, с учетом установленной предельной наполняемости </w:t>
      </w:r>
      <w:r w:rsidR="00AC25DB" w:rsidRPr="0045163F">
        <w:rPr>
          <w:rFonts w:ascii="Times New Roman" w:eastAsia="Times New Roman" w:hAnsi="Times New Roman" w:cs="Times New Roman"/>
          <w:color w:val="000000"/>
          <w:sz w:val="28"/>
          <w:szCs w:val="28"/>
        </w:rPr>
        <w:t>групп</w:t>
      </w:r>
      <w:r w:rsidRPr="0045163F">
        <w:rPr>
          <w:rFonts w:ascii="Times New Roman" w:eastAsia="Times New Roman" w:hAnsi="Times New Roman" w:cs="Times New Roman"/>
          <w:color w:val="000000"/>
          <w:sz w:val="28"/>
          <w:szCs w:val="28"/>
        </w:rPr>
        <w:t xml:space="preserve">. За превышение количества </w:t>
      </w:r>
      <w:r w:rsidR="00AC25DB" w:rsidRPr="0045163F">
        <w:rPr>
          <w:rFonts w:ascii="Times New Roman" w:eastAsia="Times New Roman" w:hAnsi="Times New Roman" w:cs="Times New Roman"/>
          <w:color w:val="000000"/>
          <w:sz w:val="28"/>
          <w:szCs w:val="28"/>
        </w:rPr>
        <w:t>детей в</w:t>
      </w:r>
      <w:r w:rsidRPr="0045163F">
        <w:rPr>
          <w:rFonts w:ascii="Times New Roman" w:eastAsia="Times New Roman" w:hAnsi="Times New Roman" w:cs="Times New Roman"/>
          <w:color w:val="000000"/>
          <w:sz w:val="28"/>
          <w:szCs w:val="28"/>
        </w:rPr>
        <w:t xml:space="preserve"> группе устанавливается соответствующая доплата, как это предусмотрено при расширении зоны обслуживания или увеличении объема выполняемой работы в размере </w:t>
      </w:r>
      <w:r w:rsidR="00AC25DB" w:rsidRPr="0045163F">
        <w:rPr>
          <w:rFonts w:ascii="Times New Roman" w:eastAsia="Times New Roman" w:hAnsi="Times New Roman" w:cs="Times New Roman"/>
          <w:color w:val="000000"/>
          <w:sz w:val="28"/>
          <w:szCs w:val="28"/>
        </w:rPr>
        <w:t>до 100 % ставки заработной платы</w:t>
      </w:r>
      <w:r w:rsidRPr="0045163F">
        <w:rPr>
          <w:rFonts w:ascii="Times New Roman" w:eastAsia="Times New Roman" w:hAnsi="Times New Roman" w:cs="Times New Roman"/>
          <w:color w:val="000000"/>
          <w:sz w:val="28"/>
          <w:szCs w:val="28"/>
        </w:rPr>
        <w:t>.</w:t>
      </w:r>
    </w:p>
    <w:p w:rsidR="005E28FE" w:rsidRPr="0045163F" w:rsidRDefault="002B03F8" w:rsidP="001839BD">
      <w:pPr>
        <w:spacing w:line="240" w:lineRule="auto"/>
        <w:ind w:firstLine="540"/>
        <w:jc w:val="both"/>
        <w:rPr>
          <w:rFonts w:ascii="Times New Roman" w:hAnsi="Times New Roman" w:cs="Times New Roman"/>
          <w:sz w:val="28"/>
          <w:szCs w:val="28"/>
        </w:rPr>
      </w:pPr>
      <w:r w:rsidRPr="0045163F">
        <w:rPr>
          <w:rFonts w:ascii="Times New Roman" w:eastAsia="Times New Roman" w:hAnsi="Times New Roman" w:cs="Times New Roman"/>
          <w:color w:val="000000"/>
          <w:sz w:val="28"/>
          <w:szCs w:val="28"/>
        </w:rPr>
        <w:t>3.1</w:t>
      </w:r>
      <w:r w:rsidR="001839BD">
        <w:rPr>
          <w:rFonts w:ascii="Times New Roman" w:eastAsia="Times New Roman" w:hAnsi="Times New Roman" w:cs="Times New Roman"/>
          <w:color w:val="000000"/>
          <w:sz w:val="28"/>
          <w:szCs w:val="28"/>
        </w:rPr>
        <w:t>3</w:t>
      </w:r>
      <w:r w:rsidRPr="0045163F">
        <w:rPr>
          <w:rFonts w:ascii="Times New Roman" w:eastAsia="Times New Roman" w:hAnsi="Times New Roman" w:cs="Times New Roman"/>
          <w:color w:val="000000"/>
          <w:sz w:val="28"/>
          <w:szCs w:val="28"/>
        </w:rPr>
        <w:t xml:space="preserve">. </w:t>
      </w:r>
      <w:r w:rsidR="005E28FE" w:rsidRPr="0045163F">
        <w:rPr>
          <w:rFonts w:ascii="Times New Roman" w:eastAsia="Times New Roman" w:hAnsi="Times New Roman" w:cs="Times New Roman"/>
          <w:color w:val="000000"/>
          <w:sz w:val="28"/>
          <w:szCs w:val="28"/>
        </w:rPr>
        <w:t>З</w:t>
      </w:r>
      <w:r w:rsidR="005E28FE" w:rsidRPr="0045163F">
        <w:rPr>
          <w:rFonts w:ascii="Times New Roman" w:hAnsi="Times New Roman" w:cs="Times New Roman"/>
          <w:sz w:val="28"/>
          <w:szCs w:val="28"/>
        </w:rPr>
        <w:t>а работу в условиях, отклоняющихся от нормальных (при выполнении работ различной квалификации, совмещении профессий (должностей), работе в ночное время и при выполнении работ в других условиях, отклоняющихся от нормальных</w:t>
      </w:r>
      <w:r w:rsidR="005E28FE" w:rsidRPr="0045163F">
        <w:rPr>
          <w:sz w:val="28"/>
          <w:szCs w:val="28"/>
        </w:rPr>
        <w:t xml:space="preserve">, </w:t>
      </w:r>
      <w:r w:rsidR="005E28FE" w:rsidRPr="0045163F">
        <w:rPr>
          <w:rFonts w:ascii="Times New Roman" w:hAnsi="Times New Roman" w:cs="Times New Roman"/>
          <w:sz w:val="28"/>
          <w:szCs w:val="28"/>
        </w:rPr>
        <w:t>работникам устанавливаются выплаты в процентах к должностному окладу, ставке заработной платы.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работодателем по согласованию с представительным органом работников учреждения в зависимости от степени и продолжительности их занятости в особых условиях и других факторов и регламентируются в соответствии с</w:t>
      </w:r>
      <w:r w:rsidR="005E28FE" w:rsidRPr="0045163F">
        <w:t xml:space="preserve"> </w:t>
      </w:r>
      <w:r w:rsidR="005E28FE" w:rsidRPr="0045163F">
        <w:rPr>
          <w:rFonts w:ascii="Times New Roman" w:hAnsi="Times New Roman" w:cs="Times New Roman"/>
          <w:sz w:val="28"/>
          <w:szCs w:val="28"/>
        </w:rPr>
        <w:t xml:space="preserve">Положением о порядке установления выплат компенсационного характера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 (Приложение №5). </w:t>
      </w:r>
    </w:p>
    <w:p w:rsidR="002B03F8" w:rsidRPr="0045163F" w:rsidRDefault="002B03F8" w:rsidP="002B03F8">
      <w:pPr>
        <w:shd w:val="clear" w:color="auto" w:fill="FFFFFF"/>
        <w:spacing w:before="100" w:beforeAutospacing="1" w:after="100" w:afterAutospacing="1" w:line="240" w:lineRule="auto"/>
        <w:ind w:firstLine="84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При проведении специальной оценки условий труда в целях реализации Федерального закона от 28 декабря 2013 года № 426 –ФЗ «О специальной оценке условий труда», Федерального закона от 28 декабря 2013 № 421-ФЗ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426 -ФЗ) работникам, условия труда которых отнесены к вредными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92,117 и 147 Трудового кодекса Российской Федерации.</w:t>
      </w:r>
    </w:p>
    <w:p w:rsidR="002B03F8" w:rsidRPr="0045163F" w:rsidRDefault="002B03F8" w:rsidP="002B03F8">
      <w:pPr>
        <w:shd w:val="clear" w:color="auto" w:fill="FFFFFF"/>
        <w:spacing w:before="100" w:beforeAutospacing="1" w:after="100" w:afterAutospacing="1" w:line="240" w:lineRule="auto"/>
        <w:ind w:right="-4"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3.1</w:t>
      </w:r>
      <w:r w:rsidR="001839BD">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w:t>
      </w:r>
    </w:p>
    <w:p w:rsidR="002B03F8" w:rsidRPr="0045163F" w:rsidRDefault="002B03F8" w:rsidP="0057470A">
      <w:pPr>
        <w:shd w:val="clear" w:color="auto" w:fill="FFFFFF"/>
        <w:spacing w:before="100" w:beforeAutospacing="1" w:after="100" w:afterAutospacing="1" w:line="240" w:lineRule="auto"/>
        <w:ind w:right="-4"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w:t>
      </w:r>
      <w:r w:rsidR="001839BD">
        <w:rPr>
          <w:rFonts w:ascii="Times New Roman" w:eastAsia="Times New Roman" w:hAnsi="Times New Roman" w:cs="Times New Roman"/>
          <w:color w:val="000000"/>
          <w:sz w:val="28"/>
          <w:szCs w:val="28"/>
        </w:rPr>
        <w:t>5</w:t>
      </w:r>
      <w:r w:rsidRPr="0045163F">
        <w:rPr>
          <w:rFonts w:ascii="Times New Roman" w:eastAsia="Times New Roman" w:hAnsi="Times New Roman" w:cs="Times New Roman"/>
          <w:color w:val="000000"/>
          <w:sz w:val="28"/>
          <w:szCs w:val="28"/>
        </w:rPr>
        <w:t>.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2B03F8" w:rsidRPr="0045163F" w:rsidRDefault="002B03F8" w:rsidP="0057470A">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w:t>
      </w:r>
      <w:r w:rsidR="001839BD">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Для определения оценки эффективности, результативности и качества работы работников в учреждении создаётся комиссия в составе представителей работодателя и профкома. Состав комиссии утверждается приказом руководителя учреждения. Заседания комиссии проводить в соответствии с положением или регламентом работы комиссии.</w:t>
      </w:r>
    </w:p>
    <w:p w:rsidR="002B03F8" w:rsidRPr="0045163F" w:rsidRDefault="002B03F8" w:rsidP="0057470A">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w:t>
      </w:r>
      <w:r w:rsidR="0057470A" w:rsidRPr="0045163F">
        <w:rPr>
          <w:rFonts w:ascii="Times New Roman" w:eastAsia="Times New Roman" w:hAnsi="Times New Roman" w:cs="Times New Roman"/>
          <w:color w:val="000000"/>
          <w:sz w:val="28"/>
          <w:szCs w:val="28"/>
        </w:rPr>
        <w:t>1</w:t>
      </w:r>
      <w:r w:rsidR="001839BD">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Для осуществления выплат стимулирующего характера из стимулирующей части ФОТ учреждения установлено на:</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руководящих работников</w:t>
      </w:r>
      <w:r w:rsidR="00B70F0E" w:rsidRPr="0045163F">
        <w:rPr>
          <w:rFonts w:ascii="Times New Roman" w:eastAsia="Times New Roman" w:hAnsi="Times New Roman" w:cs="Times New Roman"/>
          <w:color w:val="000000"/>
          <w:sz w:val="28"/>
          <w:szCs w:val="28"/>
        </w:rPr>
        <w:t>,</w:t>
      </w:r>
      <w:r w:rsidRPr="0045163F">
        <w:rPr>
          <w:rFonts w:ascii="Times New Roman" w:eastAsia="Times New Roman" w:hAnsi="Times New Roman" w:cs="Times New Roman"/>
          <w:color w:val="000000"/>
          <w:sz w:val="28"/>
          <w:szCs w:val="28"/>
        </w:rPr>
        <w:t xml:space="preserve"> </w:t>
      </w:r>
      <w:r w:rsidR="00B70F0E" w:rsidRPr="0045163F">
        <w:rPr>
          <w:rFonts w:ascii="Times New Roman" w:eastAsia="Times New Roman" w:hAnsi="Times New Roman" w:cs="Times New Roman"/>
          <w:color w:val="000000"/>
          <w:sz w:val="28"/>
          <w:szCs w:val="28"/>
        </w:rPr>
        <w:t xml:space="preserve">учебно-вспомогательный персонал, обслуживающий персонал </w:t>
      </w:r>
      <w:r w:rsidR="00157DCC" w:rsidRPr="0045163F">
        <w:rPr>
          <w:rFonts w:ascii="Times New Roman" w:eastAsia="Times New Roman" w:hAnsi="Times New Roman" w:cs="Times New Roman"/>
          <w:color w:val="000000"/>
          <w:sz w:val="28"/>
          <w:szCs w:val="28"/>
        </w:rPr>
        <w:t>30</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педагогических работников </w:t>
      </w:r>
      <w:r w:rsidR="00157DCC" w:rsidRPr="0045163F">
        <w:rPr>
          <w:rFonts w:ascii="Times New Roman" w:eastAsia="Times New Roman" w:hAnsi="Times New Roman" w:cs="Times New Roman"/>
          <w:color w:val="000000"/>
          <w:sz w:val="28"/>
          <w:szCs w:val="28"/>
        </w:rPr>
        <w:t xml:space="preserve">70 </w:t>
      </w:r>
      <w:r w:rsidRPr="0045163F">
        <w:rPr>
          <w:rFonts w:ascii="Times New Roman" w:eastAsia="Times New Roman" w:hAnsi="Times New Roman" w:cs="Times New Roman"/>
          <w:color w:val="000000"/>
          <w:sz w:val="28"/>
          <w:szCs w:val="28"/>
        </w:rPr>
        <w:t>%;</w:t>
      </w:r>
    </w:p>
    <w:p w:rsidR="002B03F8" w:rsidRPr="0045163F" w:rsidRDefault="0057470A" w:rsidP="0057470A">
      <w:pPr>
        <w:spacing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iCs/>
          <w:color w:val="000000"/>
          <w:sz w:val="28"/>
        </w:rPr>
        <w:t>3.</w:t>
      </w:r>
      <w:r w:rsidR="001839BD">
        <w:rPr>
          <w:rFonts w:ascii="Times New Roman" w:eastAsia="Times New Roman" w:hAnsi="Times New Roman" w:cs="Times New Roman"/>
          <w:iCs/>
          <w:color w:val="000000"/>
          <w:sz w:val="28"/>
        </w:rPr>
        <w:t>18</w:t>
      </w:r>
      <w:r w:rsidRPr="0045163F">
        <w:rPr>
          <w:rFonts w:ascii="Times New Roman" w:eastAsia="Times New Roman" w:hAnsi="Times New Roman" w:cs="Times New Roman"/>
          <w:iCs/>
          <w:color w:val="000000"/>
          <w:sz w:val="28"/>
        </w:rPr>
        <w:t xml:space="preserve">. </w:t>
      </w:r>
      <w:r w:rsidR="00B70F0E" w:rsidRPr="0045163F">
        <w:rPr>
          <w:rFonts w:ascii="Times New Roman" w:eastAsia="Times New Roman" w:hAnsi="Times New Roman" w:cs="Times New Roman"/>
          <w:iCs/>
          <w:color w:val="000000"/>
          <w:sz w:val="28"/>
        </w:rPr>
        <w:t>Размер стимулирующих выплат</w:t>
      </w:r>
      <w:r w:rsidR="002B03F8" w:rsidRPr="0045163F">
        <w:rPr>
          <w:rFonts w:ascii="Times New Roman" w:eastAsia="Times New Roman" w:hAnsi="Times New Roman" w:cs="Times New Roman"/>
          <w:iCs/>
          <w:color w:val="000000"/>
          <w:sz w:val="28"/>
        </w:rPr>
        <w:t xml:space="preserve"> </w:t>
      </w:r>
      <w:r w:rsidR="00B70F0E" w:rsidRPr="0045163F">
        <w:rPr>
          <w:rFonts w:ascii="Times New Roman" w:eastAsia="Times New Roman" w:hAnsi="Times New Roman" w:cs="Times New Roman"/>
          <w:iCs/>
          <w:color w:val="000000"/>
          <w:sz w:val="28"/>
        </w:rPr>
        <w:t xml:space="preserve">каждому работнику </w:t>
      </w:r>
      <w:r w:rsidR="002B03F8" w:rsidRPr="0045163F">
        <w:rPr>
          <w:rFonts w:ascii="Times New Roman" w:eastAsia="Times New Roman" w:hAnsi="Times New Roman" w:cs="Times New Roman"/>
          <w:iCs/>
          <w:color w:val="000000"/>
          <w:sz w:val="28"/>
        </w:rPr>
        <w:t xml:space="preserve">определяется в соответствии с </w:t>
      </w:r>
      <w:r w:rsidR="00B70F0E" w:rsidRPr="0045163F">
        <w:rPr>
          <w:rFonts w:ascii="Times New Roman" w:hAnsi="Times New Roman" w:cs="Times New Roman"/>
          <w:sz w:val="28"/>
          <w:szCs w:val="28"/>
        </w:rPr>
        <w:t>Положением «</w:t>
      </w:r>
      <w:r w:rsidR="00B70F0E" w:rsidRPr="0045163F">
        <w:rPr>
          <w:rFonts w:ascii="Times New Roman" w:hAnsi="Times New Roman" w:cs="Times New Roman"/>
          <w:bCs/>
          <w:sz w:val="28"/>
          <w:szCs w:val="28"/>
        </w:rPr>
        <w:t>О</w:t>
      </w:r>
      <w:r w:rsidR="00B70F0E" w:rsidRPr="0045163F">
        <w:rPr>
          <w:rFonts w:ascii="Times New Roman" w:hAnsi="Times New Roman" w:cs="Times New Roman"/>
          <w:sz w:val="28"/>
          <w:szCs w:val="28"/>
        </w:rPr>
        <w:t xml:space="preserve"> порядке распределения стимулирующей части фонда оплаты труда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r w:rsidR="002B03F8" w:rsidRPr="0045163F">
        <w:rPr>
          <w:rFonts w:ascii="Times New Roman" w:eastAsia="Times New Roman" w:hAnsi="Times New Roman" w:cs="Times New Roman"/>
          <w:iCs/>
          <w:color w:val="000000"/>
          <w:sz w:val="28"/>
        </w:rPr>
        <w:t>, утвержденными приказом руководителя по согласованию с профкомом</w:t>
      </w:r>
      <w:r w:rsidR="00B70F0E" w:rsidRPr="0045163F">
        <w:rPr>
          <w:rFonts w:ascii="Times New Roman" w:eastAsia="Times New Roman" w:hAnsi="Times New Roman" w:cs="Times New Roman"/>
          <w:iCs/>
          <w:color w:val="000000"/>
          <w:sz w:val="28"/>
        </w:rPr>
        <w:t xml:space="preserve"> (Приложение №6)</w:t>
      </w:r>
      <w:r w:rsidR="002B03F8" w:rsidRPr="0045163F">
        <w:rPr>
          <w:rFonts w:ascii="Times New Roman" w:eastAsia="Times New Roman" w:hAnsi="Times New Roman" w:cs="Times New Roman"/>
          <w:iCs/>
          <w:color w:val="000000"/>
          <w:sz w:val="28"/>
        </w:rPr>
        <w:t>.</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w:t>
      </w:r>
      <w:r w:rsidR="001839BD">
        <w:rPr>
          <w:rFonts w:ascii="Times New Roman" w:eastAsia="Times New Roman" w:hAnsi="Times New Roman" w:cs="Times New Roman"/>
          <w:color w:val="000000"/>
          <w:sz w:val="28"/>
          <w:szCs w:val="28"/>
        </w:rPr>
        <w:t>19</w:t>
      </w:r>
      <w:r w:rsidRPr="0045163F">
        <w:rPr>
          <w:rFonts w:ascii="Times New Roman" w:eastAsia="Times New Roman" w:hAnsi="Times New Roman" w:cs="Times New Roman"/>
          <w:color w:val="000000"/>
          <w:sz w:val="28"/>
          <w:szCs w:val="28"/>
        </w:rPr>
        <w:t>. Экономия средств фонда оплаты тру</w:t>
      </w:r>
      <w:r w:rsidR="00847657" w:rsidRPr="0045163F">
        <w:rPr>
          <w:rFonts w:ascii="Times New Roman" w:eastAsia="Times New Roman" w:hAnsi="Times New Roman" w:cs="Times New Roman"/>
          <w:color w:val="000000"/>
          <w:sz w:val="28"/>
          <w:szCs w:val="28"/>
        </w:rPr>
        <w:t xml:space="preserve">да направляется на премирование </w:t>
      </w:r>
      <w:r w:rsidR="007B6CA8" w:rsidRPr="0045163F">
        <w:rPr>
          <w:rFonts w:ascii="Times New Roman" w:eastAsia="Times New Roman" w:hAnsi="Times New Roman" w:cs="Times New Roman"/>
          <w:color w:val="000000"/>
          <w:sz w:val="28"/>
          <w:szCs w:val="28"/>
        </w:rPr>
        <w:t xml:space="preserve">и оказание материальной помощи </w:t>
      </w:r>
      <w:r w:rsidR="00847657" w:rsidRPr="0045163F">
        <w:rPr>
          <w:rFonts w:ascii="Times New Roman" w:eastAsia="Times New Roman" w:hAnsi="Times New Roman" w:cs="Times New Roman"/>
          <w:color w:val="000000"/>
          <w:sz w:val="28"/>
          <w:szCs w:val="28"/>
        </w:rPr>
        <w:t>работник</w:t>
      </w:r>
      <w:r w:rsidR="007B6CA8" w:rsidRPr="0045163F">
        <w:rPr>
          <w:rFonts w:ascii="Times New Roman" w:eastAsia="Times New Roman" w:hAnsi="Times New Roman" w:cs="Times New Roman"/>
          <w:color w:val="000000"/>
          <w:sz w:val="28"/>
          <w:szCs w:val="28"/>
        </w:rPr>
        <w:t>ам</w:t>
      </w:r>
      <w:r w:rsidR="00847657" w:rsidRPr="0045163F">
        <w:rPr>
          <w:rFonts w:ascii="Times New Roman" w:eastAsia="Times New Roman" w:hAnsi="Times New Roman" w:cs="Times New Roman"/>
          <w:color w:val="000000"/>
          <w:sz w:val="28"/>
          <w:szCs w:val="28"/>
        </w:rPr>
        <w:t>.</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0</w:t>
      </w:r>
      <w:r w:rsidRPr="0045163F">
        <w:rPr>
          <w:rFonts w:ascii="Times New Roman" w:eastAsia="Times New Roman" w:hAnsi="Times New Roman" w:cs="Times New Roman"/>
          <w:color w:val="000000"/>
          <w:sz w:val="28"/>
          <w:szCs w:val="28"/>
        </w:rPr>
        <w:t>. При замещении отсутствующих работников оплата труда осуществляется с учетом уровня квалификации замещающего работника.</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1</w:t>
      </w:r>
      <w:r w:rsidRPr="0045163F">
        <w:rPr>
          <w:rFonts w:ascii="Times New Roman" w:eastAsia="Times New Roman" w:hAnsi="Times New Roman" w:cs="Times New Roman"/>
          <w:color w:val="000000"/>
          <w:sz w:val="28"/>
          <w:szCs w:val="28"/>
        </w:rPr>
        <w:t>. Выплаты за дополнительную работу, непосредственно связанную с обеспечением выполнения основных должностных обязанностей (</w:t>
      </w:r>
      <w:r w:rsidR="00847657" w:rsidRPr="0045163F">
        <w:rPr>
          <w:rFonts w:ascii="Times New Roman" w:eastAsia="Times New Roman" w:hAnsi="Times New Roman" w:cs="Times New Roman"/>
          <w:color w:val="000000"/>
          <w:sz w:val="28"/>
          <w:szCs w:val="28"/>
        </w:rPr>
        <w:t>работу в территориальной психолого-медико-педагогической комиссии</w:t>
      </w:r>
      <w:r w:rsidRPr="0045163F">
        <w:rPr>
          <w:rFonts w:ascii="Times New Roman" w:eastAsia="Times New Roman" w:hAnsi="Times New Roman" w:cs="Times New Roman"/>
          <w:color w:val="000000"/>
          <w:sz w:val="28"/>
          <w:szCs w:val="28"/>
        </w:rPr>
        <w:t xml:space="preserve">, руководство методическими </w:t>
      </w:r>
      <w:r w:rsidR="00847657" w:rsidRPr="0045163F">
        <w:rPr>
          <w:rFonts w:ascii="Times New Roman" w:eastAsia="Times New Roman" w:hAnsi="Times New Roman" w:cs="Times New Roman"/>
          <w:color w:val="000000"/>
          <w:sz w:val="28"/>
          <w:szCs w:val="28"/>
        </w:rPr>
        <w:t>объединениями, др.</w:t>
      </w:r>
      <w:r w:rsidRPr="0045163F">
        <w:rPr>
          <w:rFonts w:ascii="Times New Roman" w:eastAsia="Times New Roman" w:hAnsi="Times New Roman" w:cs="Times New Roman"/>
          <w:color w:val="000000"/>
          <w:sz w:val="28"/>
          <w:szCs w:val="28"/>
        </w:rPr>
        <w:t>),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«за работу в условиях, отклоняющихся от нормальных».</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3.2</w:t>
      </w:r>
      <w:r w:rsidR="001839BD">
        <w:rPr>
          <w:rFonts w:ascii="Times New Roman" w:eastAsia="Times New Roman" w:hAnsi="Times New Roman" w:cs="Times New Roman"/>
          <w:color w:val="000000"/>
          <w:sz w:val="28"/>
          <w:szCs w:val="28"/>
        </w:rPr>
        <w:t>2</w:t>
      </w:r>
      <w:r w:rsidRPr="0045163F">
        <w:rPr>
          <w:rFonts w:ascii="Times New Roman" w:eastAsia="Times New Roman" w:hAnsi="Times New Roman" w:cs="Times New Roman"/>
          <w:color w:val="000000"/>
          <w:sz w:val="28"/>
          <w:szCs w:val="28"/>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3</w:t>
      </w:r>
      <w:r w:rsidRPr="0045163F">
        <w:rPr>
          <w:rFonts w:ascii="Times New Roman" w:eastAsia="Times New Roman" w:hAnsi="Times New Roman" w:cs="Times New Roman"/>
          <w:color w:val="000000"/>
          <w:sz w:val="28"/>
          <w:szCs w:val="28"/>
        </w:rPr>
        <w:t xml:space="preserve">. В период отмены занятий для </w:t>
      </w:r>
      <w:r w:rsidR="00847657" w:rsidRPr="0045163F">
        <w:rPr>
          <w:rFonts w:ascii="Times New Roman" w:eastAsia="Times New Roman" w:hAnsi="Times New Roman" w:cs="Times New Roman"/>
          <w:color w:val="000000"/>
          <w:sz w:val="28"/>
          <w:szCs w:val="28"/>
        </w:rPr>
        <w:t>детей</w:t>
      </w:r>
      <w:r w:rsidRPr="0045163F">
        <w:rPr>
          <w:rFonts w:ascii="Times New Roman" w:eastAsia="Times New Roman" w:hAnsi="Times New Roman" w:cs="Times New Roman"/>
          <w:color w:val="000000"/>
          <w:sz w:val="28"/>
          <w:szCs w:val="28"/>
        </w:rPr>
        <w:t xml:space="preserve"> 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
    <w:p w:rsidR="002B03F8" w:rsidRPr="0045163F" w:rsidRDefault="002B03F8" w:rsidP="001839BD">
      <w:pPr>
        <w:shd w:val="clear" w:color="auto" w:fill="FFFFFF"/>
        <w:spacing w:before="100" w:beforeAutospacing="1" w:after="100" w:afterAutospacing="1" w:line="240" w:lineRule="auto"/>
        <w:ind w:right="32"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 xml:space="preserve">. Оплата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1839BD">
        <w:rPr>
          <w:rFonts w:ascii="Times New Roman" w:eastAsia="Times New Roman" w:hAnsi="Times New Roman" w:cs="Times New Roman"/>
          <w:color w:val="000000"/>
          <w:sz w:val="28"/>
          <w:szCs w:val="28"/>
        </w:rPr>
        <w:t>П</w:t>
      </w:r>
      <w:r w:rsidRPr="0045163F">
        <w:rPr>
          <w:rFonts w:ascii="Times New Roman" w:eastAsia="Times New Roman" w:hAnsi="Times New Roman" w:cs="Times New Roman"/>
          <w:color w:val="000000"/>
          <w:sz w:val="28"/>
          <w:szCs w:val="28"/>
        </w:rPr>
        <w:t xml:space="preserve">риложении № </w:t>
      </w:r>
      <w:r w:rsidR="002B0018" w:rsidRPr="0045163F">
        <w:rPr>
          <w:rFonts w:ascii="Times New Roman" w:eastAsia="Times New Roman" w:hAnsi="Times New Roman" w:cs="Times New Roman"/>
          <w:color w:val="000000"/>
          <w:sz w:val="28"/>
          <w:szCs w:val="28"/>
        </w:rPr>
        <w:t>15</w:t>
      </w:r>
      <w:r w:rsidRPr="0045163F">
        <w:rPr>
          <w:rFonts w:ascii="Times New Roman" w:eastAsia="Times New Roman" w:hAnsi="Times New Roman" w:cs="Times New Roman"/>
          <w:color w:val="000000"/>
          <w:sz w:val="28"/>
          <w:szCs w:val="28"/>
        </w:rPr>
        <w:t>, а также в других случаях, если по выполняемой работе совпадают профили работы (деятельности).</w:t>
      </w:r>
    </w:p>
    <w:p w:rsidR="002B03F8" w:rsidRPr="0045163F" w:rsidRDefault="002B03F8" w:rsidP="001839BD">
      <w:pPr>
        <w:shd w:val="clear" w:color="auto" w:fill="FFFFFF"/>
        <w:spacing w:before="100" w:beforeAutospacing="1" w:after="100" w:afterAutospacing="1" w:line="240" w:lineRule="auto"/>
        <w:ind w:right="32"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5</w:t>
      </w:r>
      <w:r w:rsidRPr="0045163F">
        <w:rPr>
          <w:rFonts w:ascii="Times New Roman" w:eastAsia="Times New Roman" w:hAnsi="Times New Roman" w:cs="Times New Roman"/>
          <w:color w:val="000000"/>
          <w:sz w:val="28"/>
          <w:szCs w:val="28"/>
        </w:rPr>
        <w:t>. В целях материальной поддержки педагогических работников, у которых в период:</w:t>
      </w:r>
    </w:p>
    <w:p w:rsidR="002B03F8" w:rsidRPr="0045163F" w:rsidRDefault="002B03F8" w:rsidP="0057470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длительной временной нетрудоспособности;</w:t>
      </w:r>
    </w:p>
    <w:p w:rsidR="002B03F8" w:rsidRPr="0045163F" w:rsidRDefault="002B03F8" w:rsidP="0057470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нахождения в отпуске по беременности и родам, по уходу за ребенком;</w:t>
      </w:r>
    </w:p>
    <w:p w:rsidR="002B03F8" w:rsidRPr="0045163F" w:rsidRDefault="002B03F8" w:rsidP="0057470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иных периодов, препятствующих реализации права работников на аттестацию</w:t>
      </w:r>
      <w:r w:rsidR="0057470A"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 к квалификационной категории и ее прохождения, но не более чем на один год после выхода на работу;</w:t>
      </w:r>
    </w:p>
    <w:p w:rsidR="002B03F8" w:rsidRPr="0045163F" w:rsidRDefault="002B03F8" w:rsidP="002B03F8">
      <w:pPr>
        <w:shd w:val="clear" w:color="auto" w:fill="FFFFFF"/>
        <w:spacing w:before="100" w:beforeAutospacing="1" w:after="100" w:afterAutospacing="1" w:line="240" w:lineRule="auto"/>
        <w:ind w:right="17"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двух лет.</w:t>
      </w:r>
    </w:p>
    <w:p w:rsidR="002B03F8" w:rsidRPr="0045163F" w:rsidRDefault="002B03F8" w:rsidP="002B03F8">
      <w:pPr>
        <w:shd w:val="clear" w:color="auto" w:fill="FFFFFF"/>
        <w:spacing w:before="100" w:beforeAutospacing="1" w:after="100" w:afterAutospacing="1" w:line="240" w:lineRule="auto"/>
        <w:ind w:right="32"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подтверждающее данное основание.</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Продлить на один год с момента выхода на работу оплату труда с учетом имеющейся квалификационной категории, срок которой истекает в течении первого года со дня выхода на работу, в случаях:</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длительной временной нетрудоспособности;</w:t>
      </w:r>
    </w:p>
    <w:p w:rsidR="002B03F8" w:rsidRPr="0045163F" w:rsidRDefault="002B03F8" w:rsidP="002B03F8">
      <w:pPr>
        <w:shd w:val="clear" w:color="auto" w:fill="FFFFFF"/>
        <w:spacing w:before="100" w:beforeAutospacing="1" w:after="120"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нахождения в отпуске по беременности и родам, по уходу за ребенком;</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нахождения в длительном отпуске сроком до одного года, предоставляемом после 10 лет непрерывной преподавательской работы в соответствии с ст. 335 ТК РФ;</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иных периодов, препятствующих реализации права работников на аттестацию.</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w:t>
      </w:r>
      <w:r w:rsidR="001839BD">
        <w:rPr>
          <w:rFonts w:ascii="Times New Roman" w:eastAsia="Times New Roman" w:hAnsi="Times New Roman" w:cs="Times New Roman"/>
          <w:color w:val="000000"/>
          <w:sz w:val="28"/>
          <w:szCs w:val="28"/>
        </w:rPr>
        <w:t>28</w:t>
      </w:r>
      <w:r w:rsidRPr="0045163F">
        <w:rPr>
          <w:rFonts w:ascii="Times New Roman" w:eastAsia="Times New Roman" w:hAnsi="Times New Roman" w:cs="Times New Roman"/>
          <w:color w:val="000000"/>
          <w:sz w:val="28"/>
          <w:szCs w:val="28"/>
        </w:rPr>
        <w:t>. Оплата труда работников в ночное время с 22 часов до 6 часов производится в повышенном размере, но не ниже 35% часовой ставки заработной платы (части оклада (должностного оклада), рассчитанного за час работы) за каждый час работы.</w:t>
      </w:r>
    </w:p>
    <w:p w:rsidR="002B03F8" w:rsidRPr="0045163F" w:rsidRDefault="002B03F8" w:rsidP="001839B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w:t>
      </w:r>
      <w:r w:rsidR="001839BD">
        <w:rPr>
          <w:rFonts w:ascii="Times New Roman" w:eastAsia="Times New Roman" w:hAnsi="Times New Roman" w:cs="Times New Roman"/>
          <w:color w:val="000000"/>
          <w:sz w:val="28"/>
          <w:szCs w:val="28"/>
        </w:rPr>
        <w:t>29</w:t>
      </w:r>
      <w:r w:rsidRPr="0045163F">
        <w:rPr>
          <w:rFonts w:ascii="Times New Roman" w:eastAsia="Times New Roman" w:hAnsi="Times New Roman" w:cs="Times New Roman"/>
          <w:color w:val="000000"/>
          <w:sz w:val="28"/>
          <w:szCs w:val="28"/>
        </w:rPr>
        <w:t>. В целях повышения социального статуса работников, престижа педагогической профессии и мотивации труда работодатель ежегодно осуществляет увеличение ФОТ работников на величину фактической инфляции за предыдущий период в соответствии с федеральными, краевыми нормативными актами.</w:t>
      </w:r>
    </w:p>
    <w:p w:rsidR="002B03F8" w:rsidRPr="0045163F" w:rsidRDefault="002B03F8" w:rsidP="002B03F8">
      <w:pPr>
        <w:shd w:val="clear" w:color="auto" w:fill="FFFFFF"/>
        <w:spacing w:before="100" w:beforeAutospacing="1" w:after="100" w:afterAutospacing="1" w:line="240" w:lineRule="auto"/>
        <w:ind w:firstLine="549"/>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IV. Рабочее время и время отдыха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4.1. Стороны при регулировании вопросов рабочего времени и времени отдыха исходят из того, что:</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Продолжительность рабочего времени и времени отдыха работников учреждения определяется законодательством РФ в зависимости от наименования должности, условий труда и других факторов; Правилами внутреннего трудового распорядка образовательного учреждения (ст.91 ТК РФ), графиком сменности, утвержденным работодателем с учетом мнения профкома; условиями трудового договора, должностными инструкциями работников, Уставом учреждения.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объема нагрузки, выполнения дополнительных обязанностей и предусматривается трудовыми договорами, дополнительными соглашениями.</w:t>
      </w:r>
    </w:p>
    <w:p w:rsidR="00333CB3" w:rsidRPr="0045163F" w:rsidRDefault="002F0EA7" w:rsidP="00333CB3">
      <w:pPr>
        <w:ind w:firstLine="720"/>
        <w:jc w:val="both"/>
        <w:rPr>
          <w:rFonts w:ascii="Times New Roman" w:hAnsi="Times New Roman" w:cs="Times New Roman"/>
          <w:sz w:val="28"/>
          <w:szCs w:val="28"/>
        </w:rPr>
      </w:pPr>
      <w:r w:rsidRPr="0045163F">
        <w:rPr>
          <w:rFonts w:ascii="Times New Roman" w:hAnsi="Times New Roman" w:cs="Times New Roman"/>
          <w:sz w:val="28"/>
          <w:szCs w:val="28"/>
        </w:rPr>
        <w:t xml:space="preserve">Рабочее время педагогических работников в период занятий определяется графиком, циклограммой работы учреждения и выполнением всего круга обязанностей, которые возлагаются на педагога в соответствии с должностными обязанностями и трудовым договором. </w:t>
      </w:r>
    </w:p>
    <w:p w:rsidR="00333CB3" w:rsidRPr="0045163F" w:rsidRDefault="00333CB3" w:rsidP="00333CB3">
      <w:pPr>
        <w:pStyle w:val="a6"/>
        <w:numPr>
          <w:ilvl w:val="1"/>
          <w:numId w:val="3"/>
        </w:numPr>
        <w:ind w:left="0" w:firstLine="709"/>
        <w:jc w:val="both"/>
        <w:rPr>
          <w:color w:val="000000"/>
          <w:sz w:val="28"/>
          <w:szCs w:val="28"/>
        </w:rPr>
      </w:pPr>
      <w:r w:rsidRPr="0045163F">
        <w:rPr>
          <w:color w:val="000000"/>
          <w:sz w:val="28"/>
          <w:szCs w:val="28"/>
        </w:rPr>
        <w:t>Работникам с ненормированным рабочим днем устанавливается дополнительный отпуск продолжительностью 14</w:t>
      </w:r>
      <w:r w:rsidR="00656CFE">
        <w:rPr>
          <w:color w:val="000000"/>
          <w:sz w:val="28"/>
          <w:szCs w:val="28"/>
        </w:rPr>
        <w:t xml:space="preserve"> </w:t>
      </w:r>
      <w:r w:rsidRPr="0045163F">
        <w:rPr>
          <w:color w:val="000000"/>
          <w:sz w:val="28"/>
          <w:szCs w:val="28"/>
        </w:rPr>
        <w:t>календарных дней. Перечень должностей с ненормированным рабочим днем и продолжительность дополнительного отпуска в Приложении №14.</w:t>
      </w:r>
    </w:p>
    <w:p w:rsidR="001A7B7A" w:rsidRPr="0045163F" w:rsidRDefault="002F0EA7" w:rsidP="001A7B7A">
      <w:pPr>
        <w:pStyle w:val="a6"/>
        <w:numPr>
          <w:ilvl w:val="1"/>
          <w:numId w:val="3"/>
        </w:numPr>
        <w:shd w:val="clear" w:color="auto" w:fill="FFFFFF"/>
        <w:spacing w:before="100" w:beforeAutospacing="1" w:after="100" w:afterAutospacing="1"/>
        <w:ind w:left="0" w:firstLine="707"/>
        <w:jc w:val="both"/>
        <w:rPr>
          <w:color w:val="000000"/>
          <w:sz w:val="28"/>
          <w:szCs w:val="28"/>
        </w:rPr>
      </w:pPr>
      <w:r w:rsidRPr="0045163F">
        <w:rPr>
          <w:sz w:val="28"/>
          <w:szCs w:val="28"/>
        </w:rPr>
        <w:t>Устанавливается пятидневная рабочая неделя. Выходные дни – суббота, воскресенье.</w:t>
      </w:r>
    </w:p>
    <w:p w:rsidR="002B03F8" w:rsidRPr="0045163F" w:rsidRDefault="002B03F8" w:rsidP="001A7B7A">
      <w:pPr>
        <w:pStyle w:val="a6"/>
        <w:numPr>
          <w:ilvl w:val="1"/>
          <w:numId w:val="3"/>
        </w:numPr>
        <w:shd w:val="clear" w:color="auto" w:fill="FFFFFF"/>
        <w:spacing w:before="100" w:beforeAutospacing="1" w:after="100" w:afterAutospacing="1"/>
        <w:ind w:left="0" w:firstLine="707"/>
        <w:jc w:val="both"/>
        <w:rPr>
          <w:color w:val="000000"/>
          <w:sz w:val="28"/>
          <w:szCs w:val="28"/>
        </w:rPr>
      </w:pPr>
      <w:r w:rsidRPr="0045163F">
        <w:rPr>
          <w:color w:val="000000"/>
          <w:sz w:val="28"/>
          <w:szCs w:val="28"/>
        </w:rPr>
        <w:t>Неполное рабочее время – неполный рабочий день или неполная рабочая неделя устанавливаются в следующих случаях:</w:t>
      </w:r>
    </w:p>
    <w:p w:rsidR="002B03F8" w:rsidRPr="0045163F" w:rsidRDefault="002B03F8" w:rsidP="002B03F8">
      <w:pPr>
        <w:shd w:val="clear" w:color="auto" w:fill="FFFFFF"/>
        <w:spacing w:before="100" w:beforeAutospacing="1" w:after="100" w:afterAutospacing="1" w:line="240" w:lineRule="auto"/>
        <w:ind w:left="824" w:hanging="114"/>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rPr>
        <w:t>​ </w:t>
      </w:r>
      <w:r w:rsidR="0057470A" w:rsidRPr="0045163F">
        <w:rPr>
          <w:rFonts w:ascii="Times New Roman" w:eastAsia="Times New Roman" w:hAnsi="Times New Roman" w:cs="Times New Roman"/>
          <w:color w:val="000000"/>
          <w:sz w:val="28"/>
        </w:rPr>
        <w:t xml:space="preserve">- </w:t>
      </w:r>
      <w:r w:rsidRPr="0045163F">
        <w:rPr>
          <w:rFonts w:ascii="Times New Roman" w:eastAsia="Times New Roman" w:hAnsi="Times New Roman" w:cs="Times New Roman"/>
          <w:color w:val="000000"/>
          <w:sz w:val="28"/>
          <w:szCs w:val="28"/>
        </w:rPr>
        <w:t>по соглашению между работником и работодателем;</w:t>
      </w:r>
    </w:p>
    <w:p w:rsidR="002B03F8" w:rsidRPr="0045163F" w:rsidRDefault="002B03F8" w:rsidP="00D56089">
      <w:p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rPr>
        <w:t>​ </w:t>
      </w:r>
      <w:r w:rsidR="0057470A" w:rsidRPr="0045163F">
        <w:rPr>
          <w:rFonts w:ascii="Times New Roman" w:eastAsia="Times New Roman" w:hAnsi="Times New Roman" w:cs="Times New Roman"/>
          <w:color w:val="000000"/>
          <w:sz w:val="28"/>
        </w:rPr>
        <w:t xml:space="preserve">- </w:t>
      </w:r>
      <w:r w:rsidRPr="0045163F">
        <w:rPr>
          <w:rFonts w:ascii="Times New Roman" w:eastAsia="Times New Roman" w:hAnsi="Times New Roman" w:cs="Times New Roman"/>
          <w:color w:val="000000"/>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57470A" w:rsidRPr="0045163F">
        <w:rPr>
          <w:rFonts w:ascii="Times New Roman" w:eastAsia="Times New Roman" w:hAnsi="Times New Roman" w:cs="Times New Roman"/>
          <w:color w:val="000000"/>
          <w:sz w:val="28"/>
          <w:szCs w:val="28"/>
        </w:rPr>
        <w:t>5</w:t>
      </w:r>
      <w:r w:rsidRPr="0045163F">
        <w:rPr>
          <w:rFonts w:ascii="Times New Roman" w:eastAsia="Times New Roman" w:hAnsi="Times New Roman" w:cs="Times New Roman"/>
          <w:color w:val="000000"/>
          <w:sz w:val="28"/>
          <w:szCs w:val="28"/>
        </w:rPr>
        <w:t>. Педагогическим работникам в каникулярное время, не совпадающее с очередным отпуском, по соглашению сторон трудового договора может быть установлен суммированный учет рабочего времени с учетным периодом в одну неделю.</w:t>
      </w:r>
    </w:p>
    <w:p w:rsidR="002B03F8" w:rsidRPr="0045163F" w:rsidRDefault="002B03F8" w:rsidP="009717C4">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850B9A">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xml:space="preserve">. Объем учебной нагрузки </w:t>
      </w:r>
      <w:r w:rsidR="009717C4" w:rsidRPr="0045163F">
        <w:rPr>
          <w:rFonts w:ascii="Times New Roman" w:eastAsia="Times New Roman" w:hAnsi="Times New Roman" w:cs="Times New Roman"/>
          <w:color w:val="000000"/>
          <w:sz w:val="28"/>
          <w:szCs w:val="28"/>
        </w:rPr>
        <w:t>педагогических работников</w:t>
      </w:r>
      <w:r w:rsidRPr="0045163F">
        <w:rPr>
          <w:rFonts w:ascii="Times New Roman" w:eastAsia="Times New Roman" w:hAnsi="Times New Roman" w:cs="Times New Roman"/>
          <w:color w:val="000000"/>
          <w:sz w:val="28"/>
          <w:szCs w:val="28"/>
        </w:rPr>
        <w:t xml:space="preserve"> больше или меньше нормы часов за ставку заработной платы устанавливается только с их письменного согласия.</w:t>
      </w:r>
    </w:p>
    <w:p w:rsidR="002B03F8" w:rsidRPr="0045163F" w:rsidRDefault="002B03F8" w:rsidP="002B03F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Работодатель должен ознакомить педагогических работников с предполагаемой учебной нагрузкой на новый учебный год до их ухода в очередной отпуск.</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850B9A">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2B03F8" w:rsidRPr="0045163F" w:rsidRDefault="002B03F8" w:rsidP="002B03F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а) по взаимному согласию сторон;</w:t>
      </w:r>
    </w:p>
    <w:p w:rsidR="002B03F8" w:rsidRPr="0045163F" w:rsidRDefault="002B03F8" w:rsidP="002B03F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б) по инициативе работодателя в случаях:</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сокращения </w:t>
      </w:r>
      <w:r w:rsidR="009717C4" w:rsidRPr="0045163F">
        <w:rPr>
          <w:rFonts w:ascii="Times New Roman" w:eastAsia="Times New Roman" w:hAnsi="Times New Roman" w:cs="Times New Roman"/>
          <w:color w:val="000000"/>
          <w:sz w:val="28"/>
          <w:szCs w:val="28"/>
        </w:rPr>
        <w:t>контингента детей учреждения</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2B03F8" w:rsidRPr="0045163F" w:rsidRDefault="002B03F8" w:rsidP="002B03F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850B9A">
        <w:rPr>
          <w:rFonts w:ascii="Times New Roman" w:eastAsia="Times New Roman" w:hAnsi="Times New Roman" w:cs="Times New Roman"/>
          <w:color w:val="000000"/>
          <w:sz w:val="28"/>
          <w:szCs w:val="28"/>
        </w:rPr>
        <w:t>8</w:t>
      </w:r>
      <w:r w:rsidRPr="0045163F">
        <w:rPr>
          <w:rFonts w:ascii="Times New Roman" w:eastAsia="Times New Roman" w:hAnsi="Times New Roman" w:cs="Times New Roman"/>
          <w:color w:val="000000"/>
          <w:sz w:val="28"/>
          <w:szCs w:val="28"/>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850B9A">
        <w:rPr>
          <w:rFonts w:ascii="Times New Roman" w:eastAsia="Times New Roman" w:hAnsi="Times New Roman" w:cs="Times New Roman"/>
          <w:color w:val="000000"/>
          <w:sz w:val="28"/>
          <w:szCs w:val="28"/>
        </w:rPr>
        <w:t>9</w:t>
      </w:r>
      <w:r w:rsidRPr="0045163F">
        <w:rPr>
          <w:rFonts w:ascii="Times New Roman" w:eastAsia="Times New Roman" w:hAnsi="Times New Roman" w:cs="Times New Roman"/>
          <w:color w:val="000000"/>
          <w:sz w:val="28"/>
          <w:szCs w:val="28"/>
        </w:rPr>
        <w:t>.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4.1</w:t>
      </w:r>
      <w:r w:rsidR="00850B9A">
        <w:rPr>
          <w:rFonts w:ascii="Times New Roman" w:eastAsia="Times New Roman" w:hAnsi="Times New Roman" w:cs="Times New Roman"/>
          <w:color w:val="000000"/>
          <w:sz w:val="28"/>
          <w:szCs w:val="28"/>
        </w:rPr>
        <w:t>0</w:t>
      </w:r>
      <w:r w:rsidRPr="0045163F">
        <w:rPr>
          <w:rFonts w:ascii="Times New Roman" w:eastAsia="Times New Roman" w:hAnsi="Times New Roman" w:cs="Times New Roman"/>
          <w:color w:val="000000"/>
          <w:sz w:val="28"/>
          <w:szCs w:val="28"/>
        </w:rPr>
        <w:t>. Изменение графика отпусков работодателем может осуществляться с согласия работника и профкома.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Запрещается непредоставление ежегодного оплачиваемого отпуска в течение двух лет подряд.</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57470A" w:rsidRPr="0045163F">
        <w:rPr>
          <w:rFonts w:ascii="Times New Roman" w:eastAsia="Times New Roman" w:hAnsi="Times New Roman" w:cs="Times New Roman"/>
          <w:color w:val="000000"/>
          <w:sz w:val="28"/>
          <w:szCs w:val="28"/>
        </w:rPr>
        <w:t>1</w:t>
      </w:r>
      <w:r w:rsidR="00850B9A">
        <w:rPr>
          <w:rFonts w:ascii="Times New Roman" w:eastAsia="Times New Roman" w:hAnsi="Times New Roman" w:cs="Times New Roman"/>
          <w:color w:val="000000"/>
          <w:sz w:val="28"/>
          <w:szCs w:val="28"/>
        </w:rPr>
        <w:t>1</w:t>
      </w:r>
      <w:r w:rsidRPr="0045163F">
        <w:rPr>
          <w:rFonts w:ascii="Times New Roman" w:eastAsia="Times New Roman" w:hAnsi="Times New Roman" w:cs="Times New Roman"/>
          <w:color w:val="000000"/>
          <w:sz w:val="28"/>
          <w:szCs w:val="28"/>
        </w:rPr>
        <w:t>.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rPr>
        <w:t>4.</w:t>
      </w:r>
      <w:r w:rsidR="0057470A" w:rsidRPr="0045163F">
        <w:rPr>
          <w:rFonts w:ascii="Times New Roman" w:eastAsia="Times New Roman" w:hAnsi="Times New Roman" w:cs="Times New Roman"/>
          <w:color w:val="000000"/>
          <w:sz w:val="28"/>
        </w:rPr>
        <w:t>1</w:t>
      </w:r>
      <w:r w:rsidR="00850B9A">
        <w:rPr>
          <w:rFonts w:ascii="Times New Roman" w:eastAsia="Times New Roman" w:hAnsi="Times New Roman" w:cs="Times New Roman"/>
          <w:color w:val="000000"/>
          <w:sz w:val="28"/>
        </w:rPr>
        <w:t>2</w:t>
      </w:r>
      <w:r w:rsidRPr="0045163F">
        <w:rPr>
          <w:rFonts w:ascii="Times New Roman" w:eastAsia="Times New Roman" w:hAnsi="Times New Roman" w:cs="Times New Roman"/>
          <w:color w:val="000000"/>
          <w:sz w:val="28"/>
        </w:rPr>
        <w:t>.</w:t>
      </w:r>
      <w:r w:rsidR="00850B9A">
        <w:rPr>
          <w:rFonts w:ascii="Times New Roman" w:eastAsia="Times New Roman" w:hAnsi="Times New Roman" w:cs="Times New Roman"/>
          <w:color w:val="000000"/>
          <w:sz w:val="28"/>
        </w:rPr>
        <w:t xml:space="preserve"> </w:t>
      </w:r>
      <w:r w:rsidRPr="0045163F">
        <w:rPr>
          <w:rFonts w:ascii="Times New Roman" w:eastAsia="Times New Roman" w:hAnsi="Times New Roman" w:cs="Times New Roman"/>
          <w:color w:val="000000"/>
          <w:sz w:val="28"/>
        </w:rPr>
        <w:t>Оплата отпуска производится не позднее, чем за три дня до его начала.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Ежегодный отпуск должен быть перенесен на другой срок</w:t>
      </w:r>
      <w:r w:rsidRPr="0045163F">
        <w:rPr>
          <w:rFonts w:ascii="Times New Roman" w:eastAsia="Times New Roman" w:hAnsi="Times New Roman" w:cs="Times New Roman"/>
          <w:color w:val="000000"/>
          <w:sz w:val="28"/>
        </w:rPr>
        <w:t> по соглашению между работником и работодателем </w:t>
      </w:r>
      <w:r w:rsidRPr="0045163F">
        <w:rPr>
          <w:rFonts w:ascii="Times New Roman" w:eastAsia="Times New Roman" w:hAnsi="Times New Roman" w:cs="Times New Roman"/>
          <w:color w:val="000000"/>
          <w:sz w:val="28"/>
          <w:szCs w:val="28"/>
        </w:rPr>
        <w:t>в случаях, предусмотренных законодательством, в том числе,</w:t>
      </w:r>
      <w:r w:rsidRPr="0045163F">
        <w:rPr>
          <w:rFonts w:ascii="Times New Roman" w:eastAsia="Times New Roman" w:hAnsi="Times New Roman" w:cs="Times New Roman"/>
          <w:color w:val="000000"/>
          <w:sz w:val="28"/>
        </w:rPr>
        <w:t>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r w:rsidRPr="0045163F">
        <w:rPr>
          <w:rFonts w:ascii="Times New Roman" w:eastAsia="Times New Roman" w:hAnsi="Times New Roman" w:cs="Times New Roman"/>
          <w:color w:val="000000"/>
          <w:sz w:val="28"/>
          <w:szCs w:val="28"/>
        </w:rPr>
        <w:t>При переносе отпуска по указанным причинам преимущественное право остается за работником в выборе новой даты начала отпуска.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57470A" w:rsidRPr="0045163F">
        <w:rPr>
          <w:rFonts w:ascii="Times New Roman" w:eastAsia="Times New Roman" w:hAnsi="Times New Roman" w:cs="Times New Roman"/>
          <w:color w:val="000000"/>
          <w:sz w:val="28"/>
          <w:szCs w:val="28"/>
        </w:rPr>
        <w:t>1</w:t>
      </w:r>
      <w:r w:rsidR="00850B9A">
        <w:rPr>
          <w:rFonts w:ascii="Times New Roman" w:eastAsia="Times New Roman" w:hAnsi="Times New Roman" w:cs="Times New Roman"/>
          <w:color w:val="000000"/>
          <w:sz w:val="28"/>
          <w:szCs w:val="28"/>
        </w:rPr>
        <w:t>3</w:t>
      </w:r>
      <w:r w:rsidRPr="0045163F">
        <w:rPr>
          <w:rFonts w:ascii="Times New Roman" w:eastAsia="Times New Roman" w:hAnsi="Times New Roman" w:cs="Times New Roman"/>
          <w:color w:val="000000"/>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850B9A">
        <w:rPr>
          <w:rFonts w:ascii="Times New Roman" w:eastAsia="Times New Roman" w:hAnsi="Times New Roman" w:cs="Times New Roman"/>
          <w:color w:val="000000"/>
          <w:sz w:val="28"/>
          <w:szCs w:val="28"/>
        </w:rPr>
        <w:t>14</w:t>
      </w:r>
      <w:r w:rsidRPr="0045163F">
        <w:rPr>
          <w:rFonts w:ascii="Times New Roman" w:eastAsia="Times New Roman" w:hAnsi="Times New Roman" w:cs="Times New Roman"/>
          <w:color w:val="000000"/>
          <w:sz w:val="28"/>
          <w:szCs w:val="28"/>
        </w:rPr>
        <w:t xml:space="preserve">. </w:t>
      </w:r>
      <w:r w:rsidR="002C6371" w:rsidRPr="0045163F">
        <w:rPr>
          <w:rFonts w:ascii="Times New Roman" w:eastAsia="Times New Roman" w:hAnsi="Times New Roman" w:cs="Times New Roman"/>
          <w:color w:val="000000"/>
          <w:sz w:val="28"/>
          <w:szCs w:val="28"/>
        </w:rPr>
        <w:t>П</w:t>
      </w:r>
      <w:r w:rsidRPr="0045163F">
        <w:rPr>
          <w:rFonts w:ascii="Times New Roman" w:eastAsia="Times New Roman" w:hAnsi="Times New Roman" w:cs="Times New Roman"/>
          <w:color w:val="000000"/>
          <w:sz w:val="28"/>
          <w:szCs w:val="28"/>
        </w:rPr>
        <w:t>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Работникам, продолжительность отпуска которых составляет не менее 28 календарных дней, проработавшим в рабочем году не менее 11 месяцев, денежная компенсация за неиспользованный отпуск при увольнении выплачивается за полный рабочий год.</w:t>
      </w:r>
    </w:p>
    <w:p w:rsidR="002B03F8" w:rsidRPr="0045163F" w:rsidRDefault="002B03F8" w:rsidP="002B03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V. Социальные гарантии, льготы и компенсации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5.1. Стороны договорились осуществлять меры по реализации и расширению льгот и гарантий работников образовательного учреждения.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5.2. Работникам учреждения предоставляются гарантии и компенсации в порядке, установленном законодательством РФ (ст.164-188 ТК РФ).</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При предоставлении гарантий и компенсаций соответствующие выплаты производятся за счет средств работодателя.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5.3.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5.4. Работодатель обеспечивает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r w:rsidR="002C6371"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Работникам,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заключении с работодателем договора.</w:t>
      </w:r>
    </w:p>
    <w:p w:rsidR="002B03F8" w:rsidRPr="0045163F" w:rsidRDefault="002B03F8" w:rsidP="002C6371">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5.5. В течение срока действия второй квалификационной категории педагогические работники не подлежат аттестации, проводимой с целью подтверждения соответствия занимаемой должности.</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5.6. Педагогические работники освобождаются от процедуры аттестации на соответствие занимаемой должности в случаях:</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наличия государственных наград, полученных за достижения в педагогической деятельности за последние десять лет;</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победы в конкурсах профессионального мастерства на краевом или муниципальном уровнях за последние три года;</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получения отраслевых знаков отличия за последние пять лет;</w:t>
      </w:r>
    </w:p>
    <w:p w:rsidR="002B03F8" w:rsidRPr="0045163F" w:rsidRDefault="002B03F8" w:rsidP="002B03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2B03F8" w:rsidRPr="0045163F" w:rsidRDefault="002B03F8" w:rsidP="002C6371">
      <w:pPr>
        <w:shd w:val="clear" w:color="auto" w:fill="FFFFFF"/>
        <w:spacing w:before="100" w:beforeAutospacing="1" w:after="100" w:afterAutospacing="1" w:line="240" w:lineRule="auto"/>
        <w:ind w:right="19"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5.7.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5.8.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5.11. Работодател</w:t>
      </w:r>
      <w:r w:rsidR="002C6371" w:rsidRPr="0045163F">
        <w:rPr>
          <w:rFonts w:ascii="Times New Roman" w:eastAsia="Times New Roman" w:hAnsi="Times New Roman" w:cs="Times New Roman"/>
          <w:color w:val="000000"/>
          <w:sz w:val="28"/>
          <w:szCs w:val="28"/>
        </w:rPr>
        <w:t xml:space="preserve">ь осуществляет работникам выплату единовременного материального вознаграждения </w:t>
      </w:r>
      <w:r w:rsidRPr="0045163F">
        <w:rPr>
          <w:rFonts w:ascii="Times New Roman" w:eastAsia="Times New Roman" w:hAnsi="Times New Roman" w:cs="Times New Roman"/>
          <w:color w:val="000000"/>
          <w:sz w:val="28"/>
          <w:szCs w:val="28"/>
        </w:rPr>
        <w:t>в связи с выходом на пенсию по старости (по возрасту) при стаже работы:</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до 10 лет в размере </w:t>
      </w:r>
      <w:r w:rsidR="002C6371" w:rsidRPr="0045163F">
        <w:rPr>
          <w:rFonts w:ascii="Times New Roman" w:eastAsia="Times New Roman" w:hAnsi="Times New Roman" w:cs="Times New Roman"/>
          <w:color w:val="000000"/>
          <w:sz w:val="28"/>
          <w:szCs w:val="28"/>
        </w:rPr>
        <w:t>7.000 рублей</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до 20 лет в размере</w:t>
      </w:r>
      <w:r w:rsidR="002C6371" w:rsidRPr="0045163F">
        <w:rPr>
          <w:rFonts w:ascii="Times New Roman" w:eastAsia="Times New Roman" w:hAnsi="Times New Roman" w:cs="Times New Roman"/>
          <w:color w:val="000000"/>
          <w:sz w:val="28"/>
          <w:szCs w:val="28"/>
        </w:rPr>
        <w:t xml:space="preserve"> 10 000 рублей</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свыше 20 лет в размере </w:t>
      </w:r>
      <w:r w:rsidR="002C6371" w:rsidRPr="0045163F">
        <w:rPr>
          <w:rFonts w:ascii="Times New Roman" w:eastAsia="Times New Roman" w:hAnsi="Times New Roman" w:cs="Times New Roman"/>
          <w:color w:val="000000"/>
          <w:sz w:val="28"/>
          <w:szCs w:val="28"/>
        </w:rPr>
        <w:t>15 000 рублей</w:t>
      </w:r>
      <w:r w:rsidRPr="0045163F">
        <w:rPr>
          <w:rFonts w:ascii="Times New Roman" w:eastAsia="Times New Roman" w:hAnsi="Times New Roman" w:cs="Times New Roman"/>
          <w:color w:val="000000"/>
          <w:sz w:val="28"/>
          <w:szCs w:val="28"/>
        </w:rPr>
        <w:t>, в пределах средств, выделенных на оплату труда.</w:t>
      </w:r>
    </w:p>
    <w:p w:rsidR="002B03F8" w:rsidRPr="0045163F" w:rsidRDefault="002B03F8" w:rsidP="002C6371">
      <w:pPr>
        <w:shd w:val="clear" w:color="auto" w:fill="FFFFFF"/>
        <w:spacing w:before="100" w:beforeAutospacing="1" w:after="100" w:afterAutospacing="1" w:line="240" w:lineRule="auto"/>
        <w:ind w:right="-1"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5.12.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w:t>
      </w:r>
    </w:p>
    <w:p w:rsidR="002B03F8" w:rsidRPr="0045163F" w:rsidRDefault="002B03F8" w:rsidP="002B03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VI. Охрана труда и здоровья</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труда</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iCs/>
          <w:color w:val="000000"/>
          <w:sz w:val="28"/>
        </w:rPr>
        <w:t xml:space="preserve">(Приложение № </w:t>
      </w:r>
      <w:r w:rsidR="002C6371" w:rsidRPr="0045163F">
        <w:rPr>
          <w:rFonts w:ascii="Times New Roman" w:eastAsia="Times New Roman" w:hAnsi="Times New Roman" w:cs="Times New Roman"/>
          <w:iCs/>
          <w:color w:val="000000"/>
          <w:sz w:val="28"/>
        </w:rPr>
        <w:t>2</w:t>
      </w:r>
      <w:r w:rsidRPr="0045163F">
        <w:rPr>
          <w:rFonts w:ascii="Times New Roman" w:eastAsia="Times New Roman" w:hAnsi="Times New Roman" w:cs="Times New Roman"/>
          <w:iCs/>
          <w:color w:val="000000"/>
          <w:sz w:val="28"/>
        </w:rPr>
        <w:t>)</w:t>
      </w:r>
      <w:r w:rsidRPr="0045163F">
        <w:rPr>
          <w:rFonts w:ascii="Times New Roman" w:eastAsia="Times New Roman" w:hAnsi="Times New Roman" w:cs="Times New Roman"/>
          <w:i/>
          <w:iCs/>
          <w:color w:val="000000"/>
          <w:sz w:val="28"/>
        </w:rPr>
        <w:t>.</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6.2. Работодатель обеспечивает:</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выделение средства на выполнение мероприятий по охране труда, в том числе на обучение рабо</w:t>
      </w:r>
      <w:r w:rsidR="0057470A" w:rsidRPr="0045163F">
        <w:rPr>
          <w:rFonts w:ascii="Times New Roman" w:eastAsia="Times New Roman" w:hAnsi="Times New Roman" w:cs="Times New Roman"/>
          <w:color w:val="000000"/>
          <w:sz w:val="28"/>
          <w:szCs w:val="28"/>
        </w:rPr>
        <w:t>тников безопасным приёмам работ</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left="13"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-создание комиссии по охране труда, в которую на паритетной основе входят представители работодателя и профкома (ст. 218 ТК РФ).</w:t>
      </w:r>
    </w:p>
    <w:p w:rsidR="002B03F8" w:rsidRPr="0045163F" w:rsidRDefault="002B03F8" w:rsidP="002B03F8">
      <w:pPr>
        <w:shd w:val="clear" w:color="auto" w:fill="FFFFFF"/>
        <w:spacing w:before="100" w:beforeAutospacing="1" w:after="100" w:afterAutospacing="1" w:line="240" w:lineRule="auto"/>
        <w:ind w:left="37" w:firstLine="501"/>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привлечение представителей профкома к участию в комиссиях по приёмке образовательного учреждения к новому учебному году;</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проведение с работниками обучения и инструктажей по охране труда, сохранности жизни и здоровья, безопасным методам и приемам выполнения работ, оказанию первой помощи пострадавшим;</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нормативными и справочными материалами по охране труда, правилами, инструкциями, журналами инструктажа и другими материалами за счет средств учреждения;</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работников моющими и обезвреживающими средствами в соответствии с отраслевыми нормами и утвержденными перечнями профессий и должностей;</w:t>
      </w:r>
    </w:p>
    <w:p w:rsidR="002B03F8" w:rsidRPr="0045163F" w:rsidRDefault="002B03F8" w:rsidP="0057470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своевременное отчисление средств на обязательное социальное страхование работников учреждения в соответствии с требованиями федерального законодательства;</w:t>
      </w:r>
    </w:p>
    <w:p w:rsidR="002B03F8" w:rsidRPr="0045163F" w:rsidRDefault="002B03F8" w:rsidP="002C637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обязательное социальное страхование всех работников от несчастных случаев на производстве и профессиональных заболеваний;</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w:t>
      </w:r>
      <w:r w:rsidR="0057470A"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сохранение места работы (должность) и среднего заработка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B03F8" w:rsidRPr="0045163F" w:rsidRDefault="002B03F8" w:rsidP="002B03F8">
      <w:pPr>
        <w:shd w:val="clear" w:color="auto" w:fill="FFFFFF"/>
        <w:spacing w:before="100" w:beforeAutospacing="1" w:after="100" w:afterAutospacing="1" w:line="240" w:lineRule="auto"/>
        <w:ind w:firstLine="549"/>
        <w:jc w:val="both"/>
        <w:rPr>
          <w:rFonts w:ascii="Times New Roman" w:eastAsia="Times New Roman" w:hAnsi="Times New Roman" w:cs="Times New Roman"/>
          <w:sz w:val="28"/>
          <w:szCs w:val="28"/>
        </w:rPr>
      </w:pPr>
      <w:r w:rsidRPr="0045163F">
        <w:rPr>
          <w:rFonts w:ascii="Times New Roman" w:eastAsia="Times New Roman" w:hAnsi="Times New Roman" w:cs="Times New Roman"/>
          <w:color w:val="000000"/>
          <w:sz w:val="28"/>
          <w:szCs w:val="28"/>
        </w:rPr>
        <w:t xml:space="preserve">- транспортом для проведения диспансерного обследования работников </w:t>
      </w:r>
      <w:r w:rsidRPr="0045163F">
        <w:rPr>
          <w:rFonts w:ascii="Times New Roman" w:eastAsia="Times New Roman" w:hAnsi="Times New Roman" w:cs="Times New Roman"/>
          <w:sz w:val="28"/>
          <w:szCs w:val="28"/>
        </w:rPr>
        <w:t xml:space="preserve">в </w:t>
      </w:r>
      <w:r w:rsidR="002C6371" w:rsidRPr="0045163F">
        <w:rPr>
          <w:rStyle w:val="apple-converted-space"/>
          <w:rFonts w:ascii="Arial" w:hAnsi="Arial" w:cs="Arial"/>
          <w:sz w:val="17"/>
          <w:szCs w:val="17"/>
          <w:shd w:val="clear" w:color="auto" w:fill="FFFFFF"/>
        </w:rPr>
        <w:t> </w:t>
      </w:r>
      <w:r w:rsidR="002C6371" w:rsidRPr="0045163F">
        <w:rPr>
          <w:rFonts w:ascii="Times New Roman" w:hAnsi="Times New Roman" w:cs="Times New Roman"/>
          <w:sz w:val="28"/>
          <w:szCs w:val="28"/>
          <w:shd w:val="clear" w:color="auto" w:fill="FFFFFF"/>
        </w:rPr>
        <w:t>ГБУЗ СК "Шпаковская</w:t>
      </w:r>
      <w:r w:rsidR="002C6371" w:rsidRPr="0045163F">
        <w:rPr>
          <w:rStyle w:val="apple-converted-space"/>
          <w:rFonts w:ascii="Times New Roman" w:hAnsi="Times New Roman" w:cs="Times New Roman"/>
          <w:sz w:val="28"/>
          <w:szCs w:val="28"/>
          <w:shd w:val="clear" w:color="auto" w:fill="FFFFFF"/>
        </w:rPr>
        <w:t> </w:t>
      </w:r>
      <w:r w:rsidR="002C6371" w:rsidRPr="0045163F">
        <w:rPr>
          <w:rFonts w:ascii="Times New Roman" w:hAnsi="Times New Roman" w:cs="Times New Roman"/>
          <w:bCs/>
          <w:sz w:val="28"/>
          <w:szCs w:val="28"/>
          <w:shd w:val="clear" w:color="auto" w:fill="FFFFFF"/>
        </w:rPr>
        <w:t>центральная</w:t>
      </w:r>
      <w:r w:rsidR="002C6371" w:rsidRPr="0045163F">
        <w:rPr>
          <w:rStyle w:val="apple-converted-space"/>
          <w:rFonts w:ascii="Times New Roman" w:hAnsi="Times New Roman" w:cs="Times New Roman"/>
          <w:sz w:val="28"/>
          <w:szCs w:val="28"/>
          <w:shd w:val="clear" w:color="auto" w:fill="FFFFFF"/>
        </w:rPr>
        <w:t> </w:t>
      </w:r>
      <w:r w:rsidR="002C6371" w:rsidRPr="0045163F">
        <w:rPr>
          <w:rFonts w:ascii="Times New Roman" w:hAnsi="Times New Roman" w:cs="Times New Roman"/>
          <w:bCs/>
          <w:sz w:val="28"/>
          <w:szCs w:val="28"/>
          <w:shd w:val="clear" w:color="auto" w:fill="FFFFFF"/>
        </w:rPr>
        <w:t>районная</w:t>
      </w:r>
      <w:r w:rsidR="002C6371" w:rsidRPr="0045163F">
        <w:rPr>
          <w:rStyle w:val="apple-converted-space"/>
          <w:rFonts w:ascii="Times New Roman" w:hAnsi="Times New Roman" w:cs="Times New Roman"/>
          <w:sz w:val="28"/>
          <w:szCs w:val="28"/>
          <w:shd w:val="clear" w:color="auto" w:fill="FFFFFF"/>
        </w:rPr>
        <w:t> </w:t>
      </w:r>
      <w:r w:rsidR="002C6371" w:rsidRPr="0045163F">
        <w:rPr>
          <w:rFonts w:ascii="Times New Roman" w:hAnsi="Times New Roman" w:cs="Times New Roman"/>
          <w:bCs/>
          <w:sz w:val="28"/>
          <w:szCs w:val="28"/>
          <w:shd w:val="clear" w:color="auto" w:fill="FFFFFF"/>
        </w:rPr>
        <w:t>больница</w:t>
      </w:r>
      <w:r w:rsidR="002C6371" w:rsidRPr="0045163F">
        <w:rPr>
          <w:rFonts w:ascii="Times New Roman" w:hAnsi="Times New Roman" w:cs="Times New Roman"/>
          <w:sz w:val="28"/>
          <w:szCs w:val="28"/>
          <w:shd w:val="clear" w:color="auto" w:fill="FFFFFF"/>
        </w:rPr>
        <w:t>"</w:t>
      </w:r>
      <w:r w:rsidR="0057470A" w:rsidRPr="0045163F">
        <w:rPr>
          <w:rFonts w:ascii="Times New Roman" w:hAnsi="Times New Roman" w:cs="Times New Roman"/>
          <w:sz w:val="28"/>
          <w:szCs w:val="28"/>
          <w:shd w:val="clear" w:color="auto" w:fill="FFFFFF"/>
        </w:rPr>
        <w:t>;</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6.3. Работодатель разрабатывает и утверждает по согласованию с профкомом инструкции по охране труда рабочих мест (ст.212 ТК РФ). Обеспечивает соблюдение работниками требований, правил и инструкций по охране труда.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6.4. Работодатель совместно с профкомом осуществляет контроль за состоянием условий и охраны труда, выполнением Соглашения по охране труда.</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Представляет в профком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w:t>
      </w:r>
    </w:p>
    <w:p w:rsidR="002B03F8" w:rsidRPr="0045163F" w:rsidRDefault="0057470A"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По запросу </w:t>
      </w:r>
      <w:r w:rsidR="002B03F8" w:rsidRPr="0045163F">
        <w:rPr>
          <w:rFonts w:ascii="Times New Roman" w:eastAsia="Times New Roman" w:hAnsi="Times New Roman" w:cs="Times New Roman"/>
          <w:color w:val="000000"/>
          <w:sz w:val="28"/>
          <w:szCs w:val="28"/>
        </w:rPr>
        <w:t>профком</w:t>
      </w:r>
      <w:r w:rsidRPr="0045163F">
        <w:rPr>
          <w:rFonts w:ascii="Times New Roman" w:eastAsia="Times New Roman" w:hAnsi="Times New Roman" w:cs="Times New Roman"/>
          <w:color w:val="000000"/>
          <w:sz w:val="28"/>
          <w:szCs w:val="28"/>
        </w:rPr>
        <w:t>а</w:t>
      </w:r>
      <w:r w:rsidR="002B03F8"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 xml:space="preserve">информирует </w:t>
      </w:r>
      <w:r w:rsidR="002B03F8" w:rsidRPr="0045163F">
        <w:rPr>
          <w:rFonts w:ascii="Times New Roman" w:eastAsia="Times New Roman" w:hAnsi="Times New Roman" w:cs="Times New Roman"/>
          <w:color w:val="000000"/>
          <w:sz w:val="28"/>
          <w:szCs w:val="28"/>
        </w:rPr>
        <w:t>о расходовании средств социального страхования на оплату пособий, больничных листов, лечение и отдых.</w:t>
      </w:r>
    </w:p>
    <w:p w:rsidR="002B03F8" w:rsidRPr="0045163F" w:rsidRDefault="002B03F8" w:rsidP="006D5F4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6.5. Работодатель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нарушения прав работников на здоровые и безопасные условия труда принимает меры к их устранению.</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w:t>
      </w:r>
      <w:r w:rsidR="0057470A" w:rsidRPr="0045163F">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B03F8" w:rsidRPr="0045163F" w:rsidRDefault="002B03F8" w:rsidP="002B03F8">
      <w:pPr>
        <w:shd w:val="clear" w:color="auto" w:fill="FFFFFF"/>
        <w:spacing w:before="100" w:beforeAutospacing="1" w:after="120"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w:t>
      </w:r>
      <w:r w:rsidR="0057470A" w:rsidRPr="0045163F">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Работодатель гарантирует наличие оборудованной комнаты для отдыха работников.</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w:t>
      </w:r>
      <w:r w:rsidR="0057470A" w:rsidRPr="0045163F">
        <w:rPr>
          <w:rFonts w:ascii="Times New Roman" w:eastAsia="Times New Roman" w:hAnsi="Times New Roman" w:cs="Times New Roman"/>
          <w:color w:val="000000"/>
          <w:sz w:val="28"/>
          <w:szCs w:val="28"/>
        </w:rPr>
        <w:t>8</w:t>
      </w:r>
      <w:r w:rsidRPr="0045163F">
        <w:rPr>
          <w:rFonts w:ascii="Times New Roman" w:eastAsia="Times New Roman" w:hAnsi="Times New Roman" w:cs="Times New Roman"/>
          <w:color w:val="000000"/>
          <w:sz w:val="28"/>
          <w:szCs w:val="28"/>
        </w:rPr>
        <w:t>. Профком:</w:t>
      </w:r>
    </w:p>
    <w:p w:rsidR="002B03F8" w:rsidRPr="0045163F" w:rsidRDefault="002B03F8" w:rsidP="002B03F8">
      <w:pPr>
        <w:shd w:val="clear" w:color="auto" w:fill="FFFFFF"/>
        <w:spacing w:before="100" w:beforeAutospacing="1" w:after="100" w:afterAutospacing="1" w:line="240" w:lineRule="auto"/>
        <w:ind w:left="29" w:firstLine="51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осуществляет общественный контроль по защите прав членов Профсоюза учреждения на охрану труда;</w:t>
      </w:r>
    </w:p>
    <w:p w:rsidR="002B03F8" w:rsidRPr="0045163F" w:rsidRDefault="002B03F8" w:rsidP="002B03F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инициирует создание в учреждении комиссии по охране труда, организацию ее эффективной работы;</w:t>
      </w:r>
    </w:p>
    <w:p w:rsidR="002B03F8" w:rsidRPr="0045163F" w:rsidRDefault="002B03F8" w:rsidP="002B03F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участвует в рассмотрении трудовых споров, связанных с нарушением законодательства по охране труда;</w:t>
      </w:r>
    </w:p>
    <w:p w:rsidR="002B03F8" w:rsidRPr="0045163F" w:rsidRDefault="002B03F8" w:rsidP="002B03F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оказывает консультативную помощь членам Профсоюза по вопросам охраны труда;</w:t>
      </w:r>
    </w:p>
    <w:p w:rsidR="002B03F8" w:rsidRPr="0045163F" w:rsidRDefault="002B03F8" w:rsidP="002B03F8">
      <w:pPr>
        <w:shd w:val="clear" w:color="auto" w:fill="FFFFFF"/>
        <w:spacing w:before="100" w:beforeAutospacing="1" w:after="100" w:afterAutospacing="1" w:line="240" w:lineRule="auto"/>
        <w:ind w:left="9" w:firstLine="51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принимает участие в расследовании тяжелых, групповых и несчастных случаев со смертельным исходом;</w:t>
      </w:r>
    </w:p>
    <w:p w:rsidR="002B03F8" w:rsidRPr="0045163F" w:rsidRDefault="002B03F8" w:rsidP="002B03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VII. Высвобождение работников и содействие их занятости.</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7.1. С целью достижения социального эффекта в области занятости работников учреждения стороны договорились:</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обеспечивать необходимые условия для профессиональной подготовки и переподготовки работников;</w:t>
      </w:r>
    </w:p>
    <w:p w:rsidR="002B03F8" w:rsidRPr="0045163F" w:rsidRDefault="002B03F8" w:rsidP="002B03F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оказывать помощь молодым педагогам в профессиональной и социальной адаптации;</w:t>
      </w:r>
    </w:p>
    <w:p w:rsidR="002B03F8" w:rsidRPr="0045163F" w:rsidRDefault="002B03F8" w:rsidP="002B03F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содействовать участию педагогических работников учреждения в конкурсах профессионального мастерства;</w:t>
      </w:r>
    </w:p>
    <w:p w:rsidR="002B03F8" w:rsidRPr="0045163F" w:rsidRDefault="002B03F8" w:rsidP="002B03F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Увольнение считается массовым в следующих случаях:</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ликвидации учреждения;</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сокращения численности или штата работников учреждения в количестве:</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10 работников и более в течение 30 дней;</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10% работников и более в течение 60 календарных дней.</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2B03F8" w:rsidRPr="0045163F" w:rsidRDefault="002B03F8" w:rsidP="0057470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лица, проработавшие в учреждении свыше 10 лет,</w:t>
      </w:r>
    </w:p>
    <w:p w:rsidR="002B03F8" w:rsidRPr="0045163F" w:rsidRDefault="002B03F8" w:rsidP="0057470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совмещающие работу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2B03F8" w:rsidRPr="0045163F" w:rsidRDefault="002B03F8" w:rsidP="0057470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работники, которым до наступления права на получение пенсии (по любым основаниям) осталось менее трех лет;</w:t>
      </w:r>
    </w:p>
    <w:p w:rsidR="002B03F8" w:rsidRPr="0045163F" w:rsidRDefault="002B03F8" w:rsidP="0057470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одинокие матери и отцы, имеющие детей в возрасте до 16 лет;</w:t>
      </w:r>
    </w:p>
    <w:p w:rsidR="002B03F8" w:rsidRPr="0045163F" w:rsidRDefault="002B03F8" w:rsidP="0057470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неосвобожденный председатель первичной профсоюзной организации;</w:t>
      </w:r>
    </w:p>
    <w:p w:rsidR="002B03F8" w:rsidRPr="0045163F" w:rsidRDefault="002B03F8" w:rsidP="0057470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молодые специалисты, имеющие трудовой стаж менее одного года.</w:t>
      </w:r>
    </w:p>
    <w:p w:rsidR="002B03F8" w:rsidRPr="0045163F" w:rsidRDefault="002B03F8" w:rsidP="006D5F4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7.4. При появлении новых рабочих мест в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7.5. Работодатель обязуется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Уведомление должно содержать проекты приказов о сокращении численности или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 случае массового высвобождения работников уведомление должно содержать социально-экономическое обоснование.</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7.6. Работникам, получившим уведомление об увольнении по п.1 и п.2 ст. 81 ТК РФ, предоставлять свободное от работы время не менее </w:t>
      </w:r>
      <w:r w:rsidR="006D5F40" w:rsidRPr="0045163F">
        <w:rPr>
          <w:rFonts w:ascii="Times New Roman" w:eastAsia="Times New Roman" w:hAnsi="Times New Roman" w:cs="Times New Roman"/>
          <w:color w:val="000000"/>
          <w:sz w:val="28"/>
          <w:szCs w:val="28"/>
        </w:rPr>
        <w:t>8</w:t>
      </w:r>
      <w:r w:rsidRPr="0045163F">
        <w:rPr>
          <w:rFonts w:ascii="Times New Roman" w:eastAsia="Times New Roman" w:hAnsi="Times New Roman" w:cs="Times New Roman"/>
          <w:color w:val="000000"/>
          <w:sz w:val="28"/>
          <w:szCs w:val="28"/>
        </w:rPr>
        <w:t xml:space="preserve"> часов в неделю для самостоятельного поиска новой работы с сохранением заработной платы.</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7.7. Работодатель обязуется:</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обеспечивать гарантии и компенсации высвобождаемым работникам;</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сохранять права работников, высвобождаемых в связи с сокращением численности или штата, на улучшение жилья (жилищных условий) по прежнему месту работы, пользования дошкольными образовательными учреждениями на равных с работающими условиях до своего трудоустройства, но не более, чем на год;</w:t>
      </w:r>
    </w:p>
    <w:p w:rsidR="002B03F8" w:rsidRPr="0045163F" w:rsidRDefault="002B03F8" w:rsidP="002B03F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эффективно использовать кадровые ресурсы.</w:t>
      </w:r>
    </w:p>
    <w:p w:rsidR="002B03F8" w:rsidRPr="0045163F" w:rsidRDefault="002B03F8" w:rsidP="002B03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VIII. Гарантии профсоюзной деятельности</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8.1. Права и гарантии деятельности профсоюзных органов устанавливаются ТК РФ, Федеральным законом от 12.01.1996г. №10-ФЗ «О профессиональных союзах, их правах и гарантиях деятельности», Уставом </w:t>
      </w:r>
      <w:r w:rsidRPr="0045163F">
        <w:rPr>
          <w:rFonts w:ascii="Times New Roman" w:eastAsia="Times New Roman" w:hAnsi="Times New Roman" w:cs="Times New Roman"/>
          <w:color w:val="000000"/>
          <w:sz w:val="28"/>
          <w:szCs w:val="28"/>
        </w:rPr>
        <w:lastRenderedPageBreak/>
        <w:t>Профсоюза работников народного образования и науки Российской Федерации.</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Права и гарантии деятельности профсоюзных органов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Соглашения между Правительством Ставропольского края, Федерацией профсоюзов Ставропольского края и Конгрессом деловых кругов Ставрополья; Отраслевого</w:t>
      </w:r>
      <w:r w:rsidR="006D5F40"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соглашения по учреждениям образования Ставропольского края;</w:t>
      </w:r>
      <w:r w:rsidRPr="0045163F">
        <w:rPr>
          <w:rFonts w:ascii="Times New Roman" w:eastAsia="Times New Roman" w:hAnsi="Times New Roman" w:cs="Times New Roman"/>
          <w:color w:val="FF0000"/>
          <w:sz w:val="28"/>
        </w:rPr>
        <w:t> </w:t>
      </w:r>
      <w:r w:rsidRPr="0045163F">
        <w:rPr>
          <w:rFonts w:ascii="Times New Roman" w:eastAsia="Times New Roman" w:hAnsi="Times New Roman" w:cs="Times New Roman"/>
          <w:color w:val="000000"/>
          <w:sz w:val="28"/>
          <w:szCs w:val="28"/>
        </w:rPr>
        <w:t>Отраслевым соглашением по организациям, находящимся в ведении отдела образования администрации Шпаковского муниципального района Ставропольского края, на 2014 - 2017 годы, Устава учреждения; настоящего коллективного договора.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8.2. Стороны договорились о том, что:</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учреждения в связи с его членством в Профсоюзе или его профсоюзной деятельностью.</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8.3. Работодатель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 являющихся членами Профсоюза. Перечисление средств производится в полном объеме и одновременно с выдачей банком средств на заработную плату.</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8.4. В случае если работник, не состоящий в Профсоюзе, уполномочил профком представлять его интересы во взаимоотношениях с работодателем</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color w:val="000000"/>
          <w:sz w:val="28"/>
          <w:szCs w:val="28"/>
        </w:rPr>
        <w:t>,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w:t>
      </w:r>
    </w:p>
    <w:p w:rsidR="002B03F8" w:rsidRPr="0045163F" w:rsidRDefault="002B03F8" w:rsidP="002B03F8">
      <w:pPr>
        <w:shd w:val="clear" w:color="auto" w:fill="FFFFFF"/>
        <w:spacing w:before="100" w:beforeAutospacing="1" w:after="100" w:afterAutospacing="1" w:line="240" w:lineRule="auto"/>
        <w:ind w:firstLine="549"/>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8.5. Взаимодействие работодателя с профкомом осуществляется посредством:</w:t>
      </w:r>
    </w:p>
    <w:p w:rsidR="002B03F8" w:rsidRPr="0045163F" w:rsidRDefault="002B03F8" w:rsidP="002B03F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учета мотивированного мнения профкома (порядок установлен статьёй 372, 373 ТК РФ);</w:t>
      </w:r>
    </w:p>
    <w:p w:rsidR="002B03F8" w:rsidRPr="0045163F" w:rsidRDefault="002B03F8" w:rsidP="002B03F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2B03F8" w:rsidRPr="0045163F" w:rsidRDefault="002B03F8" w:rsidP="006D5F4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8.6. Представители профсоюзной организации включаются в состав </w:t>
      </w:r>
      <w:r w:rsidR="0057470A" w:rsidRPr="0045163F">
        <w:rPr>
          <w:rFonts w:ascii="Times New Roman" w:eastAsia="Times New Roman" w:hAnsi="Times New Roman" w:cs="Times New Roman"/>
          <w:color w:val="000000"/>
          <w:sz w:val="28"/>
          <w:szCs w:val="28"/>
        </w:rPr>
        <w:t xml:space="preserve">комиссии по </w:t>
      </w:r>
      <w:r w:rsidRPr="0045163F">
        <w:rPr>
          <w:rFonts w:ascii="Times New Roman" w:eastAsia="Times New Roman" w:hAnsi="Times New Roman" w:cs="Times New Roman"/>
          <w:color w:val="000000"/>
          <w:sz w:val="28"/>
          <w:szCs w:val="28"/>
        </w:rPr>
        <w:t xml:space="preserve">аттестации педагогических работников, </w:t>
      </w:r>
      <w:r w:rsidR="006D5F40" w:rsidRPr="0045163F">
        <w:rPr>
          <w:rFonts w:ascii="Times New Roman" w:eastAsia="Times New Roman" w:hAnsi="Times New Roman" w:cs="Times New Roman"/>
          <w:color w:val="000000"/>
          <w:sz w:val="28"/>
          <w:szCs w:val="28"/>
        </w:rPr>
        <w:t>охране труда</w:t>
      </w:r>
      <w:r w:rsidRPr="0045163F">
        <w:rPr>
          <w:rFonts w:ascii="Times New Roman" w:eastAsia="Times New Roman" w:hAnsi="Times New Roman" w:cs="Times New Roman"/>
          <w:color w:val="000000"/>
          <w:sz w:val="28"/>
          <w:szCs w:val="28"/>
        </w:rPr>
        <w:t>.</w:t>
      </w:r>
    </w:p>
    <w:p w:rsidR="002B03F8" w:rsidRPr="0045163F" w:rsidRDefault="002B03F8" w:rsidP="0057470A">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8.7. Профкому предоставляется бесплатно помещение, отвечающее санитарно-гигиеническим требованиям, обеспеченное отоплением и освещением, оборудованием, необходимым для работы самого профкома и проведения собраний работников, а также оргтехнику, средства связи, в том числе компьютерное оборудование, электронную почту и Интернет, необходимые нормативные документы. Работодатель обеспечивает охрану и уборку выделяемого помещения, безвозмездно предоставляет имеющиеся транспортные средства и создает другие улучшающие условия для обеспечения деятельности профкома.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8.8. По согласованию с профкомом производится:</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распределение </w:t>
      </w:r>
      <w:r w:rsidR="006D5F40" w:rsidRPr="0045163F">
        <w:rPr>
          <w:rFonts w:ascii="Times New Roman" w:eastAsia="Times New Roman" w:hAnsi="Times New Roman" w:cs="Times New Roman"/>
          <w:color w:val="000000"/>
          <w:sz w:val="28"/>
          <w:szCs w:val="28"/>
        </w:rPr>
        <w:t xml:space="preserve">педагогической </w:t>
      </w:r>
      <w:r w:rsidRPr="0045163F">
        <w:rPr>
          <w:rFonts w:ascii="Times New Roman" w:eastAsia="Times New Roman" w:hAnsi="Times New Roman" w:cs="Times New Roman"/>
          <w:color w:val="000000"/>
          <w:sz w:val="28"/>
          <w:szCs w:val="28"/>
        </w:rPr>
        <w:t>нагрузки;</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утверждение расписания занятий;</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установление, изменение размеров и снятие всех видов выплат компенсационного и стимулирующего характера;</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распределение премиальных выплат и использование фонда экономии заработной платы;</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утверждение должностных обязанностей работников;</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утверждение графиков отпусков;</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изменение условий труда.</w:t>
      </w:r>
    </w:p>
    <w:p w:rsidR="002B03F8" w:rsidRPr="0045163F" w:rsidRDefault="002B03F8" w:rsidP="0057470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8.9. С учетом мнения профкома рассматриваются следующие вопросы:</w:t>
      </w:r>
    </w:p>
    <w:p w:rsidR="002B03F8" w:rsidRPr="0045163F" w:rsidRDefault="002B03F8" w:rsidP="006D5F4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расторжение трудового договора с работниками, являющимися членами профсоюза, по инициативе работодателя;</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привлечение к работе в выходные и нерабочие праздничные дни;</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очередность предоставления отпусков;</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установление заработной платы;</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применение систем нормирования труда;</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массовые увольнения;</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установление перечня должностей с ненормированным рабочим днем;</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утверждение Правил внутреннего трудового распорядка;</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создание комиссий по охране труда;</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составление графиков сменности;</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размеры повышения заработной платы в ночное время;</w:t>
      </w:r>
    </w:p>
    <w:p w:rsidR="006D5F40" w:rsidRPr="0045163F" w:rsidRDefault="002B03F8" w:rsidP="006D5F4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снятие дисциплинарного взыскания до истечения 1 года со дня его применения;</w:t>
      </w:r>
    </w:p>
    <w:p w:rsidR="002B03F8" w:rsidRPr="0045163F" w:rsidRDefault="002B03F8" w:rsidP="006D5F4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определение форм подготовки и дополнительного профессионального образования;</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установление сроков выплаты заработной платы работников;</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другие вопросы, предусмотренные коллективным договор</w:t>
      </w:r>
      <w:r w:rsidR="006D5F40" w:rsidRPr="0045163F">
        <w:rPr>
          <w:rFonts w:ascii="Times New Roman" w:eastAsia="Times New Roman" w:hAnsi="Times New Roman" w:cs="Times New Roman"/>
          <w:color w:val="000000"/>
          <w:sz w:val="28"/>
          <w:szCs w:val="28"/>
        </w:rPr>
        <w:t>ом</w:t>
      </w:r>
      <w:r w:rsidRPr="0045163F">
        <w:rPr>
          <w:rFonts w:ascii="Times New Roman" w:eastAsia="Times New Roman" w:hAnsi="Times New Roman" w:cs="Times New Roman"/>
          <w:color w:val="000000"/>
          <w:sz w:val="28"/>
          <w:szCs w:val="28"/>
        </w:rPr>
        <w:t>.</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8.10. Стороны признают гарантии работников, избранных (делегированных) в состав профсоюзных органов и</w:t>
      </w:r>
      <w:r w:rsidRPr="0045163F">
        <w:rPr>
          <w:rFonts w:ascii="Times New Roman" w:eastAsia="Times New Roman" w:hAnsi="Times New Roman" w:cs="Times New Roman"/>
          <w:color w:val="000000"/>
          <w:sz w:val="28"/>
        </w:rPr>
        <w:t> не </w:t>
      </w:r>
      <w:r w:rsidRPr="0045163F">
        <w:rPr>
          <w:rFonts w:ascii="Times New Roman" w:eastAsia="Times New Roman" w:hAnsi="Times New Roman" w:cs="Times New Roman"/>
          <w:color w:val="000000"/>
          <w:sz w:val="28"/>
          <w:szCs w:val="28"/>
        </w:rPr>
        <w:t>освобожденных от основной работы, в том числе:</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8.10.1.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8.10.2. Увольнение по инициативе работодателя по основаниям, не связанным с виновным поведением, а равно изменение обязательных </w:t>
      </w:r>
      <w:r w:rsidRPr="0045163F">
        <w:rPr>
          <w:rFonts w:ascii="Times New Roman" w:eastAsia="Times New Roman" w:hAnsi="Times New Roman" w:cs="Times New Roman"/>
          <w:color w:val="000000"/>
          <w:sz w:val="28"/>
          <w:szCs w:val="28"/>
        </w:rPr>
        <w:lastRenderedPageBreak/>
        <w:t xml:space="preserve">условий трудового договора (уменьшение размера оплаты труда в связи с изменением объема </w:t>
      </w:r>
      <w:r w:rsidR="006D5F40" w:rsidRPr="0045163F">
        <w:rPr>
          <w:rFonts w:ascii="Times New Roman" w:eastAsia="Times New Roman" w:hAnsi="Times New Roman" w:cs="Times New Roman"/>
          <w:color w:val="000000"/>
          <w:sz w:val="28"/>
          <w:szCs w:val="28"/>
        </w:rPr>
        <w:t xml:space="preserve">педагогической </w:t>
      </w:r>
      <w:r w:rsidRPr="0045163F">
        <w:rPr>
          <w:rFonts w:ascii="Times New Roman" w:eastAsia="Times New Roman" w:hAnsi="Times New Roman" w:cs="Times New Roman"/>
          <w:color w:val="000000"/>
          <w:sz w:val="28"/>
          <w:szCs w:val="28"/>
        </w:rPr>
        <w:t>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председатель профсоюзной организации – с согласия вышестоящего профсоюзного органа.</w:t>
      </w:r>
    </w:p>
    <w:p w:rsidR="002B03F8" w:rsidRPr="0045163F" w:rsidRDefault="002B03F8" w:rsidP="002B03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8.10.3. Работники учреждения, являющиеся членами краевого комитета Профсоюза, освобождаются от основной работы с сохранением среднего заработка для выполнения общественных обязанностей в интересах коллектива - не менее 12 рабочих дней в год. Данное положение распространяется также на работников учреждения, являющихся членами комиссии по ведению коллективных переговоров и заключению коллективного договора - не менее 7 рабочих дней.</w:t>
      </w:r>
    </w:p>
    <w:p w:rsidR="002B03F8" w:rsidRPr="0045163F" w:rsidRDefault="002B03F8" w:rsidP="006D5F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8.11. Члены профкома освобождаются от работы для участия в качестве делегатов на съезды, конференции, созываемые Профсоюзом, в работе пленумов, президиумов, семинаров с сохранением среднего заработка</w:t>
      </w:r>
      <w:r w:rsidRPr="0045163F">
        <w:rPr>
          <w:rFonts w:ascii="Times New Roman" w:eastAsia="Times New Roman" w:hAnsi="Times New Roman" w:cs="Times New Roman"/>
          <w:i/>
          <w:iCs/>
          <w:color w:val="000000"/>
          <w:sz w:val="28"/>
        </w:rPr>
        <w:t>.</w:t>
      </w:r>
    </w:p>
    <w:p w:rsidR="002B03F8" w:rsidRPr="0045163F" w:rsidRDefault="002B03F8" w:rsidP="006D5F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8.12. Председателю первичной профсоюзной организации, не освобожденному от основной работы, устанавливается ежемесячная стимулирующая выплата из стимулирующей части фонда оплаты труда</w:t>
      </w:r>
      <w:r w:rsidR="00E425FD" w:rsidRPr="0045163F">
        <w:rPr>
          <w:rFonts w:ascii="Times New Roman" w:eastAsia="Times New Roman" w:hAnsi="Times New Roman" w:cs="Times New Roman"/>
          <w:color w:val="000000"/>
          <w:sz w:val="28"/>
          <w:szCs w:val="28"/>
        </w:rPr>
        <w:t>.</w:t>
      </w:r>
    </w:p>
    <w:p w:rsidR="002B03F8" w:rsidRPr="0045163F" w:rsidRDefault="002B03F8" w:rsidP="0057470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8.13.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w:t>
      </w:r>
    </w:p>
    <w:p w:rsidR="002B03F8" w:rsidRPr="0045163F" w:rsidRDefault="002B03F8" w:rsidP="002B03F8">
      <w:pPr>
        <w:shd w:val="clear" w:color="auto" w:fill="FFFFFF"/>
        <w:spacing w:before="100" w:beforeAutospacing="1" w:after="100" w:afterAutospacing="1" w:line="240" w:lineRule="auto"/>
        <w:ind w:firstLine="425"/>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IX. Контроль за выполнением коллективного договора.</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b/>
          <w:bCs/>
          <w:color w:val="000000"/>
          <w:sz w:val="28"/>
        </w:rPr>
        <w:t>Ответственность</w:t>
      </w:r>
      <w:r w:rsidR="00E425FD" w:rsidRPr="0045163F">
        <w:rPr>
          <w:rFonts w:ascii="Times New Roman" w:eastAsia="Times New Roman" w:hAnsi="Times New Roman" w:cs="Times New Roman"/>
          <w:b/>
          <w:bCs/>
          <w:color w:val="000000"/>
          <w:sz w:val="28"/>
        </w:rPr>
        <w:t xml:space="preserve"> </w:t>
      </w:r>
      <w:r w:rsidRPr="0045163F">
        <w:rPr>
          <w:rFonts w:ascii="Times New Roman" w:eastAsia="Times New Roman" w:hAnsi="Times New Roman" w:cs="Times New Roman"/>
          <w:b/>
          <w:bCs/>
          <w:color w:val="000000"/>
          <w:sz w:val="28"/>
        </w:rPr>
        <w:t>сторон.</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9.1.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w:t>
      </w:r>
    </w:p>
    <w:p w:rsidR="002B03F8" w:rsidRPr="0045163F" w:rsidRDefault="002B03F8" w:rsidP="002B03F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Вступление настоящего коллективного договора в силу не зависит от факта его уведомительной регистрации.</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9.2.</w:t>
      </w:r>
      <w:r w:rsidR="00E425FD"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Контроль за выполнением коллективного договора осуществляют обе стороны, подписавшие его.</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xml:space="preserve">9.3. Стороны создают постоянно действующую комиссию в количестве </w:t>
      </w:r>
      <w:r w:rsidR="00E425FD" w:rsidRPr="0045163F">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 xml:space="preserve"> человек с равным представительством от работодателя и профкома.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 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профкома.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5</w:t>
      </w:r>
      <w:r w:rsidRPr="0045163F">
        <w:rPr>
          <w:rFonts w:ascii="Times New Roman" w:eastAsia="Times New Roman" w:hAnsi="Times New Roman" w:cs="Times New Roman"/>
          <w:color w:val="000000"/>
          <w:sz w:val="28"/>
          <w:szCs w:val="28"/>
        </w:rPr>
        <w:t>. В порядке контроля за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Стороны имеют право продлевать действие настоящего коллективного договора на срок не более 3 лет.</w:t>
      </w:r>
    </w:p>
    <w:p w:rsidR="002B03F8" w:rsidRPr="0045163F" w:rsidRDefault="002B03F8" w:rsidP="002B03F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Переговоры по заключению нового коллективного договора должны быть начаты за 3 месяца до окончания срока действия данного договора.</w:t>
      </w:r>
    </w:p>
    <w:p w:rsidR="002B03F8" w:rsidRPr="0045163F" w:rsidRDefault="002B03F8" w:rsidP="0057470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8</w:t>
      </w:r>
      <w:r w:rsidRPr="0045163F">
        <w:rPr>
          <w:rFonts w:ascii="Times New Roman" w:eastAsia="Times New Roman" w:hAnsi="Times New Roman" w:cs="Times New Roman"/>
          <w:color w:val="000000"/>
          <w:sz w:val="28"/>
          <w:szCs w:val="28"/>
        </w:rPr>
        <w:t>. В соответствии с действующим законодательством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2B03F8" w:rsidRPr="0045163F" w:rsidRDefault="002B03F8" w:rsidP="002B03F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 xml:space="preserve">От работодателя: </w:t>
      </w:r>
      <w:r w:rsidR="00E425FD" w:rsidRPr="0045163F">
        <w:rPr>
          <w:rFonts w:ascii="Times New Roman" w:eastAsia="Times New Roman" w:hAnsi="Times New Roman" w:cs="Times New Roman"/>
          <w:b/>
          <w:bCs/>
          <w:color w:val="000000"/>
          <w:sz w:val="28"/>
        </w:rPr>
        <w:t xml:space="preserve">                                      </w:t>
      </w:r>
      <w:r w:rsidRPr="0045163F">
        <w:rPr>
          <w:rFonts w:ascii="Times New Roman" w:eastAsia="Times New Roman" w:hAnsi="Times New Roman" w:cs="Times New Roman"/>
          <w:b/>
          <w:bCs/>
          <w:color w:val="000000"/>
          <w:sz w:val="28"/>
        </w:rPr>
        <w:t>От работников:</w:t>
      </w:r>
    </w:p>
    <w:tbl>
      <w:tblPr>
        <w:tblStyle w:val="a7"/>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E425FD" w:rsidRPr="0045163F" w:rsidTr="0057470A">
        <w:tc>
          <w:tcPr>
            <w:tcW w:w="5245" w:type="dxa"/>
          </w:tcPr>
          <w:p w:rsidR="00E425FD" w:rsidRPr="0045163F" w:rsidRDefault="00E425FD" w:rsidP="00E425FD">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Директор ГБОУ </w:t>
            </w:r>
          </w:p>
          <w:p w:rsidR="00E425FD" w:rsidRPr="0045163F" w:rsidRDefault="00E425FD" w:rsidP="00E425FD">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«Психологический центр» г.Михайловска  </w:t>
            </w:r>
          </w:p>
          <w:p w:rsidR="0057470A" w:rsidRPr="0045163F" w:rsidRDefault="00E425FD" w:rsidP="00E425FD">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w:t>
            </w:r>
          </w:p>
          <w:p w:rsidR="0057470A" w:rsidRPr="0045163F" w:rsidRDefault="0057470A" w:rsidP="00E425FD">
            <w:pPr>
              <w:rPr>
                <w:rFonts w:ascii="Times New Roman" w:eastAsia="Times New Roman" w:hAnsi="Times New Roman" w:cs="Times New Roman"/>
                <w:color w:val="000000"/>
                <w:sz w:val="28"/>
                <w:szCs w:val="28"/>
              </w:rPr>
            </w:pPr>
          </w:p>
          <w:p w:rsidR="00E425FD" w:rsidRPr="0045163F" w:rsidRDefault="00E425FD" w:rsidP="00E425FD">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______________________Е.Н. Корюкина</w:t>
            </w:r>
          </w:p>
          <w:p w:rsidR="00E425FD" w:rsidRPr="0045163F" w:rsidRDefault="00E425FD" w:rsidP="00E425FD">
            <w:pPr>
              <w:shd w:val="clear" w:color="auto" w:fill="FFFFFF"/>
              <w:spacing w:before="100" w:beforeAutospacing="1" w:after="100" w:afterAutospacing="1"/>
              <w:ind w:hanging="605"/>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М. . М.П. «___»_________20 ___ г.</w:t>
            </w:r>
            <w:r w:rsidR="0057470A" w:rsidRPr="0045163F">
              <w:rPr>
                <w:rFonts w:ascii="Times New Roman" w:eastAsia="Times New Roman" w:hAnsi="Times New Roman" w:cs="Times New Roman"/>
                <w:color w:val="000000"/>
                <w:sz w:val="28"/>
                <w:szCs w:val="28"/>
              </w:rPr>
              <w:t xml:space="preserve">  </w:t>
            </w:r>
          </w:p>
          <w:p w:rsidR="00E425FD" w:rsidRPr="0045163F" w:rsidRDefault="00E425FD" w:rsidP="00E425FD">
            <w:pPr>
              <w:shd w:val="clear" w:color="auto" w:fill="FFFFFF"/>
              <w:spacing w:before="100" w:beforeAutospacing="1" w:after="120"/>
              <w:rPr>
                <w:rFonts w:ascii="Times New Roman" w:eastAsia="Times New Roman" w:hAnsi="Times New Roman" w:cs="Times New Roman"/>
                <w:b/>
                <w:bCs/>
                <w:color w:val="000000"/>
                <w:sz w:val="28"/>
              </w:rPr>
            </w:pPr>
            <w:r w:rsidRPr="0045163F">
              <w:rPr>
                <w:rFonts w:ascii="Times New Roman" w:eastAsia="Times New Roman" w:hAnsi="Times New Roman" w:cs="Times New Roman"/>
                <w:color w:val="000000"/>
                <w:sz w:val="28"/>
                <w:szCs w:val="28"/>
              </w:rPr>
              <w:t xml:space="preserve"> </w:t>
            </w:r>
          </w:p>
        </w:tc>
        <w:tc>
          <w:tcPr>
            <w:tcW w:w="5245" w:type="dxa"/>
          </w:tcPr>
          <w:p w:rsidR="0057470A" w:rsidRPr="0045163F" w:rsidRDefault="0057470A" w:rsidP="0057470A">
            <w:pP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Председатель первичной профсоюзной организации ГБОУ «Психологический центр» г.Михайловска  </w:t>
            </w:r>
          </w:p>
          <w:p w:rsidR="00E425FD" w:rsidRPr="0045163F" w:rsidRDefault="0057470A" w:rsidP="0057470A">
            <w:pPr>
              <w:spacing w:before="100" w:beforeAutospacing="1" w:after="100" w:afterAutospacing="1"/>
              <w:rPr>
                <w:rFonts w:ascii="Times New Roman" w:eastAsia="Times New Roman" w:hAnsi="Times New Roman" w:cs="Times New Roman"/>
                <w:bCs/>
                <w:color w:val="000000"/>
                <w:sz w:val="28"/>
              </w:rPr>
            </w:pPr>
            <w:r w:rsidRPr="0045163F">
              <w:rPr>
                <w:rFonts w:ascii="Times New Roman" w:eastAsia="Times New Roman" w:hAnsi="Times New Roman" w:cs="Times New Roman"/>
                <w:bCs/>
                <w:color w:val="000000"/>
                <w:sz w:val="28"/>
              </w:rPr>
              <w:t>______________________    Н.Н. Ступина</w:t>
            </w:r>
          </w:p>
          <w:p w:rsidR="0057470A" w:rsidRPr="0045163F" w:rsidRDefault="0057470A" w:rsidP="0057470A">
            <w:pPr>
              <w:shd w:val="clear" w:color="auto" w:fill="FFFFFF"/>
              <w:spacing w:before="100" w:beforeAutospacing="1" w:after="100" w:afterAutospacing="1"/>
              <w:ind w:hanging="605"/>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«__            «___»_________20 ___ г.</w:t>
            </w:r>
          </w:p>
          <w:p w:rsidR="0057470A" w:rsidRPr="0045163F" w:rsidRDefault="0057470A" w:rsidP="0057470A">
            <w:pPr>
              <w:spacing w:before="100" w:beforeAutospacing="1" w:after="100" w:afterAutospacing="1"/>
              <w:rPr>
                <w:rFonts w:ascii="Times New Roman" w:eastAsia="Times New Roman" w:hAnsi="Times New Roman" w:cs="Times New Roman"/>
                <w:bCs/>
                <w:color w:val="000000"/>
                <w:sz w:val="28"/>
              </w:rPr>
            </w:pPr>
          </w:p>
        </w:tc>
      </w:tr>
    </w:tbl>
    <w:p w:rsidR="001A7B7A" w:rsidRPr="0045163F" w:rsidRDefault="001A7B7A" w:rsidP="0057470A">
      <w:pPr>
        <w:jc w:val="center"/>
        <w:rPr>
          <w:rFonts w:ascii="Times New Roman" w:hAnsi="Times New Roman" w:cs="Times New Roman"/>
          <w:b/>
          <w:sz w:val="28"/>
          <w:szCs w:val="28"/>
        </w:rPr>
      </w:pPr>
    </w:p>
    <w:p w:rsidR="0057470A" w:rsidRPr="0045163F" w:rsidRDefault="0057470A" w:rsidP="0057470A">
      <w:pPr>
        <w:jc w:val="center"/>
        <w:rPr>
          <w:rFonts w:ascii="Times New Roman" w:hAnsi="Times New Roman" w:cs="Times New Roman"/>
          <w:b/>
          <w:sz w:val="28"/>
          <w:szCs w:val="28"/>
        </w:rPr>
      </w:pPr>
      <w:r w:rsidRPr="0045163F">
        <w:rPr>
          <w:rFonts w:ascii="Times New Roman" w:hAnsi="Times New Roman" w:cs="Times New Roman"/>
          <w:b/>
          <w:sz w:val="28"/>
          <w:szCs w:val="28"/>
        </w:rPr>
        <w:t>СПИСОК ПРИЛОЖЕНИЙ К КОЛЛЕКТИВНОМУ ДОГОВОРУ</w:t>
      </w:r>
    </w:p>
    <w:p w:rsidR="0057470A" w:rsidRPr="0045163F" w:rsidRDefault="0057470A" w:rsidP="0057470A">
      <w:pPr>
        <w:jc w:val="center"/>
        <w:rPr>
          <w:rFonts w:ascii="Times New Roman" w:hAnsi="Times New Roman" w:cs="Times New Roman"/>
          <w:sz w:val="28"/>
          <w:szCs w:val="28"/>
        </w:rPr>
      </w:pPr>
    </w:p>
    <w:p w:rsidR="0057470A" w:rsidRPr="0045163F" w:rsidRDefault="0057470A" w:rsidP="0057470A">
      <w:pPr>
        <w:numPr>
          <w:ilvl w:val="0"/>
          <w:numId w:val="4"/>
        </w:numPr>
        <w:tabs>
          <w:tab w:val="clear" w:pos="720"/>
          <w:tab w:val="num" w:pos="284"/>
        </w:tabs>
        <w:spacing w:after="0" w:line="240" w:lineRule="auto"/>
        <w:ind w:left="284" w:firstLine="73"/>
        <w:jc w:val="both"/>
        <w:rPr>
          <w:rFonts w:ascii="Times New Roman" w:hAnsi="Times New Roman" w:cs="Times New Roman"/>
          <w:sz w:val="28"/>
          <w:szCs w:val="28"/>
        </w:rPr>
      </w:pPr>
      <w:r w:rsidRPr="0045163F">
        <w:rPr>
          <w:rFonts w:ascii="Times New Roman" w:hAnsi="Times New Roman" w:cs="Times New Roman"/>
          <w:sz w:val="28"/>
          <w:szCs w:val="28"/>
        </w:rPr>
        <w:t>Правила внутреннего трудового распорядка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57470A">
      <w:pPr>
        <w:numPr>
          <w:ilvl w:val="0"/>
          <w:numId w:val="4"/>
        </w:numPr>
        <w:spacing w:after="0" w:line="240" w:lineRule="auto"/>
        <w:ind w:left="714" w:hanging="357"/>
        <w:rPr>
          <w:rFonts w:ascii="Times New Roman" w:hAnsi="Times New Roman" w:cs="Times New Roman"/>
          <w:sz w:val="28"/>
          <w:szCs w:val="28"/>
        </w:rPr>
      </w:pPr>
      <w:r w:rsidRPr="0045163F">
        <w:rPr>
          <w:rFonts w:ascii="Times New Roman" w:hAnsi="Times New Roman" w:cs="Times New Roman"/>
          <w:sz w:val="28"/>
          <w:szCs w:val="28"/>
        </w:rPr>
        <w:t>Соглашение по охране труда.</w:t>
      </w:r>
    </w:p>
    <w:p w:rsidR="0057470A" w:rsidRPr="0045163F" w:rsidRDefault="0057470A" w:rsidP="0057470A">
      <w:pPr>
        <w:numPr>
          <w:ilvl w:val="0"/>
          <w:numId w:val="4"/>
        </w:numPr>
        <w:tabs>
          <w:tab w:val="clear" w:pos="720"/>
          <w:tab w:val="num" w:pos="284"/>
        </w:tabs>
        <w:spacing w:after="0" w:line="240" w:lineRule="auto"/>
        <w:ind w:left="284" w:firstLine="73"/>
        <w:jc w:val="both"/>
        <w:rPr>
          <w:rFonts w:ascii="Times New Roman" w:hAnsi="Times New Roman" w:cs="Times New Roman"/>
          <w:sz w:val="28"/>
          <w:szCs w:val="28"/>
        </w:rPr>
      </w:pPr>
      <w:r w:rsidRPr="0045163F">
        <w:rPr>
          <w:rFonts w:ascii="Times New Roman" w:hAnsi="Times New Roman" w:cs="Times New Roman"/>
          <w:sz w:val="28"/>
          <w:szCs w:val="28"/>
        </w:rPr>
        <w:lastRenderedPageBreak/>
        <w:t>Положение о комиссии по охране труда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57470A">
      <w:pPr>
        <w:numPr>
          <w:ilvl w:val="0"/>
          <w:numId w:val="4"/>
        </w:numPr>
        <w:tabs>
          <w:tab w:val="clear" w:pos="720"/>
          <w:tab w:val="num" w:pos="284"/>
        </w:tabs>
        <w:spacing w:after="0" w:line="240" w:lineRule="auto"/>
        <w:ind w:left="284" w:firstLine="73"/>
        <w:jc w:val="both"/>
        <w:rPr>
          <w:rFonts w:ascii="Times New Roman" w:hAnsi="Times New Roman" w:cs="Times New Roman"/>
          <w:sz w:val="28"/>
          <w:szCs w:val="28"/>
        </w:rPr>
      </w:pPr>
      <w:r w:rsidRPr="0045163F">
        <w:rPr>
          <w:rFonts w:ascii="Times New Roman" w:hAnsi="Times New Roman" w:cs="Times New Roman"/>
          <w:sz w:val="28"/>
          <w:szCs w:val="28"/>
        </w:rPr>
        <w:t>Положение об оплате труда работников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57470A">
      <w:pPr>
        <w:numPr>
          <w:ilvl w:val="0"/>
          <w:numId w:val="4"/>
        </w:numPr>
        <w:tabs>
          <w:tab w:val="clear" w:pos="720"/>
          <w:tab w:val="num" w:pos="284"/>
        </w:tabs>
        <w:spacing w:after="0" w:line="240" w:lineRule="auto"/>
        <w:ind w:left="284" w:firstLine="73"/>
        <w:jc w:val="both"/>
        <w:rPr>
          <w:rFonts w:ascii="Times New Roman" w:hAnsi="Times New Roman" w:cs="Times New Roman"/>
          <w:sz w:val="28"/>
          <w:szCs w:val="28"/>
        </w:rPr>
      </w:pPr>
      <w:r w:rsidRPr="0045163F">
        <w:rPr>
          <w:rFonts w:ascii="Times New Roman" w:hAnsi="Times New Roman" w:cs="Times New Roman"/>
          <w:sz w:val="28"/>
          <w:szCs w:val="28"/>
        </w:rPr>
        <w:t>Положение о порядке установления выплат компенсационного характера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57470A">
      <w:pPr>
        <w:numPr>
          <w:ilvl w:val="0"/>
          <w:numId w:val="4"/>
        </w:numPr>
        <w:tabs>
          <w:tab w:val="clear" w:pos="720"/>
          <w:tab w:val="num" w:pos="284"/>
        </w:tabs>
        <w:spacing w:after="0" w:line="240" w:lineRule="auto"/>
        <w:ind w:left="284" w:firstLine="73"/>
        <w:jc w:val="both"/>
        <w:rPr>
          <w:rFonts w:ascii="Times New Roman" w:hAnsi="Times New Roman" w:cs="Times New Roman"/>
          <w:sz w:val="28"/>
          <w:szCs w:val="28"/>
        </w:rPr>
      </w:pPr>
      <w:r w:rsidRPr="0045163F">
        <w:rPr>
          <w:rFonts w:ascii="Times New Roman" w:hAnsi="Times New Roman" w:cs="Times New Roman"/>
          <w:sz w:val="28"/>
          <w:szCs w:val="28"/>
        </w:rPr>
        <w:t>Положение о порядке распределения стимулирующей части фонда оплаты труда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1C5E83" w:rsidP="0057470A">
      <w:pPr>
        <w:pStyle w:val="a6"/>
        <w:numPr>
          <w:ilvl w:val="0"/>
          <w:numId w:val="4"/>
        </w:numPr>
        <w:tabs>
          <w:tab w:val="clear" w:pos="720"/>
          <w:tab w:val="num" w:pos="284"/>
        </w:tabs>
        <w:ind w:left="284" w:firstLine="76"/>
        <w:jc w:val="both"/>
        <w:rPr>
          <w:sz w:val="28"/>
          <w:szCs w:val="28"/>
        </w:rPr>
      </w:pPr>
      <w:sdt>
        <w:sdtPr>
          <w:rPr>
            <w:sz w:val="28"/>
            <w:szCs w:val="28"/>
          </w:rPr>
          <w:id w:val="700049571"/>
          <w:docPartObj>
            <w:docPartGallery w:val="Cover Pages"/>
            <w:docPartUnique/>
          </w:docPartObj>
        </w:sdtPr>
        <w:sdtContent>
          <w:r w:rsidR="0057470A" w:rsidRPr="0045163F">
            <w:rPr>
              <w:bCs/>
              <w:sz w:val="28"/>
              <w:szCs w:val="28"/>
            </w:rPr>
            <w:t xml:space="preserve">Перечень критериев и показателей для распределения поощрительных выплат педагогическим, руководящим и другим работникам из стимулирующей части фонда оплаты труда работников </w:t>
          </w:r>
          <w:r w:rsidR="0057470A" w:rsidRPr="0045163F">
            <w:rPr>
              <w:sz w:val="28"/>
              <w:szCs w:val="28"/>
            </w:rPr>
            <w:t>ГБОУ «Психологический центр» г.Михайловска</w:t>
          </w:r>
          <w:r w:rsidR="0057470A" w:rsidRPr="0045163F">
            <w:rPr>
              <w:bCs/>
              <w:sz w:val="28"/>
              <w:szCs w:val="28"/>
            </w:rPr>
            <w:t xml:space="preserve"> за результативность и эффективность работы.</w:t>
          </w:r>
        </w:sdtContent>
      </w:sdt>
    </w:p>
    <w:p w:rsidR="0057470A" w:rsidRPr="0045163F" w:rsidRDefault="0057470A" w:rsidP="0057470A">
      <w:pPr>
        <w:pStyle w:val="a6"/>
        <w:numPr>
          <w:ilvl w:val="0"/>
          <w:numId w:val="4"/>
        </w:numPr>
        <w:tabs>
          <w:tab w:val="clear" w:pos="720"/>
          <w:tab w:val="num" w:pos="284"/>
        </w:tabs>
        <w:ind w:left="284" w:firstLine="76"/>
        <w:jc w:val="both"/>
        <w:rPr>
          <w:sz w:val="28"/>
          <w:szCs w:val="28"/>
        </w:rPr>
      </w:pPr>
      <w:r w:rsidRPr="0045163F">
        <w:rPr>
          <w:sz w:val="28"/>
          <w:szCs w:val="28"/>
        </w:rPr>
        <w:t>Оценочный лист оценки выполнения утвержденных критериев и показателей результативности и эффективности работы на выплату поощрительных выплат из стимулирующей части фонда оплаты труда.</w:t>
      </w:r>
    </w:p>
    <w:p w:rsidR="0057470A" w:rsidRPr="0045163F" w:rsidRDefault="0057470A" w:rsidP="0057470A">
      <w:pPr>
        <w:pStyle w:val="a6"/>
        <w:numPr>
          <w:ilvl w:val="0"/>
          <w:numId w:val="4"/>
        </w:numPr>
        <w:tabs>
          <w:tab w:val="clear" w:pos="720"/>
          <w:tab w:val="num" w:pos="284"/>
          <w:tab w:val="left" w:pos="394"/>
          <w:tab w:val="left" w:pos="709"/>
          <w:tab w:val="left" w:pos="8100"/>
          <w:tab w:val="left" w:pos="12079"/>
          <w:tab w:val="left" w:pos="12679"/>
          <w:tab w:val="left" w:pos="13214"/>
        </w:tabs>
        <w:autoSpaceDE w:val="0"/>
        <w:autoSpaceDN w:val="0"/>
        <w:adjustRightInd w:val="0"/>
        <w:ind w:left="284" w:firstLine="76"/>
        <w:jc w:val="both"/>
        <w:rPr>
          <w:sz w:val="28"/>
          <w:szCs w:val="28"/>
        </w:rPr>
      </w:pPr>
      <w:r w:rsidRPr="0045163F">
        <w:rPr>
          <w:bCs/>
          <w:sz w:val="28"/>
          <w:szCs w:val="28"/>
        </w:rPr>
        <w:t xml:space="preserve">Сводный оценочный лист оценки выполнения утвержденных критериев и показателей Результативности и эффективности работников </w:t>
      </w:r>
      <w:r w:rsidRPr="0045163F">
        <w:rPr>
          <w:sz w:val="28"/>
          <w:szCs w:val="28"/>
        </w:rPr>
        <w:t xml:space="preserve">ГБОУ «Психологический центр» г.Михайловска </w:t>
      </w:r>
      <w:r w:rsidRPr="0045163F">
        <w:rPr>
          <w:bCs/>
          <w:sz w:val="28"/>
          <w:szCs w:val="28"/>
        </w:rPr>
        <w:t>на выплату поощрительных выплат из стимулирующей части фонда оплаты труда</w:t>
      </w:r>
    </w:p>
    <w:p w:rsidR="0057470A" w:rsidRPr="0045163F" w:rsidRDefault="0057470A" w:rsidP="0057470A">
      <w:pPr>
        <w:pStyle w:val="a6"/>
        <w:numPr>
          <w:ilvl w:val="0"/>
          <w:numId w:val="4"/>
        </w:numPr>
        <w:ind w:left="284" w:firstLine="0"/>
        <w:jc w:val="both"/>
        <w:rPr>
          <w:sz w:val="28"/>
          <w:szCs w:val="20"/>
        </w:rPr>
      </w:pPr>
      <w:r w:rsidRPr="0045163F">
        <w:rPr>
          <w:sz w:val="28"/>
          <w:szCs w:val="28"/>
        </w:rPr>
        <w:t>Положение о порядке оказания дополнительных платных образовательных услуг в государственном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57470A">
      <w:pPr>
        <w:numPr>
          <w:ilvl w:val="0"/>
          <w:numId w:val="4"/>
        </w:numPr>
        <w:spacing w:after="0" w:line="240" w:lineRule="auto"/>
        <w:ind w:left="284" w:firstLine="0"/>
        <w:contextualSpacing/>
        <w:jc w:val="both"/>
        <w:rPr>
          <w:rFonts w:ascii="Times New Roman" w:hAnsi="Times New Roman" w:cs="Times New Roman"/>
          <w:b/>
          <w:sz w:val="28"/>
        </w:rPr>
      </w:pPr>
      <w:r w:rsidRPr="0045163F">
        <w:rPr>
          <w:rFonts w:ascii="Times New Roman" w:hAnsi="Times New Roman" w:cs="Times New Roman"/>
          <w:sz w:val="28"/>
          <w:szCs w:val="28"/>
        </w:rPr>
        <w:t>Образец расчетного листка на работника ГБОУ «Психологический центр» г.Михайловска.</w:t>
      </w:r>
    </w:p>
    <w:p w:rsidR="0057470A" w:rsidRPr="0045163F" w:rsidRDefault="0057470A" w:rsidP="0057470A">
      <w:pPr>
        <w:pStyle w:val="a6"/>
        <w:numPr>
          <w:ilvl w:val="0"/>
          <w:numId w:val="4"/>
        </w:numPr>
        <w:ind w:left="284" w:firstLine="0"/>
        <w:jc w:val="both"/>
        <w:rPr>
          <w:sz w:val="28"/>
          <w:szCs w:val="20"/>
        </w:rPr>
      </w:pPr>
      <w:r w:rsidRPr="0045163F">
        <w:rPr>
          <w:color w:val="000000"/>
          <w:sz w:val="28"/>
          <w:szCs w:val="28"/>
        </w:rPr>
        <w:t>Формы трудовых договоров для различных категорий работников</w:t>
      </w:r>
      <w:r w:rsidRPr="0045163F">
        <w:rPr>
          <w:sz w:val="28"/>
          <w:szCs w:val="28"/>
        </w:rPr>
        <w:t xml:space="preserve"> в государственном </w:t>
      </w:r>
      <w:r w:rsidR="00F92E7C" w:rsidRPr="0045163F">
        <w:rPr>
          <w:sz w:val="28"/>
          <w:szCs w:val="28"/>
        </w:rPr>
        <w:t xml:space="preserve">бюджетном </w:t>
      </w:r>
      <w:r w:rsidRPr="0045163F">
        <w:rPr>
          <w:sz w:val="28"/>
          <w:szCs w:val="28"/>
        </w:rPr>
        <w:t>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57470A">
      <w:pPr>
        <w:pStyle w:val="a6"/>
        <w:numPr>
          <w:ilvl w:val="0"/>
          <w:numId w:val="4"/>
        </w:numPr>
        <w:ind w:left="284" w:firstLine="0"/>
        <w:jc w:val="both"/>
        <w:rPr>
          <w:sz w:val="28"/>
          <w:szCs w:val="20"/>
        </w:rPr>
      </w:pPr>
      <w:r w:rsidRPr="0045163F">
        <w:rPr>
          <w:color w:val="000000"/>
          <w:sz w:val="28"/>
          <w:szCs w:val="28"/>
        </w:rPr>
        <w:t>Положение о порядке работы с персональными данными работников</w:t>
      </w:r>
      <w:r w:rsidRPr="0045163F">
        <w:rPr>
          <w:sz w:val="28"/>
          <w:szCs w:val="28"/>
        </w:rPr>
        <w:t xml:space="preserve"> в государственном образовательном учреждении для детей, нуждающихся в </w:t>
      </w:r>
      <w:r w:rsidRPr="0045163F">
        <w:rPr>
          <w:sz w:val="28"/>
          <w:szCs w:val="28"/>
        </w:rPr>
        <w:lastRenderedPageBreak/>
        <w:t>психолого-педагогической и медико-социальной помощи «Центр психолого-педагогической реабилитации и коррекции»</w:t>
      </w:r>
      <w:r w:rsidR="001A7B7A" w:rsidRPr="0045163F">
        <w:rPr>
          <w:sz w:val="28"/>
          <w:szCs w:val="28"/>
        </w:rPr>
        <w:t>.</w:t>
      </w:r>
    </w:p>
    <w:p w:rsidR="001A7B7A" w:rsidRPr="0045163F" w:rsidRDefault="002B0018" w:rsidP="002B0018">
      <w:pPr>
        <w:pStyle w:val="a6"/>
        <w:numPr>
          <w:ilvl w:val="0"/>
          <w:numId w:val="4"/>
        </w:numPr>
        <w:ind w:left="284" w:firstLine="0"/>
        <w:jc w:val="both"/>
        <w:rPr>
          <w:sz w:val="28"/>
          <w:szCs w:val="20"/>
        </w:rPr>
      </w:pPr>
      <w:r w:rsidRPr="0045163F">
        <w:rPr>
          <w:color w:val="000000"/>
          <w:sz w:val="28"/>
          <w:szCs w:val="28"/>
        </w:rPr>
        <w:t xml:space="preserve">Перечень должностей с ненормированным рабочим днем и продолжительность дополнительного отпуска в </w:t>
      </w:r>
      <w:r w:rsidRPr="0045163F">
        <w:rPr>
          <w:sz w:val="28"/>
          <w:szCs w:val="28"/>
        </w:rPr>
        <w:t>государственном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2B0018" w:rsidRPr="0045163F" w:rsidRDefault="002B0018" w:rsidP="002B0018">
      <w:pPr>
        <w:pStyle w:val="a6"/>
        <w:numPr>
          <w:ilvl w:val="0"/>
          <w:numId w:val="4"/>
        </w:numPr>
        <w:ind w:left="284" w:firstLine="0"/>
        <w:jc w:val="both"/>
        <w:rPr>
          <w:sz w:val="28"/>
          <w:szCs w:val="20"/>
        </w:rPr>
      </w:pPr>
      <w:r w:rsidRPr="0045163F">
        <w:rPr>
          <w:color w:val="000000"/>
          <w:sz w:val="28"/>
          <w:szCs w:val="28"/>
        </w:rPr>
        <w:t xml:space="preserve">Оплата труда педагогических работников в </w:t>
      </w:r>
      <w:r w:rsidRPr="0045163F">
        <w:rPr>
          <w:sz w:val="28"/>
          <w:szCs w:val="28"/>
        </w:rPr>
        <w:t xml:space="preserve">государственном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 </w:t>
      </w:r>
      <w:r w:rsidRPr="0045163F">
        <w:rPr>
          <w:color w:val="000000"/>
          <w:sz w:val="28"/>
          <w:szCs w:val="28"/>
        </w:rPr>
        <w:t>за выполнение педагогической работы по должности с другим наименованием, по которой не установлена квалификационная категория</w:t>
      </w:r>
    </w:p>
    <w:sectPr w:rsidR="002B0018" w:rsidRPr="0045163F" w:rsidSect="002274A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8FE" w:rsidRDefault="00E118FE" w:rsidP="002274A7">
      <w:pPr>
        <w:spacing w:after="0" w:line="240" w:lineRule="auto"/>
      </w:pPr>
      <w:r>
        <w:separator/>
      </w:r>
    </w:p>
  </w:endnote>
  <w:endnote w:type="continuationSeparator" w:id="1">
    <w:p w:rsidR="00E118FE" w:rsidRDefault="00E118FE" w:rsidP="00227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8FE" w:rsidRDefault="00E118FE" w:rsidP="002274A7">
      <w:pPr>
        <w:spacing w:after="0" w:line="240" w:lineRule="auto"/>
      </w:pPr>
      <w:r>
        <w:separator/>
      </w:r>
    </w:p>
  </w:footnote>
  <w:footnote w:type="continuationSeparator" w:id="1">
    <w:p w:rsidR="00E118FE" w:rsidRDefault="00E118FE" w:rsidP="00227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7335"/>
      <w:docPartObj>
        <w:docPartGallery w:val="Page Numbers (Top of Page)"/>
        <w:docPartUnique/>
      </w:docPartObj>
    </w:sdtPr>
    <w:sdtContent>
      <w:p w:rsidR="002274A7" w:rsidRDefault="001C5E83">
        <w:pPr>
          <w:pStyle w:val="a8"/>
          <w:jc w:val="right"/>
        </w:pPr>
        <w:fldSimple w:instr=" PAGE   \* MERGEFORMAT ">
          <w:r w:rsidR="007B5D9B">
            <w:rPr>
              <w:noProof/>
            </w:rPr>
            <w:t>2</w:t>
          </w:r>
        </w:fldSimple>
      </w:p>
    </w:sdtContent>
  </w:sdt>
  <w:p w:rsidR="002274A7" w:rsidRDefault="002274A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4571"/>
    <w:multiLevelType w:val="hybridMultilevel"/>
    <w:tmpl w:val="F6A243B0"/>
    <w:lvl w:ilvl="0" w:tplc="0C766E0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216834"/>
    <w:multiLevelType w:val="multilevel"/>
    <w:tmpl w:val="AFD61BD6"/>
    <w:lvl w:ilvl="0">
      <w:start w:val="4"/>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
    <w:nsid w:val="3AC43EE6"/>
    <w:multiLevelType w:val="multilevel"/>
    <w:tmpl w:val="64D00CF0"/>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A8F1A68"/>
    <w:multiLevelType w:val="multilevel"/>
    <w:tmpl w:val="79E4868C"/>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5041446"/>
    <w:multiLevelType w:val="singleLevel"/>
    <w:tmpl w:val="A7F62580"/>
    <w:lvl w:ilvl="0">
      <w:start w:val="2"/>
      <w:numFmt w:val="bullet"/>
      <w:lvlText w:val="-"/>
      <w:lvlJc w:val="left"/>
      <w:pPr>
        <w:tabs>
          <w:tab w:val="num" w:pos="1080"/>
        </w:tabs>
        <w:ind w:left="1080" w:hanging="360"/>
      </w:pPr>
      <w:rPr>
        <w:rFonts w:hint="default"/>
        <w:b/>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03F8"/>
    <w:rsid w:val="00066931"/>
    <w:rsid w:val="000C6204"/>
    <w:rsid w:val="000F041C"/>
    <w:rsid w:val="000F7BE4"/>
    <w:rsid w:val="0011493A"/>
    <w:rsid w:val="00157DCC"/>
    <w:rsid w:val="0016073C"/>
    <w:rsid w:val="00164D1E"/>
    <w:rsid w:val="001839BD"/>
    <w:rsid w:val="001A7B7A"/>
    <w:rsid w:val="001C5E83"/>
    <w:rsid w:val="0021256E"/>
    <w:rsid w:val="002137AD"/>
    <w:rsid w:val="002274A7"/>
    <w:rsid w:val="00262878"/>
    <w:rsid w:val="002B0018"/>
    <w:rsid w:val="002B03F8"/>
    <w:rsid w:val="002C6371"/>
    <w:rsid w:val="002F0EA7"/>
    <w:rsid w:val="00327848"/>
    <w:rsid w:val="00333CB3"/>
    <w:rsid w:val="003A52DF"/>
    <w:rsid w:val="003B136F"/>
    <w:rsid w:val="0045163F"/>
    <w:rsid w:val="00520542"/>
    <w:rsid w:val="0057470A"/>
    <w:rsid w:val="005D49FD"/>
    <w:rsid w:val="005E28FE"/>
    <w:rsid w:val="00647255"/>
    <w:rsid w:val="00656CFE"/>
    <w:rsid w:val="006B1DE5"/>
    <w:rsid w:val="006D5F40"/>
    <w:rsid w:val="007B4E68"/>
    <w:rsid w:val="007B5D9B"/>
    <w:rsid w:val="007B6CA8"/>
    <w:rsid w:val="00847657"/>
    <w:rsid w:val="00850B9A"/>
    <w:rsid w:val="00853E7E"/>
    <w:rsid w:val="008C7B99"/>
    <w:rsid w:val="009717C4"/>
    <w:rsid w:val="009A2B78"/>
    <w:rsid w:val="00A02407"/>
    <w:rsid w:val="00AC25DB"/>
    <w:rsid w:val="00AD3D43"/>
    <w:rsid w:val="00B11D47"/>
    <w:rsid w:val="00B70F0E"/>
    <w:rsid w:val="00B92E54"/>
    <w:rsid w:val="00C5649C"/>
    <w:rsid w:val="00C8651E"/>
    <w:rsid w:val="00CC0833"/>
    <w:rsid w:val="00D56089"/>
    <w:rsid w:val="00E01C5A"/>
    <w:rsid w:val="00E118FE"/>
    <w:rsid w:val="00E425FD"/>
    <w:rsid w:val="00F05A10"/>
    <w:rsid w:val="00F9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B03F8"/>
  </w:style>
  <w:style w:type="paragraph" w:customStyle="1" w:styleId="p3">
    <w:name w:val="p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B03F8"/>
  </w:style>
  <w:style w:type="paragraph" w:customStyle="1" w:styleId="p6">
    <w:name w:val="p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B03F8"/>
  </w:style>
  <w:style w:type="paragraph" w:customStyle="1" w:styleId="p13">
    <w:name w:val="p1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B03F8"/>
  </w:style>
  <w:style w:type="paragraph" w:customStyle="1" w:styleId="p14">
    <w:name w:val="p1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B03F8"/>
  </w:style>
  <w:style w:type="character" w:customStyle="1" w:styleId="apple-converted-space">
    <w:name w:val="apple-converted-space"/>
    <w:basedOn w:val="a0"/>
    <w:rsid w:val="002B03F8"/>
  </w:style>
  <w:style w:type="paragraph" w:customStyle="1" w:styleId="p15">
    <w:name w:val="p1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B03F8"/>
  </w:style>
  <w:style w:type="paragraph" w:customStyle="1" w:styleId="p17">
    <w:name w:val="p1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2B03F8"/>
  </w:style>
  <w:style w:type="paragraph" w:customStyle="1" w:styleId="p18">
    <w:name w:val="p1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2B03F8"/>
  </w:style>
  <w:style w:type="paragraph" w:customStyle="1" w:styleId="p29">
    <w:name w:val="p2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2B03F8"/>
  </w:style>
  <w:style w:type="paragraph" w:customStyle="1" w:styleId="p40">
    <w:name w:val="p4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2B03F8"/>
  </w:style>
  <w:style w:type="paragraph" w:customStyle="1" w:styleId="p41">
    <w:name w:val="p4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2B03F8"/>
  </w:style>
  <w:style w:type="character" w:customStyle="1" w:styleId="s12">
    <w:name w:val="s12"/>
    <w:basedOn w:val="a0"/>
    <w:rsid w:val="002B03F8"/>
  </w:style>
  <w:style w:type="paragraph" w:customStyle="1" w:styleId="p42">
    <w:name w:val="p4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2B03F8"/>
  </w:style>
  <w:style w:type="paragraph" w:customStyle="1" w:styleId="p48">
    <w:name w:val="p4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2B03F8"/>
  </w:style>
  <w:style w:type="paragraph" w:customStyle="1" w:styleId="p57">
    <w:name w:val="p5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2B03F8"/>
  </w:style>
  <w:style w:type="paragraph" w:customStyle="1" w:styleId="p67">
    <w:name w:val="p6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E28FE"/>
    <w:pPr>
      <w:spacing w:before="100" w:beforeAutospacing="1" w:after="100" w:afterAutospacing="1" w:line="240" w:lineRule="auto"/>
    </w:pPr>
    <w:rPr>
      <w:rFonts w:ascii="Times New Roman" w:hAnsi="Times New Roman" w:cs="Times New Roman"/>
      <w:sz w:val="24"/>
      <w:szCs w:val="24"/>
    </w:rPr>
  </w:style>
  <w:style w:type="paragraph" w:styleId="a4">
    <w:name w:val="Body Text"/>
    <w:basedOn w:val="a"/>
    <w:link w:val="a5"/>
    <w:rsid w:val="00B70F0E"/>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B70F0E"/>
    <w:rPr>
      <w:rFonts w:ascii="Times New Roman" w:eastAsia="Times New Roman" w:hAnsi="Times New Roman" w:cs="Times New Roman"/>
      <w:sz w:val="28"/>
      <w:szCs w:val="20"/>
    </w:rPr>
  </w:style>
  <w:style w:type="paragraph" w:styleId="a6">
    <w:name w:val="List Paragraph"/>
    <w:basedOn w:val="a"/>
    <w:uiPriority w:val="34"/>
    <w:qFormat/>
    <w:rsid w:val="002F0EA7"/>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E42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2274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74A7"/>
  </w:style>
  <w:style w:type="paragraph" w:styleId="aa">
    <w:name w:val="footer"/>
    <w:basedOn w:val="a"/>
    <w:link w:val="ab"/>
    <w:uiPriority w:val="99"/>
    <w:semiHidden/>
    <w:unhideWhenUsed/>
    <w:rsid w:val="002274A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274A7"/>
  </w:style>
</w:styles>
</file>

<file path=word/webSettings.xml><?xml version="1.0" encoding="utf-8"?>
<w:webSettings xmlns:r="http://schemas.openxmlformats.org/officeDocument/2006/relationships" xmlns:w="http://schemas.openxmlformats.org/wordprocessingml/2006/main">
  <w:divs>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 w:id="20513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8447</Words>
  <Characters>48150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2015-12-11T12:30:00Z</cp:lastPrinted>
  <dcterms:created xsi:type="dcterms:W3CDTF">2015-11-10T07:59:00Z</dcterms:created>
  <dcterms:modified xsi:type="dcterms:W3CDTF">2016-07-05T12:20:00Z</dcterms:modified>
</cp:coreProperties>
</file>