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4" w:rsidRPr="006A6360" w:rsidRDefault="00856101" w:rsidP="0037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АНАЛИТИКО-СТАТИСТИЧЕСКАЯ</w:t>
      </w:r>
      <w:r w:rsidR="00ED19CB" w:rsidRPr="006A6360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:rsidR="00ED19CB" w:rsidRPr="006A6360" w:rsidRDefault="008C0CCB" w:rsidP="0037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п</w:t>
      </w:r>
      <w:r w:rsidR="00ED19CB" w:rsidRPr="006A6360">
        <w:rPr>
          <w:rFonts w:ascii="Times New Roman" w:hAnsi="Times New Roman" w:cs="Times New Roman"/>
          <w:sz w:val="24"/>
          <w:szCs w:val="24"/>
        </w:rPr>
        <w:t xml:space="preserve">о </w:t>
      </w:r>
      <w:r w:rsidRPr="006A6360">
        <w:rPr>
          <w:rFonts w:ascii="Times New Roman" w:hAnsi="Times New Roman" w:cs="Times New Roman"/>
          <w:sz w:val="24"/>
          <w:szCs w:val="24"/>
        </w:rPr>
        <w:t xml:space="preserve">результатам проведения </w:t>
      </w:r>
      <w:r w:rsidR="00ED19CB" w:rsidRPr="006A6360">
        <w:rPr>
          <w:rFonts w:ascii="Times New Roman" w:hAnsi="Times New Roman" w:cs="Times New Roman"/>
          <w:sz w:val="24"/>
          <w:szCs w:val="24"/>
        </w:rPr>
        <w:t>3-й зональной конференции «Ответственное партнёрство в интересах семьи»</w:t>
      </w:r>
      <w:r w:rsidRPr="006A6360">
        <w:rPr>
          <w:rFonts w:ascii="Times New Roman" w:hAnsi="Times New Roman" w:cs="Times New Roman"/>
          <w:sz w:val="24"/>
          <w:szCs w:val="24"/>
        </w:rPr>
        <w:t>, 27 марта 2012 г., г. Михайловск</w:t>
      </w:r>
    </w:p>
    <w:p w:rsidR="008C0CCB" w:rsidRPr="006A6360" w:rsidRDefault="008C0CCB" w:rsidP="0037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CCB" w:rsidRPr="006A6360" w:rsidRDefault="008C0CCB" w:rsidP="00371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Описательно-статистическая часть</w:t>
      </w:r>
    </w:p>
    <w:p w:rsidR="003C2B76" w:rsidRPr="006A6360" w:rsidRDefault="003C2B76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6A6360">
        <w:rPr>
          <w:rFonts w:ascii="Times New Roman" w:hAnsi="Times New Roman" w:cs="Times New Roman"/>
          <w:sz w:val="24"/>
          <w:szCs w:val="24"/>
        </w:rPr>
        <w:t>ГБОУ для детей, нуждающихся в психолого-педагогической и медико-социальной помощи «Центр психолого-педагогической реабилитации и коррекции», г. Михайловск. При поддержке министерства образования Ставропольского края и отдела образования администрации Шпаковского муниципального района.</w:t>
      </w:r>
    </w:p>
    <w:p w:rsidR="008C0CCB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Тема конференции:</w:t>
      </w:r>
      <w:r w:rsidRPr="006A6360">
        <w:rPr>
          <w:rFonts w:ascii="Times New Roman" w:hAnsi="Times New Roman" w:cs="Times New Roman"/>
          <w:sz w:val="24"/>
          <w:szCs w:val="24"/>
        </w:rPr>
        <w:t xml:space="preserve"> Ответственное партнёрство в интересах семьи.</w:t>
      </w:r>
    </w:p>
    <w:p w:rsidR="00371AE5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Цель: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содействие развитию сотрудничества и взаимодействия специалистов в области сопровождения семей, оказавшихся в трудной жизненной ситуации.</w:t>
      </w:r>
    </w:p>
    <w:p w:rsidR="00371AE5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конференции:</w:t>
      </w:r>
      <w:r w:rsidRPr="006A6360">
        <w:rPr>
          <w:rFonts w:ascii="Times New Roman" w:hAnsi="Times New Roman" w:cs="Times New Roman"/>
          <w:sz w:val="24"/>
          <w:szCs w:val="24"/>
        </w:rPr>
        <w:t xml:space="preserve"> 27 марта 2012 года, г. Михайловскс 9.30 до 15.30, актовый зал средней школы № 30, ул. Никонова, 49/1</w:t>
      </w:r>
      <w:r w:rsidRPr="006A6360">
        <w:rPr>
          <w:rFonts w:ascii="Times New Roman" w:hAnsi="Times New Roman" w:cs="Times New Roman"/>
          <w:b/>
          <w:sz w:val="24"/>
          <w:szCs w:val="24"/>
        </w:rPr>
        <w:t>.</w:t>
      </w:r>
    </w:p>
    <w:p w:rsidR="003C2B76" w:rsidRPr="006A6360" w:rsidRDefault="003C2B76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специалисты служб сопровождения (педагоги-психологи, учителя-логопеды, социальные педагоги, учителя КРО, специалисты ППМС центров) Изобильненского, Красногвардейского, Новоалександровского и Шпаковского районов.</w:t>
      </w:r>
    </w:p>
    <w:p w:rsidR="0005022A" w:rsidRPr="006A6360" w:rsidRDefault="0005022A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конференции также присутствовали участники из </w:t>
      </w:r>
      <w:r w:rsidR="00C50D5B">
        <w:rPr>
          <w:rFonts w:ascii="Times New Roman" w:hAnsi="Times New Roman" w:cs="Times New Roman"/>
          <w:sz w:val="24"/>
          <w:szCs w:val="24"/>
        </w:rPr>
        <w:t xml:space="preserve">ППМС центра </w:t>
      </w:r>
      <w:r w:rsidRPr="006A6360">
        <w:rPr>
          <w:rFonts w:ascii="Times New Roman" w:hAnsi="Times New Roman" w:cs="Times New Roman"/>
          <w:sz w:val="24"/>
          <w:szCs w:val="24"/>
        </w:rPr>
        <w:t>Кочубеевского района.</w:t>
      </w:r>
    </w:p>
    <w:p w:rsidR="00D21DD2" w:rsidRPr="006A6360" w:rsidRDefault="00D21DD2" w:rsidP="00D21D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r w:rsidR="00C52CA9" w:rsidRPr="006A6360">
        <w:rPr>
          <w:rFonts w:ascii="Times New Roman" w:hAnsi="Times New Roman" w:cs="Times New Roman"/>
          <w:b/>
          <w:sz w:val="24"/>
          <w:szCs w:val="24"/>
        </w:rPr>
        <w:t xml:space="preserve">и состав </w:t>
      </w:r>
      <w:r w:rsidRPr="006A6360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C52CA9" w:rsidRPr="006A6360">
        <w:rPr>
          <w:rFonts w:ascii="Times New Roman" w:hAnsi="Times New Roman" w:cs="Times New Roman"/>
          <w:b/>
          <w:sz w:val="24"/>
          <w:szCs w:val="24"/>
        </w:rPr>
        <w:t xml:space="preserve"> представлен в </w:t>
      </w:r>
      <w:r w:rsidR="00C52CA9" w:rsidRPr="006A636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4863D7" w:rsidRPr="006A6360">
        <w:rPr>
          <w:rFonts w:ascii="Times New Roman" w:hAnsi="Times New Roman" w:cs="Times New Roman"/>
          <w:sz w:val="24"/>
          <w:szCs w:val="24"/>
        </w:rPr>
        <w:t>1</w:t>
      </w:r>
      <w:r w:rsidR="00C52CA9" w:rsidRPr="006A6360">
        <w:rPr>
          <w:rFonts w:ascii="Times New Roman" w:hAnsi="Times New Roman" w:cs="Times New Roman"/>
          <w:sz w:val="24"/>
          <w:szCs w:val="24"/>
        </w:rPr>
        <w:t>.</w:t>
      </w:r>
    </w:p>
    <w:p w:rsidR="00C52CA9" w:rsidRPr="006A6360" w:rsidRDefault="00C52CA9" w:rsidP="00C52CA9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52CA9" w:rsidRPr="006A6360" w:rsidRDefault="00C52CA9" w:rsidP="00C52CA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Количественный, профессиональный и географический состав участников</w:t>
      </w:r>
      <w:r w:rsidR="00FD620D" w:rsidRPr="006A6360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1701"/>
        <w:gridCol w:w="1418"/>
        <w:gridCol w:w="1559"/>
        <w:gridCol w:w="2126"/>
        <w:gridCol w:w="1559"/>
      </w:tblGrid>
      <w:tr w:rsidR="00060080" w:rsidRPr="006A6360" w:rsidTr="00CC79C2">
        <w:trPr>
          <w:trHeight w:val="220"/>
        </w:trPr>
        <w:tc>
          <w:tcPr>
            <w:tcW w:w="1384" w:type="dxa"/>
            <w:vMerge w:val="restart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принадлежность специалистов</w:t>
            </w:r>
          </w:p>
        </w:tc>
        <w:tc>
          <w:tcPr>
            <w:tcW w:w="8363" w:type="dxa"/>
            <w:gridSpan w:val="5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5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география </w:t>
            </w: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</w:tr>
      <w:tr w:rsidR="00060080" w:rsidRPr="006A6360" w:rsidTr="00CC79C2">
        <w:trPr>
          <w:trHeight w:val="465"/>
        </w:trPr>
        <w:tc>
          <w:tcPr>
            <w:tcW w:w="1384" w:type="dxa"/>
            <w:vMerge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Изобильненский</w:t>
            </w:r>
          </w:p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8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Шпаковский район</w:t>
            </w:r>
          </w:p>
        </w:tc>
        <w:tc>
          <w:tcPr>
            <w:tcW w:w="1559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2126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район</w:t>
            </w:r>
          </w:p>
        </w:tc>
        <w:tc>
          <w:tcPr>
            <w:tcW w:w="1559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Кочубеевский район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Учителя КРО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Административные работники ОУ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050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AF1" w:rsidRPr="006A6360" w:rsidTr="00CC79C2">
        <w:tc>
          <w:tcPr>
            <w:tcW w:w="9747" w:type="dxa"/>
            <w:gridSpan w:val="6"/>
          </w:tcPr>
          <w:p w:rsidR="007D7AF1" w:rsidRPr="006A6360" w:rsidRDefault="007D7AF1" w:rsidP="0005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ИТОГО: 110 человек</w:t>
            </w:r>
          </w:p>
        </w:tc>
      </w:tr>
    </w:tbl>
    <w:p w:rsidR="0005022A" w:rsidRPr="006A6360" w:rsidRDefault="0005022A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 итоге, в конференции приняли участие 41 педагог-психолог, 14 учителей-логопедов, 25 социальных педагогов, 21 учитель коррекционно-развивающего обучения, 9 работников администрации образовательных учреждений. </w:t>
      </w:r>
    </w:p>
    <w:p w:rsidR="004863D7" w:rsidRPr="006A6360" w:rsidRDefault="004863D7" w:rsidP="00D21D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4863D7" w:rsidRPr="006A6360" w:rsidRDefault="004863D7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9.30-10.00 – регистрация участников</w:t>
      </w:r>
    </w:p>
    <w:p w:rsidR="004863D7" w:rsidRPr="006A6360" w:rsidRDefault="004863D7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10.00 – 10.15 – открытие конференции (приветственные слова директора ГБОУ «Психологический центр» г. Михайловска Корюкиной Елены Николаевны и  </w:t>
      </w:r>
      <w:r w:rsidR="00E1327E" w:rsidRPr="006A6360">
        <w:rPr>
          <w:rFonts w:ascii="Times New Roman" w:hAnsi="Times New Roman" w:cs="Times New Roman"/>
          <w:sz w:val="24"/>
          <w:szCs w:val="24"/>
        </w:rPr>
        <w:t>заместителя</w:t>
      </w:r>
      <w:r w:rsidR="00F61AE5" w:rsidRPr="006A6360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администрации Шпаковского муниципального района </w:t>
      </w:r>
      <w:r w:rsidR="00916F70" w:rsidRPr="006A6360">
        <w:rPr>
          <w:rFonts w:ascii="Times New Roman" w:hAnsi="Times New Roman" w:cs="Times New Roman"/>
          <w:sz w:val="24"/>
          <w:szCs w:val="24"/>
        </w:rPr>
        <w:t>Рыбалкиной</w:t>
      </w:r>
      <w:r w:rsidR="00F61AE5" w:rsidRPr="006A6360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Pr="006A6360">
        <w:rPr>
          <w:rFonts w:ascii="Times New Roman" w:hAnsi="Times New Roman" w:cs="Times New Roman"/>
          <w:sz w:val="24"/>
          <w:szCs w:val="24"/>
        </w:rPr>
        <w:t>)</w:t>
      </w:r>
      <w:r w:rsidR="00916F70" w:rsidRPr="006A6360">
        <w:rPr>
          <w:rFonts w:ascii="Times New Roman" w:hAnsi="Times New Roman" w:cs="Times New Roman"/>
          <w:sz w:val="24"/>
          <w:szCs w:val="24"/>
        </w:rPr>
        <w:t>.</w:t>
      </w:r>
    </w:p>
    <w:p w:rsidR="00916F70" w:rsidRPr="006A6360" w:rsidRDefault="00916F70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lastRenderedPageBreak/>
        <w:t>10.15 – 11.00 – доклад «Ответственное партнёрство в интересах семьи». Докладчик – Татаренко О. В., заместитель директора ГБОУ «Психологический центр»</w:t>
      </w:r>
      <w:r w:rsidR="00A4360B" w:rsidRPr="006A6360">
        <w:rPr>
          <w:rFonts w:ascii="Times New Roman" w:hAnsi="Times New Roman" w:cs="Times New Roman"/>
          <w:sz w:val="24"/>
          <w:szCs w:val="24"/>
        </w:rPr>
        <w:t>г. Михайловска, кандидат психологический наук.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11.00 – 11.15 – перерыв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11.15 – 12.15 – дискуссионные группы (обсуждение доклада)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12.15 – 13.15 – обед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13.15 – 14.15 – параллельные мастерские специалистов (для учителей-логопедов, педагогов-психологов, учителей КРО, социальных педагогов, специалистов ППМС центров).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14.15 – 14.30 – перерыв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14.30 – 15.30 – общая дискуссия «Модели и технологии ответственного партнёрства в интересах семьи». Ведущая – Корюкина Е.Н., директор ГБОУ «Психологический центр», г. Михайловска.</w:t>
      </w:r>
    </w:p>
    <w:p w:rsidR="00476905" w:rsidRPr="006A6360" w:rsidRDefault="00476905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05" w:rsidRPr="006A6360" w:rsidRDefault="00FD620D" w:rsidP="00916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Ведущим и участникам конференции были выданы сертификаты участия.</w:t>
      </w:r>
    </w:p>
    <w:p w:rsidR="008C0CCB" w:rsidRPr="006A6360" w:rsidRDefault="008C0CCB" w:rsidP="00371A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CCB" w:rsidRPr="006A6360" w:rsidRDefault="008C0CCB" w:rsidP="00371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Аналитическая часть</w:t>
      </w:r>
    </w:p>
    <w:p w:rsidR="00FD620D" w:rsidRPr="006A6360" w:rsidRDefault="00B35F46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Тема конференции, основные и</w:t>
      </w:r>
      <w:r w:rsidR="00997485" w:rsidRPr="006A6360">
        <w:rPr>
          <w:rFonts w:ascii="Times New Roman" w:hAnsi="Times New Roman" w:cs="Times New Roman"/>
          <w:sz w:val="24"/>
          <w:szCs w:val="24"/>
        </w:rPr>
        <w:t>деи, высказанные в приветственных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словах и докладе</w:t>
      </w:r>
      <w:r w:rsidR="00997485" w:rsidRPr="006A6360">
        <w:rPr>
          <w:rFonts w:ascii="Times New Roman" w:hAnsi="Times New Roman" w:cs="Times New Roman"/>
          <w:sz w:val="24"/>
          <w:szCs w:val="24"/>
        </w:rPr>
        <w:t xml:space="preserve">, вызвали личностный и профессиональный резонанс у участников. </w:t>
      </w:r>
      <w:r w:rsidR="00015CFB" w:rsidRPr="006A6360">
        <w:rPr>
          <w:rFonts w:ascii="Times New Roman" w:hAnsi="Times New Roman" w:cs="Times New Roman"/>
          <w:sz w:val="24"/>
          <w:szCs w:val="24"/>
        </w:rPr>
        <w:t>Понимание необходимости и ресурсности партнёрских отношений с родителями, коллегами и специалистами других учреждений</w:t>
      </w:r>
      <w:r w:rsidR="00A51ED5">
        <w:rPr>
          <w:rFonts w:ascii="Times New Roman" w:hAnsi="Times New Roman" w:cs="Times New Roman"/>
          <w:sz w:val="24"/>
          <w:szCs w:val="24"/>
        </w:rPr>
        <w:t>для комплексной, своевременной и эффективной помощи ребёнку</w:t>
      </w:r>
      <w:r w:rsidR="00015CFB" w:rsidRPr="006A6360">
        <w:rPr>
          <w:rFonts w:ascii="Times New Roman" w:hAnsi="Times New Roman" w:cs="Times New Roman"/>
          <w:sz w:val="24"/>
          <w:szCs w:val="24"/>
        </w:rPr>
        <w:t>высказывалось большинством участников в ходе всех мероприятий конференции: от дискуссионных групп и мастер-классов специалистов до общей дискуссии о моделях и технологиях реализации ответственного партнёрства.</w:t>
      </w:r>
    </w:p>
    <w:p w:rsidR="00015CFB" w:rsidRPr="006A6360" w:rsidRDefault="009A2149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Всё же основной фокус </w:t>
      </w:r>
      <w:r w:rsidR="00856101">
        <w:rPr>
          <w:rFonts w:ascii="Times New Roman" w:hAnsi="Times New Roman" w:cs="Times New Roman"/>
          <w:sz w:val="24"/>
          <w:szCs w:val="24"/>
        </w:rPr>
        <w:t xml:space="preserve">в обсуждениях </w:t>
      </w:r>
      <w:r w:rsidRPr="006A6360">
        <w:rPr>
          <w:rFonts w:ascii="Times New Roman" w:hAnsi="Times New Roman" w:cs="Times New Roman"/>
          <w:sz w:val="24"/>
          <w:szCs w:val="24"/>
        </w:rPr>
        <w:t xml:space="preserve">был </w:t>
      </w:r>
      <w:r w:rsidR="00C150F9" w:rsidRPr="006A6360">
        <w:rPr>
          <w:rFonts w:ascii="Times New Roman" w:hAnsi="Times New Roman" w:cs="Times New Roman"/>
          <w:sz w:val="24"/>
          <w:szCs w:val="24"/>
        </w:rPr>
        <w:t>смещ</w:t>
      </w:r>
      <w:r w:rsidRPr="006A6360">
        <w:rPr>
          <w:rFonts w:ascii="Times New Roman" w:hAnsi="Times New Roman" w:cs="Times New Roman"/>
          <w:sz w:val="24"/>
          <w:szCs w:val="24"/>
        </w:rPr>
        <w:t xml:space="preserve">ен на взаимодействие специалистов с родителями. Так, на общих дискуссиях в шести группах специалисты делились сложностями, которые возникают в их профессиональном общении с родителями. </w:t>
      </w:r>
      <w:r w:rsidR="00AF562E" w:rsidRPr="006A6360">
        <w:rPr>
          <w:rFonts w:ascii="Times New Roman" w:hAnsi="Times New Roman" w:cs="Times New Roman"/>
          <w:sz w:val="24"/>
          <w:szCs w:val="24"/>
        </w:rPr>
        <w:t>Эти сложности в большинстве случа</w:t>
      </w:r>
      <w:r w:rsidR="00856101">
        <w:rPr>
          <w:rFonts w:ascii="Times New Roman" w:hAnsi="Times New Roman" w:cs="Times New Roman"/>
          <w:sz w:val="24"/>
          <w:szCs w:val="24"/>
        </w:rPr>
        <w:t>ев</w:t>
      </w:r>
      <w:r w:rsidR="00AF562E" w:rsidRPr="006A6360">
        <w:rPr>
          <w:rFonts w:ascii="Times New Roman" w:hAnsi="Times New Roman" w:cs="Times New Roman"/>
          <w:sz w:val="24"/>
          <w:szCs w:val="24"/>
        </w:rPr>
        <w:t xml:space="preserve"> свя</w:t>
      </w:r>
      <w:bookmarkStart w:id="0" w:name="_GoBack"/>
      <w:bookmarkEnd w:id="0"/>
      <w:r w:rsidR="00AF562E" w:rsidRPr="006A6360">
        <w:rPr>
          <w:rFonts w:ascii="Times New Roman" w:hAnsi="Times New Roman" w:cs="Times New Roman"/>
          <w:sz w:val="24"/>
          <w:szCs w:val="24"/>
        </w:rPr>
        <w:t xml:space="preserve">заны с </w:t>
      </w:r>
      <w:r w:rsidR="00946BB5" w:rsidRPr="006A6360">
        <w:rPr>
          <w:rFonts w:ascii="Times New Roman" w:hAnsi="Times New Roman" w:cs="Times New Roman"/>
          <w:sz w:val="24"/>
          <w:szCs w:val="24"/>
        </w:rPr>
        <w:t>отсутствием чёткого понимания</w:t>
      </w:r>
      <w:r w:rsidR="00C150F9" w:rsidRPr="006A6360">
        <w:rPr>
          <w:rFonts w:ascii="Times New Roman" w:hAnsi="Times New Roman" w:cs="Times New Roman"/>
          <w:sz w:val="24"/>
          <w:szCs w:val="24"/>
        </w:rPr>
        <w:t>,</w:t>
      </w:r>
      <w:r w:rsidR="00C12057">
        <w:rPr>
          <w:rFonts w:ascii="Times New Roman" w:hAnsi="Times New Roman" w:cs="Times New Roman"/>
          <w:sz w:val="24"/>
          <w:szCs w:val="24"/>
        </w:rPr>
        <w:t xml:space="preserve"> </w:t>
      </w:r>
      <w:r w:rsidR="00946BB5" w:rsidRPr="00C12057">
        <w:rPr>
          <w:rFonts w:ascii="Times New Roman" w:hAnsi="Times New Roman" w:cs="Times New Roman"/>
          <w:sz w:val="24"/>
          <w:szCs w:val="24"/>
        </w:rPr>
        <w:t>где чья</w:t>
      </w:r>
      <w:r w:rsidR="00946BB5" w:rsidRPr="006A6360">
        <w:rPr>
          <w:rFonts w:ascii="Times New Roman" w:hAnsi="Times New Roman" w:cs="Times New Roman"/>
          <w:sz w:val="24"/>
          <w:szCs w:val="24"/>
        </w:rPr>
        <w:t xml:space="preserve"> ответственность, а, следовательно, и её распределением. </w:t>
      </w:r>
      <w:r w:rsidR="00DA4838" w:rsidRPr="006A6360">
        <w:rPr>
          <w:rFonts w:ascii="Times New Roman" w:hAnsi="Times New Roman" w:cs="Times New Roman"/>
          <w:sz w:val="24"/>
          <w:szCs w:val="24"/>
        </w:rPr>
        <w:t>С одной стороны, законодательно, большинство ответственности за воспитание, образование и, в целом, благополучие, ребёнка возложено на семью</w:t>
      </w:r>
      <w:r w:rsidR="00200FFC" w:rsidRPr="006A6360">
        <w:rPr>
          <w:rFonts w:ascii="Times New Roman" w:hAnsi="Times New Roman" w:cs="Times New Roman"/>
          <w:sz w:val="24"/>
          <w:szCs w:val="24"/>
        </w:rPr>
        <w:t>, с другой стороны, и фактически</w:t>
      </w:r>
      <w:r w:rsidR="00C150F9" w:rsidRPr="006A6360">
        <w:rPr>
          <w:rFonts w:ascii="Times New Roman" w:hAnsi="Times New Roman" w:cs="Times New Roman"/>
          <w:sz w:val="24"/>
          <w:szCs w:val="24"/>
        </w:rPr>
        <w:t>,</w:t>
      </w:r>
      <w:r w:rsidR="00200FFC" w:rsidRPr="006A6360">
        <w:rPr>
          <w:rFonts w:ascii="Times New Roman" w:hAnsi="Times New Roman" w:cs="Times New Roman"/>
          <w:sz w:val="24"/>
          <w:szCs w:val="24"/>
        </w:rPr>
        <w:t xml:space="preserve"> родители возлагают эту ответственность на ОУ и конкретно специалистов. </w:t>
      </w:r>
      <w:r w:rsidR="004F5755" w:rsidRPr="006A6360">
        <w:rPr>
          <w:rFonts w:ascii="Times New Roman" w:hAnsi="Times New Roman" w:cs="Times New Roman"/>
          <w:sz w:val="24"/>
          <w:szCs w:val="24"/>
        </w:rPr>
        <w:t xml:space="preserve">При этом администрация большинства ОУ не обеспечивает необходимой юридической поддержки специалистов, а слабые профессиональные сообщества и другие формы партнёрства специалистов (те же методические объединения, советы) не всегда представляют собой поддерживающее, доверительное пространство. </w:t>
      </w:r>
    </w:p>
    <w:p w:rsidR="00F26AD1" w:rsidRPr="006A6360" w:rsidRDefault="007C267C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 такой ситуации, и мы убедились в этом из опыта, представленного коллегами на дискуссионных группах и мастер-классах, многое зависит от личностной и профессиональной позиции самого специалиста. Так, большинству </w:t>
      </w:r>
      <w:r w:rsidR="00F26AD1" w:rsidRPr="006A6360">
        <w:rPr>
          <w:rFonts w:ascii="Times New Roman" w:hAnsi="Times New Roman" w:cs="Times New Roman"/>
          <w:sz w:val="24"/>
          <w:szCs w:val="24"/>
        </w:rPr>
        <w:t>педагогов</w:t>
      </w:r>
      <w:r w:rsidRPr="006A6360">
        <w:rPr>
          <w:rFonts w:ascii="Times New Roman" w:hAnsi="Times New Roman" w:cs="Times New Roman"/>
          <w:sz w:val="24"/>
          <w:szCs w:val="24"/>
        </w:rPr>
        <w:t>-психологов</w:t>
      </w:r>
      <w:r w:rsidR="00160B3F" w:rsidRPr="006A6360">
        <w:rPr>
          <w:rFonts w:ascii="Times New Roman" w:hAnsi="Times New Roman" w:cs="Times New Roman"/>
          <w:sz w:val="24"/>
          <w:szCs w:val="24"/>
        </w:rPr>
        <w:t>, учителей КРО и социальных педагогов</w:t>
      </w:r>
      <w:r w:rsidRPr="006A6360">
        <w:rPr>
          <w:rFonts w:ascii="Times New Roman" w:hAnsi="Times New Roman" w:cs="Times New Roman"/>
          <w:sz w:val="24"/>
          <w:szCs w:val="24"/>
        </w:rPr>
        <w:t xml:space="preserve"> удаётся выстраивать отношения с родителями по типу партнёрских, если сами специалисты </w:t>
      </w:r>
      <w:r w:rsidR="008919CB" w:rsidRPr="006A6360">
        <w:rPr>
          <w:rFonts w:ascii="Times New Roman" w:hAnsi="Times New Roman" w:cs="Times New Roman"/>
          <w:sz w:val="24"/>
          <w:szCs w:val="24"/>
        </w:rPr>
        <w:t>не стоят на позиции обвинения и порицания, а выражают принятие и понимание чувств и мнений родителей (даже оказавшихся в трудной жизненной ситуации)</w:t>
      </w:r>
      <w:r w:rsidR="00856101">
        <w:rPr>
          <w:rFonts w:ascii="Times New Roman" w:hAnsi="Times New Roman" w:cs="Times New Roman"/>
          <w:sz w:val="24"/>
          <w:szCs w:val="24"/>
        </w:rPr>
        <w:t xml:space="preserve"> и готовы к диалоговому взаимодействию</w:t>
      </w:r>
      <w:r w:rsidR="008919CB" w:rsidRPr="006A6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59A" w:rsidRPr="006A6360" w:rsidRDefault="00F26AD1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Учителя-логопеды в большинстве случаев не испытывают существенных сложностей во взаимодействии с родителями. Это связано как с тем, что без родительского участия логопедическая помощь ребёнку вообще максимально затруднительна и в процессе профессиональной подготовки логопедов на этом аспекте </w:t>
      </w:r>
      <w:r w:rsidRPr="006A6360">
        <w:rPr>
          <w:rFonts w:ascii="Times New Roman" w:hAnsi="Times New Roman" w:cs="Times New Roman"/>
          <w:sz w:val="24"/>
          <w:szCs w:val="24"/>
        </w:rPr>
        <w:lastRenderedPageBreak/>
        <w:t xml:space="preserve">фокусируется внимание, так и с тем, что профессиональное сообщество учителей-логопедов, особенно в Шпаковском районе, хорошо функционирует.  </w:t>
      </w:r>
    </w:p>
    <w:p w:rsidR="00061148" w:rsidRPr="006A6360" w:rsidRDefault="00E1327E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конференции были проведены </w:t>
      </w:r>
      <w:r w:rsidR="00061148" w:rsidRPr="006A6360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C50D5B">
        <w:rPr>
          <w:rFonts w:ascii="Times New Roman" w:hAnsi="Times New Roman" w:cs="Times New Roman"/>
          <w:sz w:val="24"/>
          <w:szCs w:val="24"/>
        </w:rPr>
        <w:t>мастер-классов</w:t>
      </w:r>
      <w:r w:rsidR="006274EE" w:rsidRPr="006A6360">
        <w:rPr>
          <w:rFonts w:ascii="Times New Roman" w:hAnsi="Times New Roman" w:cs="Times New Roman"/>
          <w:sz w:val="24"/>
          <w:szCs w:val="24"/>
        </w:rPr>
        <w:t xml:space="preserve"> специалистов по параллелям:</w:t>
      </w:r>
    </w:p>
    <w:p w:rsidR="006274EE" w:rsidRPr="006A6360" w:rsidRDefault="006274EE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Учителя-логопеды</w:t>
      </w:r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Традиционные и инновационные формы работы учителя-логопеда с родителями.    Ведущая: Касьянова Ирина Викторовна, учитель-логопед МДОУ  ЦРР  д/с № 17, г. Михайловска.</w:t>
      </w:r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  Изменение родительских установок на процесс коррекционно-развивающей работы с</w:t>
      </w:r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   дошкольниками с общим недоразвитием речи. Ведущая: Алимова Наталья Александровна, учитель-логопед МКДОУ «Детский сад № 6», г. Михайловска.</w:t>
      </w:r>
    </w:p>
    <w:p w:rsidR="00011F32" w:rsidRPr="006A6360" w:rsidRDefault="0025071C" w:rsidP="00011F3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Педагоги-психологи</w:t>
      </w:r>
    </w:p>
    <w:p w:rsidR="00AD4E14" w:rsidRPr="006A6360" w:rsidRDefault="00AD4E14" w:rsidP="00AD4E14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Социально-психологическая помощь неблагополучным семьям в построении эффективных детско-родительских отношений. Ведущие:  Серикова Галина Васильевна, педагог-психолог МКОУ СОШ № 4 г. Михайловска, Кочеткова Елена Анатольевна, педагог-психолог МКОУ СОШ № 4  г. Михайловска.</w:t>
      </w:r>
    </w:p>
    <w:p w:rsidR="00AD4E14" w:rsidRPr="006A6360" w:rsidRDefault="00AD4E14" w:rsidP="00AD4E14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Опыт построения партнёрских отношений с родителями с целью поддержания психического здоровья ребёнка. Ведущая: Селиванова Марина Суреновна, педагог-психолог  МКОУ СОШ     № 14 с. Надежда.</w:t>
      </w:r>
    </w:p>
    <w:p w:rsidR="006274EE" w:rsidRPr="006A6360" w:rsidRDefault="00AD4E14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 кор</w:t>
      </w:r>
      <w:r w:rsidR="0025071C" w:rsidRPr="006A6360">
        <w:rPr>
          <w:rFonts w:ascii="Times New Roman" w:hAnsi="Times New Roman" w:cs="Times New Roman"/>
          <w:i/>
          <w:sz w:val="24"/>
          <w:szCs w:val="24"/>
        </w:rPr>
        <w:t>рекционно-развивающего обучения</w:t>
      </w:r>
    </w:p>
    <w:p w:rsidR="00AD4E14" w:rsidRPr="006A6360" w:rsidRDefault="00AD4E14" w:rsidP="00AD4E14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Работа с семьей как условие формирования современной личности. Ведущая: Логачёва Светлана Валерьевна,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13 с. Надежда. </w:t>
      </w:r>
    </w:p>
    <w:p w:rsidR="00AD4E14" w:rsidRPr="006A6360" w:rsidRDefault="00AD4E14" w:rsidP="00AD4E14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Ресурсы семьи в развитии познавательной сферы учащихся с нарушениями интеллекта. Ведущая: Саакова Лидия Федоровна,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21, с. Новый Бешпагир.</w:t>
      </w:r>
    </w:p>
    <w:p w:rsidR="008226CF" w:rsidRPr="006A6360" w:rsidRDefault="0025071C" w:rsidP="008226CF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Социальные педагоги</w:t>
      </w:r>
    </w:p>
    <w:p w:rsidR="008226CF" w:rsidRPr="006A6360" w:rsidRDefault="008226CF" w:rsidP="008226CF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Профилактическая деятельность  социального педагога и психолога в партнёрстве с родителями и детьми. Ведущие: Бондаренко Надежда Семёновна, социальный педагог  МКОУ СОШ № 30 г. Михайловска, Стрекалова Ольга Викторовна, педагог-психолог  МКОУ СОШ № 30 г. Михайловска.</w:t>
      </w:r>
    </w:p>
    <w:p w:rsidR="008226CF" w:rsidRPr="006A6360" w:rsidRDefault="008226CF" w:rsidP="008226CF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Социально-психологическая поддержка семей, находящихся в социально опасном положении: формы и методы работы. Ведущая: Дубинина Диана Александровна, социальный педагог МКОУ СОШ № 8 с. Сенгилеевское.</w:t>
      </w:r>
    </w:p>
    <w:p w:rsidR="008226CF" w:rsidRPr="006A6360" w:rsidRDefault="00A1440E" w:rsidP="00A1440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Специалисты ППМС центров</w:t>
      </w:r>
    </w:p>
    <w:p w:rsidR="00487CE0" w:rsidRPr="006A6360" w:rsidRDefault="00487CE0" w:rsidP="00487CE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Партнёрские отношения между специалистами образовательных учреждений и семьей как ресурс для помощи ребёнку. Из опыта управления случаем.  Ведущая: Звягинцева Наталья Юрьевна, заведующая отделом кейс-менеджмента ГБОУ «Психологический центр» г. Михайловска.</w:t>
      </w:r>
    </w:p>
    <w:p w:rsidR="005476A9" w:rsidRPr="006A6360" w:rsidRDefault="000E7D50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мастерских специалисты представили и обсудили с коллегами свой опыт построения партнёрских отношений с </w:t>
      </w:r>
      <w:r w:rsidR="00766702" w:rsidRPr="006A6360">
        <w:rPr>
          <w:rFonts w:ascii="Times New Roman" w:hAnsi="Times New Roman" w:cs="Times New Roman"/>
          <w:sz w:val="24"/>
          <w:szCs w:val="24"/>
        </w:rPr>
        <w:t>родителями различных социальных категорий, интеллектуальных и образовательных ресурсов</w:t>
      </w:r>
      <w:r w:rsidR="00BA30EC" w:rsidRPr="006A6360">
        <w:rPr>
          <w:rFonts w:ascii="Times New Roman" w:hAnsi="Times New Roman" w:cs="Times New Roman"/>
          <w:sz w:val="24"/>
          <w:szCs w:val="24"/>
        </w:rPr>
        <w:t>, различным эмоциональным отношением и представлением о профессиональной деятельности специалистов и их ответственности за судьбу их ребёнка. Особенно теплые отзывы коллег были высказаны в адрес мастерской Дубининой Дианы Александровны, социа</w:t>
      </w:r>
      <w:r w:rsidR="005F6410" w:rsidRPr="006A6360">
        <w:rPr>
          <w:rFonts w:ascii="Times New Roman" w:hAnsi="Times New Roman" w:cs="Times New Roman"/>
          <w:sz w:val="24"/>
          <w:szCs w:val="24"/>
        </w:rPr>
        <w:t>льного педагога СОШ № 8 с. Сенги</w:t>
      </w:r>
      <w:r w:rsidR="00BA30EC" w:rsidRPr="006A6360">
        <w:rPr>
          <w:rFonts w:ascii="Times New Roman" w:hAnsi="Times New Roman" w:cs="Times New Roman"/>
          <w:sz w:val="24"/>
          <w:szCs w:val="24"/>
        </w:rPr>
        <w:t xml:space="preserve">леевское и мастер-класса Звягинцевой Натальи Юрьевны, заведующей отделом </w:t>
      </w:r>
      <w:r w:rsidR="00BA30EC" w:rsidRPr="006A6360">
        <w:rPr>
          <w:rFonts w:ascii="Times New Roman" w:hAnsi="Times New Roman" w:cs="Times New Roman"/>
          <w:sz w:val="24"/>
          <w:szCs w:val="24"/>
        </w:rPr>
        <w:lastRenderedPageBreak/>
        <w:t xml:space="preserve">кейс-менеджмента ГБОУ «Психологический центр» г. Михайловска. </w:t>
      </w:r>
    </w:p>
    <w:p w:rsidR="00CF0C8D" w:rsidRPr="006A6360" w:rsidRDefault="007177C0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На заключительном мероприятии –</w:t>
      </w:r>
      <w:r w:rsidR="00856101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29549F" w:rsidRPr="006A6360">
        <w:rPr>
          <w:rFonts w:ascii="Times New Roman" w:hAnsi="Times New Roman" w:cs="Times New Roman"/>
          <w:sz w:val="24"/>
          <w:szCs w:val="24"/>
        </w:rPr>
        <w:t>дискуссии</w:t>
      </w:r>
      <w:r w:rsidRPr="006A6360">
        <w:rPr>
          <w:rFonts w:ascii="Times New Roman" w:hAnsi="Times New Roman" w:cs="Times New Roman"/>
          <w:sz w:val="24"/>
          <w:szCs w:val="24"/>
        </w:rPr>
        <w:t xml:space="preserve"> «Модели и технологии ответственного партнёрства в интересах семьи» - </w:t>
      </w:r>
      <w:r w:rsidR="00CF0C8D" w:rsidRPr="006A6360">
        <w:rPr>
          <w:rFonts w:ascii="Times New Roman" w:hAnsi="Times New Roman" w:cs="Times New Roman"/>
          <w:sz w:val="24"/>
          <w:szCs w:val="24"/>
        </w:rPr>
        <w:t xml:space="preserve">участниками высказывались идеи, которые можно отнести к общим смысловым итогам конференции: 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в настоящий момент работа с родителями </w:t>
      </w:r>
      <w:r w:rsidR="0029549F" w:rsidRPr="006A636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A6360">
        <w:rPr>
          <w:rFonts w:ascii="Times New Roman" w:hAnsi="Times New Roman" w:cs="Times New Roman"/>
          <w:sz w:val="24"/>
          <w:szCs w:val="24"/>
        </w:rPr>
        <w:t>значимой часть</w:t>
      </w:r>
      <w:r w:rsidR="0029549F" w:rsidRPr="006A6360">
        <w:rPr>
          <w:rFonts w:ascii="Times New Roman" w:hAnsi="Times New Roman" w:cs="Times New Roman"/>
          <w:sz w:val="24"/>
          <w:szCs w:val="24"/>
        </w:rPr>
        <w:t>ю</w:t>
      </w:r>
      <w:r w:rsidRPr="006A6360">
        <w:rPr>
          <w:rFonts w:ascii="Times New Roman" w:hAnsi="Times New Roman" w:cs="Times New Roman"/>
          <w:sz w:val="24"/>
          <w:szCs w:val="24"/>
        </w:rPr>
        <w:t xml:space="preserve"> помощи ребёнку, которую оказывает специалист;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взаимодействие родителей и специалистов в большинстве случаев осложнено противоречиями</w:t>
      </w:r>
      <w:r w:rsidR="0029549F" w:rsidRPr="006A6360">
        <w:rPr>
          <w:rFonts w:ascii="Times New Roman" w:hAnsi="Times New Roman" w:cs="Times New Roman"/>
          <w:sz w:val="24"/>
          <w:szCs w:val="24"/>
        </w:rPr>
        <w:t>,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связанными с ответственностью: её пониманием, принятием и по</w:t>
      </w:r>
      <w:r w:rsidR="006A6360" w:rsidRPr="006A6360">
        <w:rPr>
          <w:rFonts w:ascii="Times New Roman" w:hAnsi="Times New Roman" w:cs="Times New Roman"/>
          <w:sz w:val="24"/>
          <w:szCs w:val="24"/>
        </w:rPr>
        <w:t xml:space="preserve">следовательными действиями по </w:t>
      </w:r>
      <w:r w:rsidRPr="006A6360">
        <w:rPr>
          <w:rFonts w:ascii="Times New Roman" w:hAnsi="Times New Roman" w:cs="Times New Roman"/>
          <w:sz w:val="24"/>
          <w:szCs w:val="24"/>
        </w:rPr>
        <w:t xml:space="preserve"> реализации в рамках партнёрских отношений;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специалисты нуждаются в стабильных партнёрских отношениях между собой, например, в виде функционирующих</w:t>
      </w:r>
      <w:r w:rsidR="005D369E" w:rsidRPr="006A6360">
        <w:rPr>
          <w:rFonts w:ascii="Times New Roman" w:hAnsi="Times New Roman" w:cs="Times New Roman"/>
          <w:sz w:val="24"/>
          <w:szCs w:val="24"/>
        </w:rPr>
        <w:t xml:space="preserve"> форм такого взаимодействия: методических объединений, советов службы и тому подобное. </w:t>
      </w:r>
    </w:p>
    <w:p w:rsidR="008226CF" w:rsidRDefault="008226CF" w:rsidP="00002457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12057" w:rsidRDefault="00C12057" w:rsidP="00C120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057" w:rsidRDefault="00C12057" w:rsidP="00C120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12057" w:rsidRDefault="00C12057" w:rsidP="00C120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научно-методической работе                                                           О.В. Татаренко</w:t>
      </w:r>
    </w:p>
    <w:sectPr w:rsidR="00C12057" w:rsidSect="00216EF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85" w:rsidRDefault="00425C85" w:rsidP="006A6360">
      <w:pPr>
        <w:spacing w:after="0" w:line="240" w:lineRule="auto"/>
      </w:pPr>
      <w:r>
        <w:separator/>
      </w:r>
    </w:p>
  </w:endnote>
  <w:endnote w:type="continuationSeparator" w:id="1">
    <w:p w:rsidR="00425C85" w:rsidRDefault="00425C85" w:rsidP="006A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71364"/>
      <w:docPartObj>
        <w:docPartGallery w:val="Page Numbers (Bottom of Page)"/>
        <w:docPartUnique/>
      </w:docPartObj>
    </w:sdtPr>
    <w:sdtContent>
      <w:p w:rsidR="006A6360" w:rsidRDefault="003B6F5A">
        <w:pPr>
          <w:pStyle w:val="a7"/>
          <w:jc w:val="center"/>
        </w:pPr>
        <w:r>
          <w:fldChar w:fldCharType="begin"/>
        </w:r>
        <w:r w:rsidR="006A6360">
          <w:instrText>PAGE   \* MERGEFORMAT</w:instrText>
        </w:r>
        <w:r>
          <w:fldChar w:fldCharType="separate"/>
        </w:r>
        <w:r w:rsidR="00C12057">
          <w:rPr>
            <w:noProof/>
          </w:rPr>
          <w:t>4</w:t>
        </w:r>
        <w:r>
          <w:fldChar w:fldCharType="end"/>
        </w:r>
      </w:p>
    </w:sdtContent>
  </w:sdt>
  <w:p w:rsidR="006A6360" w:rsidRDefault="006A63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85" w:rsidRDefault="00425C85" w:rsidP="006A6360">
      <w:pPr>
        <w:spacing w:after="0" w:line="240" w:lineRule="auto"/>
      </w:pPr>
      <w:r>
        <w:separator/>
      </w:r>
    </w:p>
  </w:footnote>
  <w:footnote w:type="continuationSeparator" w:id="1">
    <w:p w:rsidR="00425C85" w:rsidRDefault="00425C85" w:rsidP="006A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538"/>
    <w:multiLevelType w:val="hybridMultilevel"/>
    <w:tmpl w:val="B01A4998"/>
    <w:lvl w:ilvl="0" w:tplc="7848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109"/>
    <w:rsid w:val="00002457"/>
    <w:rsid w:val="00011F32"/>
    <w:rsid w:val="00015CFB"/>
    <w:rsid w:val="0005022A"/>
    <w:rsid w:val="00060080"/>
    <w:rsid w:val="00061148"/>
    <w:rsid w:val="000E7D50"/>
    <w:rsid w:val="00160B3F"/>
    <w:rsid w:val="00174472"/>
    <w:rsid w:val="00200FFC"/>
    <w:rsid w:val="00216EFE"/>
    <w:rsid w:val="0025071C"/>
    <w:rsid w:val="0029549F"/>
    <w:rsid w:val="002E4173"/>
    <w:rsid w:val="00371AE5"/>
    <w:rsid w:val="003B6F5A"/>
    <w:rsid w:val="003C2B76"/>
    <w:rsid w:val="00425C85"/>
    <w:rsid w:val="00425DA3"/>
    <w:rsid w:val="00476905"/>
    <w:rsid w:val="00481175"/>
    <w:rsid w:val="004863D7"/>
    <w:rsid w:val="004868B6"/>
    <w:rsid w:val="00487CE0"/>
    <w:rsid w:val="004F5755"/>
    <w:rsid w:val="004F6450"/>
    <w:rsid w:val="005476A9"/>
    <w:rsid w:val="005D369E"/>
    <w:rsid w:val="005F6410"/>
    <w:rsid w:val="006274EE"/>
    <w:rsid w:val="006A6360"/>
    <w:rsid w:val="007177C0"/>
    <w:rsid w:val="00766702"/>
    <w:rsid w:val="007C267C"/>
    <w:rsid w:val="007D7AF1"/>
    <w:rsid w:val="008226CF"/>
    <w:rsid w:val="00856101"/>
    <w:rsid w:val="008919CB"/>
    <w:rsid w:val="008C0CCB"/>
    <w:rsid w:val="00916F70"/>
    <w:rsid w:val="00946BB5"/>
    <w:rsid w:val="00997485"/>
    <w:rsid w:val="009A2149"/>
    <w:rsid w:val="00A1440E"/>
    <w:rsid w:val="00A4360B"/>
    <w:rsid w:val="00A51ED5"/>
    <w:rsid w:val="00AB36DE"/>
    <w:rsid w:val="00AD4E14"/>
    <w:rsid w:val="00AE059A"/>
    <w:rsid w:val="00AF38A9"/>
    <w:rsid w:val="00AF562E"/>
    <w:rsid w:val="00B35F46"/>
    <w:rsid w:val="00BA30EC"/>
    <w:rsid w:val="00BA5109"/>
    <w:rsid w:val="00C12057"/>
    <w:rsid w:val="00C150F9"/>
    <w:rsid w:val="00C50D5B"/>
    <w:rsid w:val="00C515F7"/>
    <w:rsid w:val="00C52CA9"/>
    <w:rsid w:val="00CC79C2"/>
    <w:rsid w:val="00CF0C8D"/>
    <w:rsid w:val="00D06983"/>
    <w:rsid w:val="00D21DD2"/>
    <w:rsid w:val="00D308D4"/>
    <w:rsid w:val="00DA4838"/>
    <w:rsid w:val="00E1327E"/>
    <w:rsid w:val="00E37A19"/>
    <w:rsid w:val="00EB3BFD"/>
    <w:rsid w:val="00ED19CB"/>
    <w:rsid w:val="00F1046C"/>
    <w:rsid w:val="00F26AD1"/>
    <w:rsid w:val="00F61AE5"/>
    <w:rsid w:val="00FD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CB"/>
    <w:pPr>
      <w:ind w:left="720"/>
      <w:contextualSpacing/>
    </w:pPr>
  </w:style>
  <w:style w:type="table" w:styleId="a4">
    <w:name w:val="Table Grid"/>
    <w:basedOn w:val="a1"/>
    <w:uiPriority w:val="59"/>
    <w:rsid w:val="00C5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360"/>
  </w:style>
  <w:style w:type="paragraph" w:styleId="a7">
    <w:name w:val="footer"/>
    <w:basedOn w:val="a"/>
    <w:link w:val="a8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CB"/>
    <w:pPr>
      <w:ind w:left="720"/>
      <w:contextualSpacing/>
    </w:pPr>
  </w:style>
  <w:style w:type="table" w:styleId="a4">
    <w:name w:val="Table Grid"/>
    <w:basedOn w:val="a1"/>
    <w:uiPriority w:val="59"/>
    <w:rsid w:val="00C5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360"/>
  </w:style>
  <w:style w:type="paragraph" w:styleId="a7">
    <w:name w:val="footer"/>
    <w:basedOn w:val="a"/>
    <w:link w:val="a8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Пользователь Windows</cp:lastModifiedBy>
  <cp:revision>60</cp:revision>
  <dcterms:created xsi:type="dcterms:W3CDTF">2012-03-28T06:09:00Z</dcterms:created>
  <dcterms:modified xsi:type="dcterms:W3CDTF">2015-04-21T08:05:00Z</dcterms:modified>
</cp:coreProperties>
</file>