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64" w:rsidRPr="00E94764" w:rsidRDefault="00E94764" w:rsidP="00E94764">
      <w:pPr>
        <w:spacing w:after="0" w:line="240" w:lineRule="auto"/>
        <w:jc w:val="both"/>
        <w:rPr>
          <w:rFonts w:ascii="Times New Roman" w:hAnsi="Times New Roman" w:cs="Times New Roman"/>
          <w:sz w:val="26"/>
          <w:szCs w:val="26"/>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-1023620</wp:posOffset>
            </wp:positionH>
            <wp:positionV relativeFrom="paragraph">
              <wp:posOffset>-691515</wp:posOffset>
            </wp:positionV>
            <wp:extent cx="7362825" cy="10104755"/>
            <wp:effectExtent l="19050" t="0" r="9525" b="0"/>
            <wp:wrapTopAndBottom/>
            <wp:docPr id="1" name="Рисунок 1" descr="H:\нормативно правовые акты\Новая папка\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ормативно правовые акты\Новая папка\002.jpg"/>
                    <pic:cNvPicPr>
                      <a:picLocks noChangeAspect="1" noChangeArrowheads="1"/>
                    </pic:cNvPicPr>
                  </pic:nvPicPr>
                  <pic:blipFill>
                    <a:blip r:embed="rId7"/>
                    <a:srcRect/>
                    <a:stretch>
                      <a:fillRect/>
                    </a:stretch>
                  </pic:blipFill>
                  <pic:spPr bwMode="auto">
                    <a:xfrm>
                      <a:off x="0" y="0"/>
                      <a:ext cx="7362825" cy="10104755"/>
                    </a:xfrm>
                    <a:prstGeom prst="rect">
                      <a:avLst/>
                    </a:prstGeom>
                    <a:noFill/>
                    <a:ln w="9525">
                      <a:noFill/>
                      <a:miter lim="800000"/>
                      <a:headEnd/>
                      <a:tailEnd/>
                    </a:ln>
                  </pic:spPr>
                </pic:pic>
              </a:graphicData>
            </a:graphic>
          </wp:anchor>
        </w:drawing>
      </w:r>
    </w:p>
    <w:p w:rsidR="009F38BA" w:rsidRPr="009F38BA" w:rsidRDefault="009F38BA" w:rsidP="009F38BA">
      <w:pPr>
        <w:pStyle w:val="af4"/>
        <w:tabs>
          <w:tab w:val="left" w:pos="1701"/>
        </w:tabs>
        <w:ind w:firstLine="720"/>
        <w:jc w:val="right"/>
        <w:rPr>
          <w:b w:val="0"/>
          <w:sz w:val="26"/>
          <w:szCs w:val="26"/>
        </w:rPr>
      </w:pPr>
      <w:r w:rsidRPr="009F38BA">
        <w:rPr>
          <w:b w:val="0"/>
          <w:sz w:val="26"/>
          <w:szCs w:val="26"/>
        </w:rPr>
        <w:lastRenderedPageBreak/>
        <w:t>ПРИЛОЖЕНИЕ 1</w:t>
      </w:r>
    </w:p>
    <w:p w:rsidR="009F38BA" w:rsidRPr="009F38BA" w:rsidRDefault="009F38BA" w:rsidP="009F38BA">
      <w:pPr>
        <w:pStyle w:val="af4"/>
        <w:tabs>
          <w:tab w:val="left" w:pos="1701"/>
        </w:tabs>
        <w:ind w:firstLine="720"/>
        <w:jc w:val="right"/>
        <w:rPr>
          <w:b w:val="0"/>
          <w:sz w:val="26"/>
          <w:szCs w:val="26"/>
        </w:rPr>
      </w:pPr>
      <w:r w:rsidRPr="009F38BA">
        <w:rPr>
          <w:b w:val="0"/>
          <w:sz w:val="26"/>
          <w:szCs w:val="26"/>
        </w:rPr>
        <w:t>К приказу от    №45б/01-5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6"/>
      </w:tblGrid>
      <w:tr w:rsidR="009F38BA" w:rsidRPr="009F38BA" w:rsidTr="00700EA6">
        <w:tc>
          <w:tcPr>
            <w:tcW w:w="4785" w:type="dxa"/>
            <w:tcBorders>
              <w:top w:val="nil"/>
              <w:left w:val="nil"/>
              <w:bottom w:val="nil"/>
              <w:right w:val="nil"/>
            </w:tcBorders>
          </w:tcPr>
          <w:p w:rsidR="009F38BA" w:rsidRPr="009F38BA" w:rsidRDefault="009F38BA" w:rsidP="009F38BA">
            <w:pPr>
              <w:spacing w:after="0" w:line="240" w:lineRule="auto"/>
              <w:jc w:val="both"/>
              <w:rPr>
                <w:rFonts w:ascii="Times New Roman" w:hAnsi="Times New Roman" w:cs="Times New Roman"/>
                <w:b/>
                <w:sz w:val="26"/>
                <w:szCs w:val="26"/>
              </w:rPr>
            </w:pPr>
          </w:p>
        </w:tc>
        <w:tc>
          <w:tcPr>
            <w:tcW w:w="4786" w:type="dxa"/>
            <w:tcBorders>
              <w:top w:val="nil"/>
              <w:left w:val="nil"/>
              <w:bottom w:val="nil"/>
              <w:right w:val="nil"/>
            </w:tcBorders>
          </w:tcPr>
          <w:p w:rsidR="009F38BA" w:rsidRPr="009F38BA" w:rsidRDefault="009F38BA" w:rsidP="009F38BA">
            <w:pPr>
              <w:spacing w:after="0" w:line="240" w:lineRule="auto"/>
              <w:jc w:val="both"/>
              <w:rPr>
                <w:rFonts w:ascii="Times New Roman" w:hAnsi="Times New Roman" w:cs="Times New Roman"/>
                <w:b/>
                <w:sz w:val="26"/>
                <w:szCs w:val="26"/>
              </w:rPr>
            </w:pPr>
          </w:p>
        </w:tc>
      </w:tr>
    </w:tbl>
    <w:p w:rsidR="009F38BA" w:rsidRPr="009F38BA" w:rsidRDefault="009F38BA" w:rsidP="009F38BA">
      <w:pPr>
        <w:pStyle w:val="af1"/>
        <w:jc w:val="center"/>
        <w:rPr>
          <w:rFonts w:ascii="Times New Roman" w:hAnsi="Times New Roman"/>
          <w:b/>
          <w:sz w:val="26"/>
          <w:szCs w:val="26"/>
        </w:rPr>
      </w:pPr>
      <w:r w:rsidRPr="009F38BA">
        <w:rPr>
          <w:rFonts w:ascii="Times New Roman" w:hAnsi="Times New Roman"/>
          <w:b/>
          <w:sz w:val="26"/>
          <w:szCs w:val="26"/>
        </w:rPr>
        <w:t>План мероприятий по противодействию коррупции</w:t>
      </w:r>
    </w:p>
    <w:p w:rsidR="009F38BA" w:rsidRPr="009F38BA" w:rsidRDefault="009F38BA" w:rsidP="009F38BA">
      <w:pPr>
        <w:pStyle w:val="af1"/>
        <w:jc w:val="center"/>
        <w:rPr>
          <w:rFonts w:ascii="Times New Roman" w:hAnsi="Times New Roman"/>
          <w:b/>
          <w:sz w:val="26"/>
          <w:szCs w:val="26"/>
        </w:rPr>
      </w:pPr>
      <w:r w:rsidRPr="009F38BA">
        <w:rPr>
          <w:rFonts w:ascii="Times New Roman" w:hAnsi="Times New Roman"/>
          <w:b/>
          <w:sz w:val="26"/>
          <w:szCs w:val="26"/>
        </w:rPr>
        <w:t xml:space="preserve">ГБОУ «Психологический центр» </w:t>
      </w:r>
      <w:proofErr w:type="gramStart"/>
      <w:r w:rsidRPr="009F38BA">
        <w:rPr>
          <w:rFonts w:ascii="Times New Roman" w:hAnsi="Times New Roman"/>
          <w:b/>
          <w:sz w:val="26"/>
          <w:szCs w:val="26"/>
        </w:rPr>
        <w:t>г</w:t>
      </w:r>
      <w:proofErr w:type="gramEnd"/>
      <w:r w:rsidRPr="009F38BA">
        <w:rPr>
          <w:rFonts w:ascii="Times New Roman" w:hAnsi="Times New Roman"/>
          <w:b/>
          <w:sz w:val="26"/>
          <w:szCs w:val="26"/>
        </w:rPr>
        <w:t>. Михайловска</w:t>
      </w:r>
    </w:p>
    <w:p w:rsidR="009F38BA" w:rsidRPr="009F38BA" w:rsidRDefault="009F38BA" w:rsidP="009F38BA">
      <w:pPr>
        <w:pStyle w:val="af1"/>
        <w:jc w:val="center"/>
        <w:rPr>
          <w:rFonts w:ascii="Times New Roman" w:hAnsi="Times New Roman"/>
          <w:b/>
          <w:sz w:val="26"/>
          <w:szCs w:val="26"/>
        </w:rPr>
      </w:pPr>
      <w:r w:rsidRPr="009F38BA">
        <w:rPr>
          <w:rFonts w:ascii="Times New Roman" w:hAnsi="Times New Roman"/>
          <w:b/>
          <w:sz w:val="26"/>
          <w:szCs w:val="26"/>
        </w:rPr>
        <w:t>на 2016-2017 учебный год</w:t>
      </w:r>
    </w:p>
    <w:p w:rsidR="009F38BA" w:rsidRPr="009F38BA" w:rsidRDefault="009F38BA" w:rsidP="009F38BA">
      <w:pPr>
        <w:pStyle w:val="af1"/>
        <w:jc w:val="both"/>
        <w:rPr>
          <w:rFonts w:ascii="Times New Roman" w:hAnsi="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5472"/>
        <w:gridCol w:w="1701"/>
        <w:gridCol w:w="2126"/>
      </w:tblGrid>
      <w:tr w:rsidR="009F38BA" w:rsidRPr="009F38BA" w:rsidTr="00700EA6">
        <w:tc>
          <w:tcPr>
            <w:tcW w:w="62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b/>
                <w:i/>
                <w:sz w:val="26"/>
                <w:szCs w:val="26"/>
              </w:rPr>
            </w:pPr>
            <w:r w:rsidRPr="009F38BA">
              <w:rPr>
                <w:rFonts w:ascii="Times New Roman" w:hAnsi="Times New Roman"/>
                <w:b/>
                <w:i/>
                <w:sz w:val="26"/>
                <w:szCs w:val="26"/>
              </w:rPr>
              <w:t>№</w:t>
            </w:r>
          </w:p>
        </w:tc>
        <w:tc>
          <w:tcPr>
            <w:tcW w:w="547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b/>
                <w:i/>
                <w:sz w:val="26"/>
                <w:szCs w:val="26"/>
              </w:rPr>
            </w:pPr>
            <w:r w:rsidRPr="009F38BA">
              <w:rPr>
                <w:rFonts w:ascii="Times New Roman" w:hAnsi="Times New Roman"/>
                <w:b/>
                <w:i/>
                <w:sz w:val="26"/>
                <w:szCs w:val="26"/>
              </w:rPr>
              <w:t>Мероприятие</w:t>
            </w:r>
          </w:p>
        </w:tc>
        <w:tc>
          <w:tcPr>
            <w:tcW w:w="1701"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b/>
                <w:i/>
                <w:sz w:val="26"/>
                <w:szCs w:val="26"/>
              </w:rPr>
            </w:pPr>
            <w:r w:rsidRPr="009F38BA">
              <w:rPr>
                <w:rFonts w:ascii="Times New Roman" w:hAnsi="Times New Roman"/>
                <w:b/>
                <w:i/>
                <w:sz w:val="26"/>
                <w:szCs w:val="26"/>
              </w:rPr>
              <w:t>Сроки</w:t>
            </w:r>
          </w:p>
          <w:p w:rsidR="009F38BA" w:rsidRPr="009F38BA" w:rsidRDefault="009F38BA" w:rsidP="009F38BA">
            <w:pPr>
              <w:pStyle w:val="af1"/>
              <w:jc w:val="both"/>
              <w:rPr>
                <w:rFonts w:ascii="Times New Roman" w:hAnsi="Times New Roman"/>
                <w:b/>
                <w:i/>
                <w:sz w:val="26"/>
                <w:szCs w:val="26"/>
              </w:rPr>
            </w:pPr>
            <w:r w:rsidRPr="009F38BA">
              <w:rPr>
                <w:rFonts w:ascii="Times New Roman" w:hAnsi="Times New Roman"/>
                <w:b/>
                <w:i/>
                <w:sz w:val="26"/>
                <w:szCs w:val="26"/>
              </w:rPr>
              <w:t>исполнения</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b/>
                <w:i/>
                <w:sz w:val="26"/>
                <w:szCs w:val="26"/>
              </w:rPr>
            </w:pPr>
            <w:r w:rsidRPr="009F38BA">
              <w:rPr>
                <w:rFonts w:ascii="Times New Roman" w:hAnsi="Times New Roman"/>
                <w:b/>
                <w:i/>
                <w:sz w:val="26"/>
                <w:szCs w:val="26"/>
              </w:rPr>
              <w:t>Ответственные исполнители</w:t>
            </w:r>
          </w:p>
        </w:tc>
      </w:tr>
    </w:tbl>
    <w:p w:rsidR="009F38BA" w:rsidRPr="009F38BA" w:rsidRDefault="009F38BA" w:rsidP="009F38BA">
      <w:pPr>
        <w:pStyle w:val="af1"/>
        <w:jc w:val="both"/>
        <w:rPr>
          <w:rFonts w:ascii="Times New Roman" w:hAnsi="Times New Roman"/>
          <w:sz w:val="26"/>
          <w:szCs w:val="26"/>
        </w:rPr>
      </w:pPr>
    </w:p>
    <w:p w:rsidR="009F38BA" w:rsidRPr="009F38BA" w:rsidRDefault="009F38BA" w:rsidP="009F38BA">
      <w:pPr>
        <w:pStyle w:val="af1"/>
        <w:numPr>
          <w:ilvl w:val="0"/>
          <w:numId w:val="23"/>
        </w:numPr>
        <w:jc w:val="both"/>
        <w:rPr>
          <w:rFonts w:ascii="Times New Roman" w:hAnsi="Times New Roman"/>
          <w:b/>
          <w:sz w:val="26"/>
          <w:szCs w:val="26"/>
        </w:rPr>
      </w:pPr>
      <w:r w:rsidRPr="009F38BA">
        <w:rPr>
          <w:rFonts w:ascii="Times New Roman" w:hAnsi="Times New Roman"/>
          <w:b/>
          <w:sz w:val="26"/>
          <w:szCs w:val="26"/>
        </w:rPr>
        <w:t>Нормативное обеспечение, закрепление стандартов поведения.</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5379"/>
        <w:gridCol w:w="1767"/>
        <w:gridCol w:w="2101"/>
      </w:tblGrid>
      <w:tr w:rsidR="009F38BA" w:rsidRPr="009F38BA" w:rsidTr="00700EA6">
        <w:tc>
          <w:tcPr>
            <w:tcW w:w="69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tabs>
                <w:tab w:val="left" w:pos="318"/>
              </w:tabs>
              <w:ind w:right="33"/>
              <w:jc w:val="both"/>
              <w:rPr>
                <w:rFonts w:ascii="Times New Roman" w:hAnsi="Times New Roman"/>
                <w:sz w:val="26"/>
                <w:szCs w:val="26"/>
              </w:rPr>
            </w:pPr>
            <w:r w:rsidRPr="009F38BA">
              <w:rPr>
                <w:rFonts w:ascii="Times New Roman" w:hAnsi="Times New Roman"/>
                <w:sz w:val="26"/>
                <w:szCs w:val="26"/>
              </w:rPr>
              <w:t>2.</w:t>
            </w:r>
          </w:p>
        </w:tc>
        <w:tc>
          <w:tcPr>
            <w:tcW w:w="544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Разработка и принятие локальных нормативных актов по </w:t>
            </w:r>
            <w:proofErr w:type="spellStart"/>
            <w:r w:rsidRPr="009F38BA">
              <w:rPr>
                <w:rFonts w:ascii="Times New Roman" w:hAnsi="Times New Roman"/>
                <w:sz w:val="26"/>
                <w:szCs w:val="26"/>
              </w:rPr>
              <w:t>антикоррупционной</w:t>
            </w:r>
            <w:proofErr w:type="spellEnd"/>
            <w:r w:rsidRPr="009F38BA">
              <w:rPr>
                <w:rFonts w:ascii="Times New Roman" w:hAnsi="Times New Roman"/>
                <w:sz w:val="26"/>
                <w:szCs w:val="26"/>
              </w:rPr>
              <w:t xml:space="preserve"> политике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w:t>
            </w:r>
          </w:p>
          <w:p w:rsidR="009F38BA" w:rsidRPr="009F38BA" w:rsidRDefault="009F38BA" w:rsidP="009F38BA">
            <w:pPr>
              <w:pStyle w:val="af1"/>
              <w:jc w:val="both"/>
              <w:rPr>
                <w:rFonts w:ascii="Times New Roman" w:hAnsi="Times New Roman"/>
                <w:sz w:val="26"/>
                <w:szCs w:val="26"/>
              </w:rPr>
            </w:pPr>
          </w:p>
        </w:tc>
        <w:tc>
          <w:tcPr>
            <w:tcW w:w="177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август-сентябрь</w:t>
            </w:r>
            <w:r w:rsidRPr="009F38BA">
              <w:rPr>
                <w:rFonts w:ascii="Times New Roman" w:hAnsi="Times New Roman"/>
                <w:color w:val="FF0000"/>
                <w:sz w:val="26"/>
                <w:szCs w:val="26"/>
              </w:rPr>
              <w:t xml:space="preserve"> </w:t>
            </w:r>
          </w:p>
        </w:tc>
        <w:tc>
          <w:tcPr>
            <w:tcW w:w="202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lang w:val="tt-RU"/>
              </w:rPr>
            </w:pPr>
            <w:r w:rsidRPr="009F38BA">
              <w:rPr>
                <w:rFonts w:ascii="Times New Roman" w:hAnsi="Times New Roman"/>
                <w:sz w:val="26"/>
                <w:szCs w:val="26"/>
                <w:lang w:val="tt-RU"/>
              </w:rPr>
              <w:t xml:space="preserve">Директор </w:t>
            </w:r>
          </w:p>
        </w:tc>
      </w:tr>
      <w:tr w:rsidR="009F38BA" w:rsidRPr="009F38BA" w:rsidTr="00700EA6">
        <w:tc>
          <w:tcPr>
            <w:tcW w:w="69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tabs>
                <w:tab w:val="left" w:pos="318"/>
              </w:tabs>
              <w:ind w:right="33"/>
              <w:jc w:val="both"/>
              <w:rPr>
                <w:rFonts w:ascii="Times New Roman" w:hAnsi="Times New Roman"/>
                <w:sz w:val="26"/>
                <w:szCs w:val="26"/>
              </w:rPr>
            </w:pPr>
            <w:r w:rsidRPr="009F38BA">
              <w:rPr>
                <w:rFonts w:ascii="Times New Roman" w:hAnsi="Times New Roman"/>
                <w:sz w:val="26"/>
                <w:szCs w:val="26"/>
              </w:rPr>
              <w:t>3.</w:t>
            </w:r>
          </w:p>
        </w:tc>
        <w:tc>
          <w:tcPr>
            <w:tcW w:w="544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Издание приказа о назначении ответственного за </w:t>
            </w:r>
            <w:proofErr w:type="spellStart"/>
            <w:r w:rsidRPr="009F38BA">
              <w:rPr>
                <w:rFonts w:ascii="Times New Roman" w:hAnsi="Times New Roman"/>
                <w:sz w:val="26"/>
                <w:szCs w:val="26"/>
              </w:rPr>
              <w:t>антикоррупционные</w:t>
            </w:r>
            <w:proofErr w:type="spellEnd"/>
            <w:r w:rsidRPr="009F38BA">
              <w:rPr>
                <w:rFonts w:ascii="Times New Roman" w:hAnsi="Times New Roman"/>
                <w:sz w:val="26"/>
                <w:szCs w:val="26"/>
              </w:rPr>
              <w:t xml:space="preserve"> мероприятия в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w:t>
            </w:r>
          </w:p>
        </w:tc>
        <w:tc>
          <w:tcPr>
            <w:tcW w:w="177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сентябрь </w:t>
            </w:r>
          </w:p>
        </w:tc>
        <w:tc>
          <w:tcPr>
            <w:tcW w:w="202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lang w:val="tt-RU"/>
              </w:rPr>
            </w:pPr>
            <w:r w:rsidRPr="009F38BA">
              <w:rPr>
                <w:rFonts w:ascii="Times New Roman" w:hAnsi="Times New Roman"/>
                <w:sz w:val="26"/>
                <w:szCs w:val="26"/>
                <w:lang w:val="tt-RU"/>
              </w:rPr>
              <w:t xml:space="preserve">Директор </w:t>
            </w:r>
          </w:p>
        </w:tc>
      </w:tr>
      <w:tr w:rsidR="009F38BA" w:rsidRPr="009F38BA" w:rsidTr="00700EA6">
        <w:tc>
          <w:tcPr>
            <w:tcW w:w="69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tabs>
                <w:tab w:val="left" w:pos="318"/>
              </w:tabs>
              <w:ind w:right="33"/>
              <w:jc w:val="both"/>
              <w:rPr>
                <w:rFonts w:ascii="Times New Roman" w:hAnsi="Times New Roman"/>
                <w:sz w:val="26"/>
                <w:szCs w:val="26"/>
              </w:rPr>
            </w:pPr>
            <w:r w:rsidRPr="009F38BA">
              <w:rPr>
                <w:rFonts w:ascii="Times New Roman" w:hAnsi="Times New Roman"/>
                <w:sz w:val="26"/>
                <w:szCs w:val="26"/>
              </w:rPr>
              <w:t>4.</w:t>
            </w:r>
          </w:p>
        </w:tc>
        <w:tc>
          <w:tcPr>
            <w:tcW w:w="544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Размещение  на сайте образовательного учреждения локальных нормативных актов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w:t>
            </w:r>
          </w:p>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по </w:t>
            </w:r>
            <w:proofErr w:type="spellStart"/>
            <w:r w:rsidRPr="009F38BA">
              <w:rPr>
                <w:rFonts w:ascii="Times New Roman" w:hAnsi="Times New Roman"/>
                <w:sz w:val="26"/>
                <w:szCs w:val="26"/>
              </w:rPr>
              <w:t>антикоррупционой</w:t>
            </w:r>
            <w:proofErr w:type="spellEnd"/>
            <w:r w:rsidRPr="009F38BA">
              <w:rPr>
                <w:rFonts w:ascii="Times New Roman" w:hAnsi="Times New Roman"/>
                <w:sz w:val="26"/>
                <w:szCs w:val="26"/>
              </w:rPr>
              <w:t xml:space="preserve"> политике.</w:t>
            </w:r>
          </w:p>
        </w:tc>
        <w:tc>
          <w:tcPr>
            <w:tcW w:w="177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 в 10-дневный срок со дня принятия</w:t>
            </w:r>
          </w:p>
          <w:p w:rsidR="009F38BA" w:rsidRPr="009F38BA" w:rsidRDefault="009F38BA" w:rsidP="009F38BA">
            <w:pPr>
              <w:pStyle w:val="af1"/>
              <w:jc w:val="both"/>
              <w:rPr>
                <w:rFonts w:ascii="Times New Roman" w:hAnsi="Times New Roman"/>
                <w:sz w:val="26"/>
                <w:szCs w:val="26"/>
              </w:rPr>
            </w:pPr>
          </w:p>
          <w:p w:rsidR="009F38BA" w:rsidRPr="009F38BA" w:rsidRDefault="009F38BA" w:rsidP="009F38BA">
            <w:pPr>
              <w:pStyle w:val="af1"/>
              <w:jc w:val="both"/>
              <w:rPr>
                <w:rFonts w:ascii="Times New Roman" w:hAnsi="Times New Roman"/>
                <w:sz w:val="26"/>
                <w:szCs w:val="26"/>
              </w:rPr>
            </w:pPr>
          </w:p>
        </w:tc>
        <w:tc>
          <w:tcPr>
            <w:tcW w:w="202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proofErr w:type="gramStart"/>
            <w:r w:rsidRPr="009F38BA">
              <w:rPr>
                <w:rFonts w:ascii="Times New Roman" w:hAnsi="Times New Roman" w:cs="Times New Roman"/>
                <w:sz w:val="26"/>
                <w:szCs w:val="26"/>
              </w:rPr>
              <w:t>Ответственный</w:t>
            </w:r>
            <w:proofErr w:type="gramEnd"/>
            <w:r w:rsidRPr="009F38BA">
              <w:rPr>
                <w:rFonts w:ascii="Times New Roman" w:hAnsi="Times New Roman" w:cs="Times New Roman"/>
                <w:sz w:val="26"/>
                <w:szCs w:val="26"/>
              </w:rPr>
              <w:t xml:space="preserve"> за актуализацию сайта</w:t>
            </w:r>
          </w:p>
        </w:tc>
      </w:tr>
      <w:tr w:rsidR="009F38BA" w:rsidRPr="009F38BA" w:rsidTr="00700EA6">
        <w:tc>
          <w:tcPr>
            <w:tcW w:w="69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tabs>
                <w:tab w:val="left" w:pos="318"/>
              </w:tabs>
              <w:ind w:right="33"/>
              <w:jc w:val="both"/>
              <w:rPr>
                <w:rFonts w:ascii="Times New Roman" w:hAnsi="Times New Roman"/>
                <w:sz w:val="26"/>
                <w:szCs w:val="26"/>
              </w:rPr>
            </w:pPr>
            <w:r w:rsidRPr="009F38BA">
              <w:rPr>
                <w:rFonts w:ascii="Times New Roman" w:hAnsi="Times New Roman"/>
                <w:sz w:val="26"/>
                <w:szCs w:val="26"/>
              </w:rPr>
              <w:t>5.</w:t>
            </w:r>
          </w:p>
        </w:tc>
        <w:tc>
          <w:tcPr>
            <w:tcW w:w="544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Общее собрание трудового коллектива по принятию локальных актов по </w:t>
            </w:r>
            <w:proofErr w:type="spellStart"/>
            <w:r w:rsidRPr="009F38BA">
              <w:rPr>
                <w:rFonts w:ascii="Times New Roman" w:hAnsi="Times New Roman"/>
                <w:sz w:val="26"/>
                <w:szCs w:val="26"/>
              </w:rPr>
              <w:t>антикоррупционной</w:t>
            </w:r>
            <w:proofErr w:type="spellEnd"/>
            <w:r w:rsidRPr="009F38BA">
              <w:rPr>
                <w:rFonts w:ascii="Times New Roman" w:hAnsi="Times New Roman"/>
                <w:sz w:val="26"/>
                <w:szCs w:val="26"/>
              </w:rPr>
              <w:t xml:space="preserve"> политике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w:t>
            </w:r>
          </w:p>
          <w:p w:rsidR="009F38BA" w:rsidRPr="009F38BA" w:rsidRDefault="009F38BA" w:rsidP="009F38BA">
            <w:pPr>
              <w:pStyle w:val="af1"/>
              <w:jc w:val="both"/>
              <w:rPr>
                <w:rFonts w:ascii="Times New Roman" w:hAnsi="Times New Roman"/>
                <w:sz w:val="26"/>
                <w:szCs w:val="26"/>
              </w:rPr>
            </w:pPr>
          </w:p>
        </w:tc>
        <w:tc>
          <w:tcPr>
            <w:tcW w:w="177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август </w:t>
            </w:r>
          </w:p>
        </w:tc>
        <w:tc>
          <w:tcPr>
            <w:tcW w:w="202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Директор</w:t>
            </w:r>
          </w:p>
        </w:tc>
      </w:tr>
      <w:tr w:rsidR="009F38BA" w:rsidRPr="009F38BA" w:rsidTr="00700EA6">
        <w:tc>
          <w:tcPr>
            <w:tcW w:w="69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tabs>
                <w:tab w:val="left" w:pos="318"/>
              </w:tabs>
              <w:ind w:right="33"/>
              <w:jc w:val="both"/>
              <w:rPr>
                <w:rFonts w:ascii="Times New Roman" w:hAnsi="Times New Roman"/>
                <w:sz w:val="26"/>
                <w:szCs w:val="26"/>
              </w:rPr>
            </w:pPr>
            <w:r w:rsidRPr="009F38BA">
              <w:rPr>
                <w:rFonts w:ascii="Times New Roman" w:hAnsi="Times New Roman"/>
                <w:sz w:val="26"/>
                <w:szCs w:val="26"/>
              </w:rPr>
              <w:t>6.</w:t>
            </w:r>
          </w:p>
        </w:tc>
        <w:tc>
          <w:tcPr>
            <w:tcW w:w="544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Издание приказа по утверждению локальных актов по </w:t>
            </w:r>
            <w:proofErr w:type="spellStart"/>
            <w:r w:rsidRPr="009F38BA">
              <w:rPr>
                <w:rFonts w:ascii="Times New Roman" w:hAnsi="Times New Roman"/>
                <w:sz w:val="26"/>
                <w:szCs w:val="26"/>
              </w:rPr>
              <w:t>антикоррупционной</w:t>
            </w:r>
            <w:proofErr w:type="spellEnd"/>
            <w:r w:rsidRPr="009F38BA">
              <w:rPr>
                <w:rFonts w:ascii="Times New Roman" w:hAnsi="Times New Roman"/>
                <w:sz w:val="26"/>
                <w:szCs w:val="26"/>
              </w:rPr>
              <w:t xml:space="preserve"> политике </w:t>
            </w:r>
          </w:p>
        </w:tc>
        <w:tc>
          <w:tcPr>
            <w:tcW w:w="177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сентябрь </w:t>
            </w:r>
          </w:p>
        </w:tc>
        <w:tc>
          <w:tcPr>
            <w:tcW w:w="202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lang w:val="tt-RU"/>
              </w:rPr>
            </w:pPr>
            <w:r w:rsidRPr="009F38BA">
              <w:rPr>
                <w:rFonts w:ascii="Times New Roman" w:hAnsi="Times New Roman"/>
                <w:sz w:val="26"/>
                <w:szCs w:val="26"/>
                <w:lang w:val="tt-RU"/>
              </w:rPr>
              <w:t xml:space="preserve">Директор </w:t>
            </w:r>
          </w:p>
        </w:tc>
      </w:tr>
      <w:tr w:rsidR="009F38BA" w:rsidRPr="009F38BA" w:rsidTr="00700EA6">
        <w:tc>
          <w:tcPr>
            <w:tcW w:w="69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tabs>
                <w:tab w:val="left" w:pos="318"/>
              </w:tabs>
              <w:ind w:right="33"/>
              <w:jc w:val="both"/>
              <w:rPr>
                <w:rFonts w:ascii="Times New Roman" w:hAnsi="Times New Roman"/>
                <w:sz w:val="26"/>
                <w:szCs w:val="26"/>
              </w:rPr>
            </w:pPr>
            <w:r w:rsidRPr="009F38BA">
              <w:rPr>
                <w:rFonts w:ascii="Times New Roman" w:hAnsi="Times New Roman"/>
                <w:sz w:val="26"/>
                <w:szCs w:val="26"/>
              </w:rPr>
              <w:t>7.</w:t>
            </w:r>
          </w:p>
        </w:tc>
        <w:tc>
          <w:tcPr>
            <w:tcW w:w="544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Формирование пакета нормативных документов, необходимого для проведения работы по предупреждению коррупционных правонарушений.</w:t>
            </w:r>
          </w:p>
        </w:tc>
        <w:tc>
          <w:tcPr>
            <w:tcW w:w="177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202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t>Ответственный за профилактику коррупционных и иных правонарушений</w:t>
            </w:r>
          </w:p>
        </w:tc>
      </w:tr>
      <w:tr w:rsidR="009F38BA" w:rsidRPr="009F38BA" w:rsidTr="00700EA6">
        <w:tc>
          <w:tcPr>
            <w:tcW w:w="69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tabs>
                <w:tab w:val="left" w:pos="318"/>
              </w:tabs>
              <w:ind w:right="33"/>
              <w:jc w:val="both"/>
              <w:rPr>
                <w:rFonts w:ascii="Times New Roman" w:hAnsi="Times New Roman"/>
                <w:sz w:val="26"/>
                <w:szCs w:val="26"/>
              </w:rPr>
            </w:pPr>
            <w:r w:rsidRPr="009F38BA">
              <w:rPr>
                <w:rFonts w:ascii="Times New Roman" w:hAnsi="Times New Roman"/>
                <w:sz w:val="26"/>
                <w:szCs w:val="26"/>
              </w:rPr>
              <w:t>8.</w:t>
            </w:r>
          </w:p>
        </w:tc>
        <w:tc>
          <w:tcPr>
            <w:tcW w:w="544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 xml:space="preserve">Введение в договоры, связанные с хозяйственной деятельностью организации, стандартной </w:t>
            </w:r>
            <w:proofErr w:type="spellStart"/>
            <w:r w:rsidRPr="009F38BA">
              <w:rPr>
                <w:rFonts w:ascii="Times New Roman" w:hAnsi="Times New Roman" w:cs="Times New Roman"/>
                <w:sz w:val="26"/>
                <w:szCs w:val="26"/>
              </w:rPr>
              <w:t>антикоррупционной</w:t>
            </w:r>
            <w:proofErr w:type="spellEnd"/>
            <w:r w:rsidRPr="009F38BA">
              <w:rPr>
                <w:rFonts w:ascii="Times New Roman" w:hAnsi="Times New Roman" w:cs="Times New Roman"/>
                <w:sz w:val="26"/>
                <w:szCs w:val="26"/>
              </w:rPr>
              <w:t xml:space="preserve"> оговорки</w:t>
            </w:r>
          </w:p>
        </w:tc>
        <w:tc>
          <w:tcPr>
            <w:tcW w:w="177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202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lang w:val="tt-RU"/>
              </w:rPr>
            </w:pPr>
            <w:r w:rsidRPr="009F38BA">
              <w:rPr>
                <w:rFonts w:ascii="Times New Roman" w:hAnsi="Times New Roman"/>
                <w:sz w:val="26"/>
                <w:szCs w:val="26"/>
                <w:lang w:val="tt-RU"/>
              </w:rPr>
              <w:t>Директор, зам.директора по АХР</w:t>
            </w:r>
          </w:p>
        </w:tc>
      </w:tr>
      <w:tr w:rsidR="009F38BA" w:rsidRPr="009F38BA" w:rsidTr="00700EA6">
        <w:tc>
          <w:tcPr>
            <w:tcW w:w="692"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tabs>
                <w:tab w:val="left" w:pos="318"/>
              </w:tabs>
              <w:ind w:right="33"/>
              <w:jc w:val="both"/>
              <w:rPr>
                <w:rFonts w:ascii="Times New Roman" w:hAnsi="Times New Roman"/>
                <w:sz w:val="26"/>
                <w:szCs w:val="26"/>
              </w:rPr>
            </w:pPr>
            <w:r w:rsidRPr="009F38BA">
              <w:rPr>
                <w:rFonts w:ascii="Times New Roman" w:hAnsi="Times New Roman"/>
                <w:sz w:val="26"/>
                <w:szCs w:val="26"/>
              </w:rPr>
              <w:t>9.</w:t>
            </w:r>
          </w:p>
        </w:tc>
        <w:tc>
          <w:tcPr>
            <w:tcW w:w="544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 xml:space="preserve">Введение </w:t>
            </w:r>
            <w:proofErr w:type="spellStart"/>
            <w:r w:rsidRPr="009F38BA">
              <w:rPr>
                <w:rFonts w:ascii="Times New Roman" w:hAnsi="Times New Roman" w:cs="Times New Roman"/>
                <w:sz w:val="26"/>
                <w:szCs w:val="26"/>
              </w:rPr>
              <w:t>антикоррупционных</w:t>
            </w:r>
            <w:proofErr w:type="spellEnd"/>
            <w:r w:rsidRPr="009F38BA">
              <w:rPr>
                <w:rFonts w:ascii="Times New Roman" w:hAnsi="Times New Roman" w:cs="Times New Roman"/>
                <w:sz w:val="26"/>
                <w:szCs w:val="26"/>
              </w:rPr>
              <w:t xml:space="preserve"> положений в трудовые договора работников</w:t>
            </w:r>
          </w:p>
        </w:tc>
        <w:tc>
          <w:tcPr>
            <w:tcW w:w="177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октябрь</w:t>
            </w:r>
          </w:p>
        </w:tc>
        <w:tc>
          <w:tcPr>
            <w:tcW w:w="202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lang w:val="tt-RU"/>
              </w:rPr>
            </w:pPr>
            <w:r w:rsidRPr="009F38BA">
              <w:rPr>
                <w:rFonts w:ascii="Times New Roman" w:hAnsi="Times New Roman"/>
                <w:sz w:val="26"/>
                <w:szCs w:val="26"/>
                <w:lang w:val="tt-RU"/>
              </w:rPr>
              <w:t>Директор</w:t>
            </w:r>
          </w:p>
        </w:tc>
      </w:tr>
    </w:tbl>
    <w:p w:rsidR="009F38BA" w:rsidRPr="009F38BA" w:rsidRDefault="009F38BA" w:rsidP="009F38BA">
      <w:pPr>
        <w:pStyle w:val="af1"/>
        <w:jc w:val="both"/>
        <w:rPr>
          <w:rFonts w:ascii="Times New Roman" w:hAnsi="Times New Roman"/>
          <w:sz w:val="26"/>
          <w:szCs w:val="26"/>
        </w:rPr>
      </w:pPr>
    </w:p>
    <w:p w:rsidR="009F38BA" w:rsidRPr="009F38BA" w:rsidRDefault="009F38BA" w:rsidP="009F38BA">
      <w:pPr>
        <w:pStyle w:val="af1"/>
        <w:jc w:val="both"/>
        <w:rPr>
          <w:rFonts w:ascii="Times New Roman" w:hAnsi="Times New Roman"/>
          <w:b/>
          <w:sz w:val="26"/>
          <w:szCs w:val="26"/>
        </w:rPr>
      </w:pPr>
      <w:r w:rsidRPr="009F38BA">
        <w:rPr>
          <w:rFonts w:ascii="Times New Roman" w:hAnsi="Times New Roman"/>
          <w:b/>
          <w:sz w:val="26"/>
          <w:szCs w:val="26"/>
        </w:rPr>
        <w:t xml:space="preserve">                      </w:t>
      </w:r>
      <w:proofErr w:type="gramStart"/>
      <w:r w:rsidRPr="009F38BA">
        <w:rPr>
          <w:rFonts w:ascii="Times New Roman" w:hAnsi="Times New Roman"/>
          <w:b/>
          <w:sz w:val="26"/>
          <w:szCs w:val="26"/>
          <w:lang w:val="en-US"/>
        </w:rPr>
        <w:t>II</w:t>
      </w:r>
      <w:r w:rsidRPr="009F38BA">
        <w:rPr>
          <w:rFonts w:ascii="Times New Roman" w:hAnsi="Times New Roman"/>
          <w:b/>
          <w:sz w:val="26"/>
          <w:szCs w:val="26"/>
        </w:rPr>
        <w:t xml:space="preserve">.Разработка и введение специальных </w:t>
      </w:r>
      <w:proofErr w:type="spellStart"/>
      <w:r w:rsidRPr="009F38BA">
        <w:rPr>
          <w:rFonts w:ascii="Times New Roman" w:hAnsi="Times New Roman"/>
          <w:b/>
          <w:sz w:val="26"/>
          <w:szCs w:val="26"/>
        </w:rPr>
        <w:t>антикоррупционных</w:t>
      </w:r>
      <w:proofErr w:type="spellEnd"/>
      <w:r w:rsidRPr="009F38BA">
        <w:rPr>
          <w:rFonts w:ascii="Times New Roman" w:hAnsi="Times New Roman"/>
          <w:b/>
          <w:sz w:val="26"/>
          <w:szCs w:val="26"/>
        </w:rPr>
        <w:t xml:space="preserve"> процедур.</w:t>
      </w:r>
      <w:proofErr w:type="gramEnd"/>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637"/>
        <w:gridCol w:w="1800"/>
        <w:gridCol w:w="1980"/>
      </w:tblGrid>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1.</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 xml:space="preserve">Введение процедуры информирования </w:t>
            </w:r>
            <w:r w:rsidRPr="009F38BA">
              <w:rPr>
                <w:rFonts w:ascii="Times New Roman" w:hAnsi="Times New Roman" w:cs="Times New Roman"/>
                <w:sz w:val="26"/>
                <w:szCs w:val="26"/>
              </w:rPr>
              <w:lastRenderedPageBreak/>
              <w:t xml:space="preserve">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lastRenderedPageBreak/>
              <w:t xml:space="preserve">Постоянно </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lastRenderedPageBreak/>
              <w:t>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lastRenderedPageBreak/>
              <w:t>2</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proofErr w:type="gramStart"/>
            <w:r w:rsidRPr="009F38BA">
              <w:rPr>
                <w:rFonts w:ascii="Times New Roman" w:hAnsi="Times New Roman" w:cs="Times New Roman"/>
                <w:sz w:val="26"/>
                <w:szCs w:val="26"/>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w:t>
            </w:r>
            <w:proofErr w:type="gramEnd"/>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t>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3</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t>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4.</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t>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5</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9F38BA">
              <w:rPr>
                <w:rFonts w:ascii="Times New Roman" w:hAnsi="Times New Roman" w:cs="Times New Roman"/>
                <w:sz w:val="26"/>
                <w:szCs w:val="26"/>
              </w:rPr>
              <w:t>антикоррупционных</w:t>
            </w:r>
            <w:proofErr w:type="spellEnd"/>
            <w:r w:rsidRPr="009F38BA">
              <w:rPr>
                <w:rFonts w:ascii="Times New Roman" w:hAnsi="Times New Roman" w:cs="Times New Roman"/>
                <w:sz w:val="26"/>
                <w:szCs w:val="26"/>
              </w:rPr>
              <w:t xml:space="preserve"> мер</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Директор, зам.директора по УВР и АХР</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6</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 xml:space="preserve">Проведение  </w:t>
            </w:r>
            <w:proofErr w:type="spellStart"/>
            <w:r w:rsidRPr="009F38BA">
              <w:rPr>
                <w:rFonts w:ascii="Times New Roman" w:hAnsi="Times New Roman" w:cs="Times New Roman"/>
                <w:sz w:val="26"/>
                <w:szCs w:val="26"/>
              </w:rPr>
              <w:t>антикоррупционной</w:t>
            </w:r>
            <w:proofErr w:type="spellEnd"/>
            <w:r w:rsidRPr="009F38BA">
              <w:rPr>
                <w:rFonts w:ascii="Times New Roman" w:hAnsi="Times New Roman" w:cs="Times New Roman"/>
                <w:sz w:val="26"/>
                <w:szCs w:val="26"/>
              </w:rPr>
              <w:t xml:space="preserve"> экспертизы жалоб и обращений граждан на действия (бездействия) администрации, педагогического и иного персонала образовательного учреждения с точки зрения наличия сведений о фактах коррупции и организация их проверки.</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lang w:val="tt-RU"/>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t>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7</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proofErr w:type="gramStart"/>
            <w:r w:rsidRPr="009F38BA">
              <w:rPr>
                <w:rStyle w:val="FontStyle12"/>
              </w:rPr>
              <w:t>Контроль за</w:t>
            </w:r>
            <w:proofErr w:type="gramEnd"/>
            <w:r w:rsidRPr="009F38BA">
              <w:rPr>
                <w:rStyle w:val="FontStyle12"/>
              </w:rPr>
              <w:t xml:space="preserve"> рассмотрением жалоб и заявлений граждан, содержащих факты злоупотребления служебным положением, вымогательства, взяток и другой информации коррупционной </w:t>
            </w:r>
            <w:r w:rsidRPr="009F38BA">
              <w:rPr>
                <w:rStyle w:val="FontStyle12"/>
              </w:rPr>
              <w:lastRenderedPageBreak/>
              <w:t>направленности в отношении муниципальных служащих и руководящих и педагогических кадров.</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lastRenderedPageBreak/>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Рабочая группа</w:t>
            </w:r>
          </w:p>
        </w:tc>
      </w:tr>
    </w:tbl>
    <w:p w:rsidR="009F38BA" w:rsidRPr="009F38BA" w:rsidRDefault="009F38BA" w:rsidP="009F38BA">
      <w:pPr>
        <w:pStyle w:val="af1"/>
        <w:jc w:val="both"/>
        <w:rPr>
          <w:rFonts w:ascii="Times New Roman" w:hAnsi="Times New Roman"/>
          <w:b/>
          <w:sz w:val="26"/>
          <w:szCs w:val="26"/>
        </w:rPr>
      </w:pPr>
    </w:p>
    <w:p w:rsidR="009F38BA" w:rsidRPr="009F38BA" w:rsidRDefault="009F38BA" w:rsidP="009F38BA">
      <w:pPr>
        <w:pStyle w:val="af1"/>
        <w:jc w:val="both"/>
        <w:rPr>
          <w:rFonts w:ascii="Times New Roman" w:hAnsi="Times New Roman"/>
          <w:b/>
          <w:sz w:val="26"/>
          <w:szCs w:val="26"/>
        </w:rPr>
      </w:pPr>
      <w:r w:rsidRPr="009F38BA">
        <w:rPr>
          <w:rFonts w:ascii="Times New Roman" w:hAnsi="Times New Roman"/>
          <w:b/>
          <w:sz w:val="26"/>
          <w:szCs w:val="26"/>
        </w:rPr>
        <w:t xml:space="preserve">                                          </w:t>
      </w:r>
      <w:r w:rsidRPr="009F38BA">
        <w:rPr>
          <w:rFonts w:ascii="Times New Roman" w:hAnsi="Times New Roman"/>
          <w:b/>
          <w:sz w:val="26"/>
          <w:szCs w:val="26"/>
          <w:lang w:val="en-US"/>
        </w:rPr>
        <w:t>III</w:t>
      </w:r>
      <w:r w:rsidRPr="009F38BA">
        <w:rPr>
          <w:rFonts w:ascii="Times New Roman" w:hAnsi="Times New Roman"/>
          <w:b/>
          <w:sz w:val="26"/>
          <w:szCs w:val="26"/>
        </w:rPr>
        <w:t>.Обучение и информирование работников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637"/>
        <w:gridCol w:w="1800"/>
        <w:gridCol w:w="1980"/>
      </w:tblGrid>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1.</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Ознакомление работников с нормативными документами, регламентирующими вопросы предупреждения и противодействия коррупции в организации</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Постоянно </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t>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2</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Проведение обучающих мероприятий по вопросам профилактики и противодействия коррупции</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Сентябрь,</w:t>
            </w:r>
          </w:p>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февраль</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proofErr w:type="gramStart"/>
            <w:r w:rsidRPr="009F38BA">
              <w:rPr>
                <w:rFonts w:ascii="Times New Roman" w:hAnsi="Times New Roman"/>
                <w:sz w:val="26"/>
                <w:szCs w:val="26"/>
              </w:rPr>
              <w:t>Ответственный</w:t>
            </w:r>
            <w:proofErr w:type="gramEnd"/>
            <w:r w:rsidRPr="009F38BA">
              <w:rPr>
                <w:rFonts w:ascii="Times New Roman" w:hAnsi="Times New Roman"/>
                <w:sz w:val="26"/>
                <w:szCs w:val="26"/>
              </w:rPr>
              <w:t xml:space="preserve">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3</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 xml:space="preserve">Организация индивидуального консультирования работников по вопросам применения (соблюдения) </w:t>
            </w:r>
            <w:proofErr w:type="spellStart"/>
            <w:r w:rsidRPr="009F38BA">
              <w:rPr>
                <w:rFonts w:ascii="Times New Roman" w:hAnsi="Times New Roman" w:cs="Times New Roman"/>
                <w:sz w:val="26"/>
                <w:szCs w:val="26"/>
              </w:rPr>
              <w:t>антикоррупционных</w:t>
            </w:r>
            <w:proofErr w:type="spellEnd"/>
            <w:r w:rsidRPr="009F38BA">
              <w:rPr>
                <w:rFonts w:ascii="Times New Roman" w:hAnsi="Times New Roman" w:cs="Times New Roman"/>
                <w:sz w:val="26"/>
                <w:szCs w:val="26"/>
              </w:rPr>
              <w:t xml:space="preserve"> стандартов и процедур</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proofErr w:type="gramStart"/>
            <w:r w:rsidRPr="009F38BA">
              <w:rPr>
                <w:rFonts w:ascii="Times New Roman" w:hAnsi="Times New Roman"/>
                <w:sz w:val="26"/>
                <w:szCs w:val="26"/>
              </w:rPr>
              <w:t>Ответственный</w:t>
            </w:r>
            <w:proofErr w:type="gramEnd"/>
            <w:r w:rsidRPr="009F38BA">
              <w:rPr>
                <w:rFonts w:ascii="Times New Roman" w:hAnsi="Times New Roman"/>
                <w:sz w:val="26"/>
                <w:szCs w:val="26"/>
              </w:rPr>
              <w:t xml:space="preserve"> за профилактику коррупционных и иных правонарушений</w:t>
            </w:r>
          </w:p>
        </w:tc>
      </w:tr>
    </w:tbl>
    <w:p w:rsidR="009F38BA" w:rsidRPr="009F38BA" w:rsidRDefault="009F38BA" w:rsidP="009F38BA">
      <w:pPr>
        <w:pStyle w:val="af1"/>
        <w:jc w:val="both"/>
        <w:rPr>
          <w:rFonts w:ascii="Times New Roman" w:hAnsi="Times New Roman"/>
          <w:b/>
          <w:sz w:val="26"/>
          <w:szCs w:val="26"/>
        </w:rPr>
      </w:pPr>
    </w:p>
    <w:p w:rsidR="009F38BA" w:rsidRPr="009F38BA" w:rsidRDefault="009F38BA" w:rsidP="009F38BA">
      <w:pPr>
        <w:pStyle w:val="af1"/>
        <w:jc w:val="both"/>
        <w:rPr>
          <w:rFonts w:ascii="Times New Roman" w:hAnsi="Times New Roman"/>
          <w:b/>
          <w:sz w:val="26"/>
          <w:szCs w:val="26"/>
        </w:rPr>
      </w:pPr>
      <w:proofErr w:type="gramStart"/>
      <w:r w:rsidRPr="009F38BA">
        <w:rPr>
          <w:rFonts w:ascii="Times New Roman" w:hAnsi="Times New Roman"/>
          <w:b/>
          <w:sz w:val="26"/>
          <w:szCs w:val="26"/>
          <w:lang w:val="en-US"/>
        </w:rPr>
        <w:t>IV</w:t>
      </w:r>
      <w:r w:rsidRPr="009F38BA">
        <w:rPr>
          <w:rFonts w:ascii="Times New Roman" w:hAnsi="Times New Roman"/>
          <w:b/>
          <w:sz w:val="26"/>
          <w:szCs w:val="26"/>
        </w:rPr>
        <w:t xml:space="preserve">.Обеспечение соответствия системы внутреннего контроля и аудита организации требованиям </w:t>
      </w:r>
      <w:proofErr w:type="spellStart"/>
      <w:r w:rsidRPr="009F38BA">
        <w:rPr>
          <w:rFonts w:ascii="Times New Roman" w:hAnsi="Times New Roman"/>
          <w:b/>
          <w:sz w:val="26"/>
          <w:szCs w:val="26"/>
        </w:rPr>
        <w:t>антикоррупционной</w:t>
      </w:r>
      <w:proofErr w:type="spellEnd"/>
      <w:r w:rsidRPr="009F38BA">
        <w:rPr>
          <w:rFonts w:ascii="Times New Roman" w:hAnsi="Times New Roman"/>
          <w:b/>
          <w:sz w:val="26"/>
          <w:szCs w:val="26"/>
        </w:rPr>
        <w:t xml:space="preserve"> политики организации.</w:t>
      </w:r>
      <w:proofErr w:type="gramEnd"/>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637"/>
        <w:gridCol w:w="1800"/>
        <w:gridCol w:w="1980"/>
      </w:tblGrid>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1.</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Осуществление регулярного контроля соблюдения внутренних процедур</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Постоянно </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t>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2</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Октябрь, </w:t>
            </w:r>
          </w:p>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январь, июль</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Директор,</w:t>
            </w:r>
            <w:r w:rsidRPr="009F38BA">
              <w:rPr>
                <w:rFonts w:ascii="Times New Roman" w:hAnsi="Times New Roman"/>
                <w:sz w:val="26"/>
                <w:szCs w:val="26"/>
              </w:rPr>
              <w:t xml:space="preserve"> 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3</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 xml:space="preserve">Осуществление регулярного контроля экономической обоснованности расходов в </w:t>
            </w:r>
            <w:r w:rsidRPr="009F38BA">
              <w:rPr>
                <w:rFonts w:ascii="Times New Roman" w:hAnsi="Times New Roman" w:cs="Times New Roman"/>
                <w:sz w:val="26"/>
                <w:szCs w:val="26"/>
              </w:rPr>
              <w:lastRenderedPageBreak/>
              <w:t>сферах с высоким коррупционным риском: благотворительные пожертвования</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lastRenderedPageBreak/>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proofErr w:type="gramStart"/>
            <w:r w:rsidRPr="009F38BA">
              <w:rPr>
                <w:rFonts w:ascii="Times New Roman" w:hAnsi="Times New Roman"/>
                <w:sz w:val="26"/>
                <w:szCs w:val="26"/>
              </w:rPr>
              <w:t>Ответственный</w:t>
            </w:r>
            <w:proofErr w:type="gramEnd"/>
            <w:r w:rsidRPr="009F38BA">
              <w:rPr>
                <w:rFonts w:ascii="Times New Roman" w:hAnsi="Times New Roman"/>
                <w:sz w:val="26"/>
                <w:szCs w:val="26"/>
              </w:rPr>
              <w:t xml:space="preserve"> за </w:t>
            </w:r>
            <w:r w:rsidRPr="009F38BA">
              <w:rPr>
                <w:rFonts w:ascii="Times New Roman" w:hAnsi="Times New Roman"/>
                <w:sz w:val="26"/>
                <w:szCs w:val="26"/>
              </w:rPr>
              <w:lastRenderedPageBreak/>
              <w:t>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lastRenderedPageBreak/>
              <w:t>4</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Обеспечение и своевременное исполнение требований к финансовой отчетности.</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Постоянно </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lang w:val="tt-RU"/>
              </w:rPr>
              <w:t>Главный бухгалтер</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5</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Соблюдение при проведении закупок товаров, работ и услуг для нужд образовательного учреждения требований Федерального закона от 05.04.2013 г. N 44-ФЗ «О контрактной системе в сфере закупок товаров, работ, услуг для обеспечения государственных и муниципальных нужд»</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Постоянно</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lang w:val="tt-RU"/>
              </w:rPr>
              <w:t>Главный бухгалтер, директор</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6</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Отчет перед коллективом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 по использованию внебюджетных средств</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1 раз в год</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lang w:val="tt-RU"/>
              </w:rPr>
            </w:pPr>
            <w:r w:rsidRPr="009F38BA">
              <w:rPr>
                <w:rFonts w:ascii="Times New Roman" w:hAnsi="Times New Roman" w:cs="Times New Roman"/>
                <w:sz w:val="26"/>
                <w:szCs w:val="26"/>
                <w:lang w:val="tt-RU"/>
              </w:rPr>
              <w:t>Главный бухгалтер, директор</w:t>
            </w:r>
          </w:p>
        </w:tc>
      </w:tr>
    </w:tbl>
    <w:p w:rsidR="009F38BA" w:rsidRPr="009F38BA" w:rsidRDefault="009F38BA" w:rsidP="009F38BA">
      <w:pPr>
        <w:pStyle w:val="af1"/>
        <w:jc w:val="both"/>
        <w:rPr>
          <w:rFonts w:ascii="Times New Roman" w:hAnsi="Times New Roman"/>
          <w:b/>
          <w:sz w:val="26"/>
          <w:szCs w:val="26"/>
        </w:rPr>
      </w:pPr>
    </w:p>
    <w:p w:rsidR="009F38BA" w:rsidRPr="009F38BA" w:rsidRDefault="009F38BA" w:rsidP="009F38BA">
      <w:pPr>
        <w:pStyle w:val="af1"/>
        <w:jc w:val="both"/>
        <w:rPr>
          <w:rFonts w:ascii="Times New Roman" w:hAnsi="Times New Roman"/>
          <w:b/>
          <w:sz w:val="26"/>
          <w:szCs w:val="26"/>
        </w:rPr>
      </w:pPr>
      <w:proofErr w:type="gramStart"/>
      <w:r w:rsidRPr="009F38BA">
        <w:rPr>
          <w:rFonts w:ascii="Times New Roman" w:hAnsi="Times New Roman"/>
          <w:b/>
          <w:sz w:val="26"/>
          <w:szCs w:val="26"/>
          <w:lang w:val="en-US"/>
        </w:rPr>
        <w:t>V</w:t>
      </w:r>
      <w:r w:rsidRPr="009F38BA">
        <w:rPr>
          <w:rFonts w:ascii="Times New Roman" w:hAnsi="Times New Roman"/>
          <w:b/>
          <w:sz w:val="26"/>
          <w:szCs w:val="26"/>
        </w:rPr>
        <w:t xml:space="preserve">.Оценка результатов проводимой </w:t>
      </w:r>
      <w:proofErr w:type="spellStart"/>
      <w:r w:rsidRPr="009F38BA">
        <w:rPr>
          <w:rFonts w:ascii="Times New Roman" w:hAnsi="Times New Roman"/>
          <w:b/>
          <w:sz w:val="26"/>
          <w:szCs w:val="26"/>
        </w:rPr>
        <w:t>антикоррупционной</w:t>
      </w:r>
      <w:proofErr w:type="spellEnd"/>
      <w:r w:rsidRPr="009F38BA">
        <w:rPr>
          <w:rFonts w:ascii="Times New Roman" w:hAnsi="Times New Roman"/>
          <w:b/>
          <w:sz w:val="26"/>
          <w:szCs w:val="26"/>
        </w:rPr>
        <w:t xml:space="preserve"> работы и распространение отчетных материалов.</w:t>
      </w:r>
      <w:proofErr w:type="gramEnd"/>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637"/>
        <w:gridCol w:w="1800"/>
        <w:gridCol w:w="1980"/>
      </w:tblGrid>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1.</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Проведение регулярной оценки результатов работы по противодействию коррупции</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Постоянно </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r w:rsidRPr="009F38BA">
              <w:rPr>
                <w:rFonts w:ascii="Times New Roman" w:hAnsi="Times New Roman"/>
                <w:sz w:val="26"/>
                <w:szCs w:val="26"/>
              </w:rPr>
              <w:t>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2</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9"/>
              <w:jc w:val="both"/>
              <w:rPr>
                <w:rFonts w:ascii="Times New Roman" w:hAnsi="Times New Roman" w:cs="Times New Roman"/>
                <w:sz w:val="26"/>
                <w:szCs w:val="26"/>
              </w:rPr>
            </w:pPr>
            <w:r w:rsidRPr="009F38BA">
              <w:rPr>
                <w:rFonts w:ascii="Times New Roman" w:hAnsi="Times New Roman" w:cs="Times New Roman"/>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Октябрь, </w:t>
            </w:r>
          </w:p>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январь, июль</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Директор,</w:t>
            </w:r>
            <w:r w:rsidRPr="009F38BA">
              <w:rPr>
                <w:rFonts w:ascii="Times New Roman" w:hAnsi="Times New Roman"/>
                <w:sz w:val="26"/>
                <w:szCs w:val="26"/>
              </w:rPr>
              <w:t xml:space="preserve"> Ответственный за профилактику коррупционных и иных правонарушений</w:t>
            </w:r>
          </w:p>
        </w:tc>
      </w:tr>
      <w:tr w:rsidR="009F38BA" w:rsidRPr="009F38BA" w:rsidTr="00700EA6">
        <w:tc>
          <w:tcPr>
            <w:tcW w:w="48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3</w:t>
            </w:r>
          </w:p>
        </w:tc>
        <w:tc>
          <w:tcPr>
            <w:tcW w:w="5637"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Отчеты директора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 перед населением о деятельности (публичный отчет).</w:t>
            </w:r>
          </w:p>
        </w:tc>
        <w:tc>
          <w:tcPr>
            <w:tcW w:w="180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1 раз в год (август 2016 г.)</w:t>
            </w:r>
          </w:p>
        </w:tc>
        <w:tc>
          <w:tcPr>
            <w:tcW w:w="1980"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Директор </w:t>
            </w:r>
          </w:p>
        </w:tc>
      </w:tr>
    </w:tbl>
    <w:p w:rsidR="009F38BA" w:rsidRPr="009F38BA" w:rsidRDefault="009F38BA" w:rsidP="009F38BA">
      <w:pPr>
        <w:pStyle w:val="af1"/>
        <w:jc w:val="both"/>
        <w:rPr>
          <w:rFonts w:ascii="Times New Roman" w:hAnsi="Times New Roman"/>
          <w:b/>
          <w:sz w:val="26"/>
          <w:szCs w:val="26"/>
        </w:rPr>
      </w:pPr>
    </w:p>
    <w:p w:rsidR="009F38BA" w:rsidRPr="009F38BA" w:rsidRDefault="009F38BA" w:rsidP="009F38BA">
      <w:pPr>
        <w:pStyle w:val="af1"/>
        <w:jc w:val="both"/>
        <w:rPr>
          <w:rFonts w:ascii="Times New Roman" w:hAnsi="Times New Roman"/>
          <w:b/>
          <w:sz w:val="26"/>
          <w:szCs w:val="26"/>
        </w:rPr>
      </w:pPr>
      <w:r w:rsidRPr="009F38BA">
        <w:rPr>
          <w:rFonts w:ascii="Times New Roman" w:hAnsi="Times New Roman"/>
          <w:b/>
          <w:sz w:val="26"/>
          <w:szCs w:val="26"/>
          <w:lang w:val="en-US"/>
        </w:rPr>
        <w:t>VI</w:t>
      </w:r>
      <w:r w:rsidRPr="009F38BA">
        <w:rPr>
          <w:rFonts w:ascii="Times New Roman" w:hAnsi="Times New Roman"/>
          <w:b/>
          <w:sz w:val="26"/>
          <w:szCs w:val="26"/>
        </w:rPr>
        <w:t xml:space="preserve">.   </w:t>
      </w:r>
      <w:proofErr w:type="spellStart"/>
      <w:r w:rsidRPr="009F38BA">
        <w:rPr>
          <w:rFonts w:ascii="Times New Roman" w:hAnsi="Times New Roman"/>
          <w:b/>
          <w:sz w:val="26"/>
          <w:szCs w:val="26"/>
        </w:rPr>
        <w:t>Антикоррупционные</w:t>
      </w:r>
      <w:proofErr w:type="spellEnd"/>
      <w:r w:rsidRPr="009F38BA">
        <w:rPr>
          <w:rFonts w:ascii="Times New Roman" w:hAnsi="Times New Roman"/>
          <w:b/>
          <w:sz w:val="26"/>
          <w:szCs w:val="26"/>
        </w:rPr>
        <w:t xml:space="preserve"> мероприятия по формированию </w:t>
      </w:r>
      <w:proofErr w:type="spellStart"/>
      <w:r w:rsidRPr="009F38BA">
        <w:rPr>
          <w:rFonts w:ascii="Times New Roman" w:hAnsi="Times New Roman"/>
          <w:b/>
          <w:sz w:val="26"/>
          <w:szCs w:val="26"/>
        </w:rPr>
        <w:t>антикоррупционного</w:t>
      </w:r>
      <w:proofErr w:type="spellEnd"/>
      <w:r w:rsidRPr="009F38BA">
        <w:rPr>
          <w:rFonts w:ascii="Times New Roman" w:hAnsi="Times New Roman"/>
          <w:b/>
          <w:sz w:val="26"/>
          <w:szCs w:val="26"/>
        </w:rPr>
        <w:t xml:space="preserve"> мировоззрения.</w:t>
      </w:r>
    </w:p>
    <w:tbl>
      <w:tblPr>
        <w:tblpPr w:leftFromText="180" w:rightFromText="180" w:vertAnchor="text" w:horzAnchor="margin" w:tblpXSpec="center" w:tblpY="1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5344"/>
        <w:gridCol w:w="1843"/>
        <w:gridCol w:w="2126"/>
      </w:tblGrid>
      <w:tr w:rsidR="009F38BA" w:rsidRPr="009F38BA" w:rsidTr="00700EA6">
        <w:tc>
          <w:tcPr>
            <w:tcW w:w="57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1. </w:t>
            </w:r>
          </w:p>
        </w:tc>
        <w:tc>
          <w:tcPr>
            <w:tcW w:w="534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Проведение цикла мероприятий, направленных на разъяснение и внедрение норм корпоративной этики.</w:t>
            </w:r>
          </w:p>
        </w:tc>
        <w:tc>
          <w:tcPr>
            <w:tcW w:w="184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Постоянно </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Рабочая группа</w:t>
            </w:r>
          </w:p>
        </w:tc>
      </w:tr>
      <w:tr w:rsidR="009F38BA" w:rsidRPr="009F38BA" w:rsidTr="00700EA6">
        <w:tc>
          <w:tcPr>
            <w:tcW w:w="57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2.</w:t>
            </w:r>
          </w:p>
        </w:tc>
        <w:tc>
          <w:tcPr>
            <w:tcW w:w="534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Style w:val="FontStyle12"/>
              </w:rPr>
              <w:t xml:space="preserve">Проведение оценки должностных обязанностей руководящих и педагогических </w:t>
            </w:r>
            <w:r w:rsidRPr="009F38BA">
              <w:rPr>
                <w:rStyle w:val="FontStyle12"/>
              </w:rPr>
              <w:lastRenderedPageBreak/>
              <w:t>работников, исполнение которых в наибольшей мере подвержено риску коррупционных проявлений.</w:t>
            </w:r>
          </w:p>
        </w:tc>
        <w:tc>
          <w:tcPr>
            <w:tcW w:w="184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lastRenderedPageBreak/>
              <w:t xml:space="preserve">Постоянно </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Директор </w:t>
            </w:r>
          </w:p>
        </w:tc>
      </w:tr>
      <w:tr w:rsidR="009F38BA" w:rsidRPr="009F38BA" w:rsidTr="00700EA6">
        <w:tc>
          <w:tcPr>
            <w:tcW w:w="57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lastRenderedPageBreak/>
              <w:t>3.</w:t>
            </w:r>
          </w:p>
        </w:tc>
        <w:tc>
          <w:tcPr>
            <w:tcW w:w="534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Style w:val="FontStyle12"/>
              </w:rPr>
              <w:t>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w:t>
            </w:r>
          </w:p>
        </w:tc>
        <w:tc>
          <w:tcPr>
            <w:tcW w:w="184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Постоянно </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Директор </w:t>
            </w:r>
          </w:p>
        </w:tc>
      </w:tr>
      <w:tr w:rsidR="009F38BA" w:rsidRPr="009F38BA" w:rsidTr="00700EA6">
        <w:tc>
          <w:tcPr>
            <w:tcW w:w="57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4.</w:t>
            </w:r>
          </w:p>
        </w:tc>
        <w:tc>
          <w:tcPr>
            <w:tcW w:w="534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Стимулирование профессионального развития персонала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w:t>
            </w:r>
          </w:p>
        </w:tc>
        <w:tc>
          <w:tcPr>
            <w:tcW w:w="184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Постоянно </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lang w:val="tt-RU"/>
              </w:rPr>
              <w:t xml:space="preserve">Директор </w:t>
            </w:r>
          </w:p>
        </w:tc>
      </w:tr>
      <w:tr w:rsidR="009F38BA" w:rsidRPr="009F38BA" w:rsidTr="00700EA6">
        <w:tc>
          <w:tcPr>
            <w:tcW w:w="57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5.</w:t>
            </w:r>
          </w:p>
        </w:tc>
        <w:tc>
          <w:tcPr>
            <w:tcW w:w="534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Style w:val="FontStyle12"/>
              </w:rPr>
              <w:t xml:space="preserve">Усиление контроля за недопущением фактов неправомерного взимания денежных средств с родителей (законных представителей) в </w:t>
            </w:r>
            <w:r w:rsidRPr="009F38BA">
              <w:rPr>
                <w:rFonts w:ascii="Times New Roman" w:hAnsi="Times New Roman"/>
                <w:sz w:val="26"/>
                <w:szCs w:val="26"/>
              </w:rPr>
              <w:t xml:space="preserve">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w:t>
            </w:r>
          </w:p>
        </w:tc>
        <w:tc>
          <w:tcPr>
            <w:tcW w:w="184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Постоянно</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Директор </w:t>
            </w:r>
          </w:p>
        </w:tc>
      </w:tr>
      <w:tr w:rsidR="009F38BA" w:rsidRPr="009F38BA" w:rsidTr="00700EA6">
        <w:tc>
          <w:tcPr>
            <w:tcW w:w="57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8.</w:t>
            </w:r>
          </w:p>
        </w:tc>
        <w:tc>
          <w:tcPr>
            <w:tcW w:w="534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Проведение </w:t>
            </w:r>
            <w:proofErr w:type="spellStart"/>
            <w:r w:rsidRPr="009F38BA">
              <w:rPr>
                <w:rFonts w:ascii="Times New Roman" w:hAnsi="Times New Roman"/>
                <w:sz w:val="26"/>
                <w:szCs w:val="26"/>
              </w:rPr>
              <w:t>антикоррупционной</w:t>
            </w:r>
            <w:proofErr w:type="spellEnd"/>
            <w:r w:rsidRPr="009F38BA">
              <w:rPr>
                <w:rFonts w:ascii="Times New Roman" w:hAnsi="Times New Roman"/>
                <w:sz w:val="26"/>
                <w:szCs w:val="26"/>
              </w:rPr>
              <w:t xml:space="preserve"> пропаганды в  ГБОУ «Психологический центр» </w:t>
            </w:r>
            <w:proofErr w:type="gramStart"/>
            <w:r w:rsidRPr="009F38BA">
              <w:rPr>
                <w:rFonts w:ascii="Times New Roman" w:hAnsi="Times New Roman"/>
                <w:sz w:val="26"/>
                <w:szCs w:val="26"/>
              </w:rPr>
              <w:t>г</w:t>
            </w:r>
            <w:proofErr w:type="gramEnd"/>
            <w:r w:rsidRPr="009F38BA">
              <w:rPr>
                <w:rFonts w:ascii="Times New Roman" w:hAnsi="Times New Roman"/>
                <w:sz w:val="26"/>
                <w:szCs w:val="26"/>
              </w:rPr>
              <w:t>. Михайловска</w:t>
            </w:r>
          </w:p>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со всеми участниками образовательных отношений</w:t>
            </w:r>
          </w:p>
        </w:tc>
        <w:tc>
          <w:tcPr>
            <w:tcW w:w="184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Постоянно </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Ответственный за профилактику коррупционных и иных правонарушений, директор</w:t>
            </w:r>
          </w:p>
        </w:tc>
      </w:tr>
      <w:tr w:rsidR="009F38BA" w:rsidRPr="009F38BA" w:rsidTr="00700EA6">
        <w:tc>
          <w:tcPr>
            <w:tcW w:w="57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9.</w:t>
            </w:r>
          </w:p>
        </w:tc>
        <w:tc>
          <w:tcPr>
            <w:tcW w:w="534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Style w:val="FontStyle12"/>
              </w:rPr>
              <w:t xml:space="preserve">Организация и проведение 9 декабря мероприятий, посвященных Международному дню борьбы с коррупцией </w:t>
            </w:r>
          </w:p>
        </w:tc>
        <w:tc>
          <w:tcPr>
            <w:tcW w:w="184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Style w:val="FontStyle12"/>
              </w:rPr>
              <w:t>9 декабря</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Профком </w:t>
            </w:r>
          </w:p>
        </w:tc>
      </w:tr>
      <w:tr w:rsidR="009F38BA" w:rsidRPr="009F38BA" w:rsidTr="00700EA6">
        <w:tc>
          <w:tcPr>
            <w:tcW w:w="57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10. </w:t>
            </w:r>
          </w:p>
        </w:tc>
        <w:tc>
          <w:tcPr>
            <w:tcW w:w="5344"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Style w:val="FontStyle12"/>
              </w:rPr>
            </w:pPr>
            <w:r w:rsidRPr="009F38BA">
              <w:rPr>
                <w:rStyle w:val="FontStyle12"/>
              </w:rPr>
              <w:t xml:space="preserve">Взаимодействие </w:t>
            </w:r>
            <w:r w:rsidRPr="009F38BA">
              <w:rPr>
                <w:rFonts w:ascii="Times New Roman" w:hAnsi="Times New Roman"/>
                <w:color w:val="000000"/>
                <w:spacing w:val="-5"/>
                <w:sz w:val="26"/>
                <w:szCs w:val="26"/>
              </w:rPr>
              <w:t xml:space="preserve"> с правоохранительными, контролирую</w:t>
            </w:r>
            <w:r w:rsidRPr="009F38BA">
              <w:rPr>
                <w:rFonts w:ascii="Times New Roman" w:hAnsi="Times New Roman"/>
                <w:color w:val="000000"/>
                <w:spacing w:val="-5"/>
                <w:sz w:val="26"/>
                <w:szCs w:val="26"/>
              </w:rPr>
              <w:softHyphen/>
              <w:t>щими,</w:t>
            </w:r>
            <w:r w:rsidRPr="009F38BA">
              <w:rPr>
                <w:rStyle w:val="apple-converted-space"/>
                <w:rFonts w:ascii="Times New Roman" w:hAnsi="Times New Roman"/>
                <w:color w:val="000000"/>
                <w:spacing w:val="-5"/>
                <w:sz w:val="26"/>
                <w:szCs w:val="26"/>
              </w:rPr>
              <w:t> </w:t>
            </w:r>
            <w:r w:rsidRPr="009F38BA">
              <w:rPr>
                <w:rFonts w:ascii="Times New Roman" w:hAnsi="Times New Roman"/>
                <w:color w:val="000000"/>
                <w:spacing w:val="-4"/>
                <w:sz w:val="26"/>
                <w:szCs w:val="26"/>
              </w:rPr>
              <w:t xml:space="preserve">налоговыми и другими органами по вопросам </w:t>
            </w:r>
            <w:proofErr w:type="spellStart"/>
            <w:r w:rsidRPr="009F38BA">
              <w:rPr>
                <w:rFonts w:ascii="Times New Roman" w:hAnsi="Times New Roman"/>
                <w:color w:val="000000"/>
                <w:spacing w:val="-4"/>
                <w:sz w:val="26"/>
                <w:szCs w:val="26"/>
              </w:rPr>
              <w:t>антикоррупционной</w:t>
            </w:r>
            <w:proofErr w:type="spellEnd"/>
            <w:r w:rsidRPr="009F38BA">
              <w:rPr>
                <w:rFonts w:ascii="Times New Roman" w:hAnsi="Times New Roman"/>
                <w:color w:val="000000"/>
                <w:spacing w:val="-4"/>
                <w:sz w:val="26"/>
                <w:szCs w:val="26"/>
              </w:rPr>
              <w:t xml:space="preserve"> политики</w:t>
            </w:r>
          </w:p>
        </w:tc>
        <w:tc>
          <w:tcPr>
            <w:tcW w:w="1843"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Постоянно</w:t>
            </w:r>
          </w:p>
        </w:tc>
        <w:tc>
          <w:tcPr>
            <w:tcW w:w="2126" w:type="dxa"/>
            <w:tcBorders>
              <w:top w:val="single" w:sz="4" w:space="0" w:color="auto"/>
              <w:left w:val="single" w:sz="4" w:space="0" w:color="auto"/>
              <w:bottom w:val="single" w:sz="4" w:space="0" w:color="auto"/>
              <w:right w:val="single" w:sz="4" w:space="0" w:color="auto"/>
            </w:tcBorders>
          </w:tcPr>
          <w:p w:rsidR="009F38BA" w:rsidRPr="009F38BA" w:rsidRDefault="009F38BA" w:rsidP="009F38BA">
            <w:pPr>
              <w:pStyle w:val="af1"/>
              <w:jc w:val="both"/>
              <w:rPr>
                <w:rFonts w:ascii="Times New Roman" w:hAnsi="Times New Roman"/>
                <w:sz w:val="26"/>
                <w:szCs w:val="26"/>
              </w:rPr>
            </w:pPr>
            <w:r w:rsidRPr="009F38BA">
              <w:rPr>
                <w:rFonts w:ascii="Times New Roman" w:hAnsi="Times New Roman"/>
                <w:sz w:val="26"/>
                <w:szCs w:val="26"/>
              </w:rPr>
              <w:t xml:space="preserve">Ответственный за  </w:t>
            </w:r>
            <w:proofErr w:type="spellStart"/>
            <w:proofErr w:type="gramStart"/>
            <w:r w:rsidRPr="009F38BA">
              <w:rPr>
                <w:rFonts w:ascii="Times New Roman" w:hAnsi="Times New Roman"/>
                <w:sz w:val="26"/>
                <w:szCs w:val="26"/>
              </w:rPr>
              <w:t>за</w:t>
            </w:r>
            <w:proofErr w:type="spellEnd"/>
            <w:proofErr w:type="gramEnd"/>
            <w:r w:rsidRPr="009F38BA">
              <w:rPr>
                <w:rFonts w:ascii="Times New Roman" w:hAnsi="Times New Roman"/>
                <w:sz w:val="26"/>
                <w:szCs w:val="26"/>
              </w:rPr>
              <w:t xml:space="preserve"> профилактику коррупционных и иных правонарушений, директор</w:t>
            </w:r>
          </w:p>
        </w:tc>
      </w:tr>
    </w:tbl>
    <w:p w:rsidR="009F38BA" w:rsidRPr="009F38BA" w:rsidRDefault="009F38BA" w:rsidP="009F38BA">
      <w:pPr>
        <w:pStyle w:val="af1"/>
        <w:jc w:val="both"/>
        <w:rPr>
          <w:rFonts w:ascii="Times New Roman" w:hAnsi="Times New Roman"/>
          <w:b/>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Default="009F38BA" w:rsidP="009F38BA">
      <w:pPr>
        <w:pStyle w:val="af4"/>
        <w:tabs>
          <w:tab w:val="left" w:pos="1701"/>
        </w:tabs>
        <w:ind w:firstLine="720"/>
        <w:jc w:val="both"/>
        <w:rPr>
          <w:b w:val="0"/>
          <w:sz w:val="26"/>
          <w:szCs w:val="26"/>
        </w:rPr>
      </w:pPr>
    </w:p>
    <w:p w:rsidR="009F38BA" w:rsidRDefault="009F38BA" w:rsidP="009F38BA">
      <w:pPr>
        <w:pStyle w:val="af4"/>
        <w:tabs>
          <w:tab w:val="left" w:pos="1701"/>
        </w:tabs>
        <w:ind w:firstLine="720"/>
        <w:jc w:val="both"/>
        <w:rPr>
          <w:b w:val="0"/>
          <w:sz w:val="26"/>
          <w:szCs w:val="26"/>
        </w:rPr>
      </w:pPr>
    </w:p>
    <w:p w:rsid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right"/>
        <w:rPr>
          <w:b w:val="0"/>
          <w:sz w:val="26"/>
          <w:szCs w:val="26"/>
        </w:rPr>
      </w:pPr>
      <w:r w:rsidRPr="009F38BA">
        <w:rPr>
          <w:b w:val="0"/>
          <w:sz w:val="26"/>
          <w:szCs w:val="26"/>
        </w:rPr>
        <w:lastRenderedPageBreak/>
        <w:t>ПРИЛОЖЕНИЕ 2</w:t>
      </w:r>
    </w:p>
    <w:p w:rsidR="009F38BA" w:rsidRPr="009F38BA" w:rsidRDefault="009F38BA" w:rsidP="009F38BA">
      <w:pPr>
        <w:pStyle w:val="af4"/>
        <w:tabs>
          <w:tab w:val="left" w:pos="1701"/>
        </w:tabs>
        <w:ind w:firstLine="720"/>
        <w:jc w:val="right"/>
        <w:rPr>
          <w:b w:val="0"/>
          <w:sz w:val="26"/>
          <w:szCs w:val="26"/>
        </w:rPr>
      </w:pPr>
      <w:r w:rsidRPr="009F38BA">
        <w:rPr>
          <w:b w:val="0"/>
          <w:sz w:val="26"/>
          <w:szCs w:val="26"/>
        </w:rPr>
        <w:t>К приказу от    №45б/01-5</w:t>
      </w:r>
    </w:p>
    <w:p w:rsidR="009F38BA" w:rsidRPr="009F38BA" w:rsidRDefault="009F38BA" w:rsidP="009F38BA">
      <w:pPr>
        <w:tabs>
          <w:tab w:val="left" w:pos="5400"/>
        </w:tabs>
        <w:spacing w:after="0" w:line="240" w:lineRule="auto"/>
        <w:jc w:val="both"/>
        <w:rPr>
          <w:rFonts w:ascii="Times New Roman" w:hAnsi="Times New Roman" w:cs="Times New Roman"/>
          <w:b/>
          <w:sz w:val="26"/>
          <w:szCs w:val="26"/>
        </w:rPr>
      </w:pPr>
    </w:p>
    <w:p w:rsidR="009F38BA" w:rsidRPr="009F38BA" w:rsidRDefault="009F38BA" w:rsidP="009F38BA">
      <w:pPr>
        <w:tabs>
          <w:tab w:val="left" w:pos="5400"/>
        </w:tabs>
        <w:spacing w:after="0" w:line="240" w:lineRule="auto"/>
        <w:jc w:val="center"/>
        <w:rPr>
          <w:rFonts w:ascii="Times New Roman" w:hAnsi="Times New Roman" w:cs="Times New Roman"/>
          <w:b/>
          <w:sz w:val="26"/>
          <w:szCs w:val="26"/>
        </w:rPr>
      </w:pPr>
      <w:r w:rsidRPr="009F38BA">
        <w:rPr>
          <w:rFonts w:ascii="Times New Roman" w:hAnsi="Times New Roman" w:cs="Times New Roman"/>
          <w:b/>
          <w:sz w:val="26"/>
          <w:szCs w:val="26"/>
        </w:rPr>
        <w:t>ПОЛОЖЕНИЕ</w:t>
      </w:r>
    </w:p>
    <w:p w:rsidR="009F38BA" w:rsidRPr="009F38BA" w:rsidRDefault="009F38BA" w:rsidP="009F38BA">
      <w:pPr>
        <w:spacing w:after="0" w:line="240" w:lineRule="auto"/>
        <w:jc w:val="center"/>
        <w:rPr>
          <w:rFonts w:ascii="Times New Roman" w:hAnsi="Times New Roman" w:cs="Times New Roman"/>
          <w:sz w:val="26"/>
          <w:szCs w:val="26"/>
        </w:rPr>
      </w:pPr>
      <w:r w:rsidRPr="009F38BA">
        <w:rPr>
          <w:rFonts w:ascii="Times New Roman" w:hAnsi="Times New Roman" w:cs="Times New Roman"/>
          <w:b/>
          <w:sz w:val="26"/>
          <w:szCs w:val="26"/>
        </w:rPr>
        <w:t>о противодействии коррупции</w:t>
      </w:r>
    </w:p>
    <w:p w:rsidR="009F38BA" w:rsidRPr="009F38BA" w:rsidRDefault="009F38BA" w:rsidP="009F38BA">
      <w:pPr>
        <w:spacing w:after="0" w:line="240" w:lineRule="auto"/>
        <w:jc w:val="center"/>
        <w:rPr>
          <w:rFonts w:ascii="Times New Roman" w:hAnsi="Times New Roman" w:cs="Times New Roman"/>
          <w:b/>
          <w:sz w:val="26"/>
          <w:szCs w:val="26"/>
        </w:rPr>
      </w:pPr>
      <w:r w:rsidRPr="009F38BA">
        <w:rPr>
          <w:rFonts w:ascii="Times New Roman" w:hAnsi="Times New Roman" w:cs="Times New Roman"/>
          <w:sz w:val="26"/>
          <w:szCs w:val="26"/>
        </w:rPr>
        <w:t>в</w:t>
      </w:r>
      <w:r w:rsidRPr="009F38BA">
        <w:rPr>
          <w:rFonts w:ascii="Times New Roman" w:eastAsia="Arial" w:hAnsi="Times New Roman" w:cs="Times New Roman"/>
          <w:sz w:val="26"/>
          <w:szCs w:val="26"/>
        </w:rPr>
        <w:t xml:space="preserve"> </w:t>
      </w:r>
      <w:r w:rsidRPr="009F38BA">
        <w:rPr>
          <w:rFonts w:ascii="Times New Roman" w:hAnsi="Times New Roman" w:cs="Times New Roman"/>
          <w:sz w:val="26"/>
          <w:szCs w:val="26"/>
        </w:rPr>
        <w:t xml:space="preserve">государственном бюджетном образовательном учреждении для детей, нуждающихся в психолого-педагогической и </w:t>
      </w:r>
      <w:proofErr w:type="spellStart"/>
      <w:proofErr w:type="gramStart"/>
      <w:r w:rsidRPr="009F38BA">
        <w:rPr>
          <w:rFonts w:ascii="Times New Roman" w:hAnsi="Times New Roman" w:cs="Times New Roman"/>
          <w:sz w:val="26"/>
          <w:szCs w:val="26"/>
        </w:rPr>
        <w:t>медико</w:t>
      </w:r>
      <w:proofErr w:type="spellEnd"/>
      <w:r w:rsidRPr="009F38BA">
        <w:rPr>
          <w:rFonts w:ascii="Times New Roman" w:hAnsi="Times New Roman" w:cs="Times New Roman"/>
          <w:sz w:val="26"/>
          <w:szCs w:val="26"/>
        </w:rPr>
        <w:t>- социальной</w:t>
      </w:r>
      <w:proofErr w:type="gramEnd"/>
      <w:r w:rsidRPr="009F38BA">
        <w:rPr>
          <w:rFonts w:ascii="Times New Roman" w:hAnsi="Times New Roman" w:cs="Times New Roman"/>
          <w:sz w:val="26"/>
          <w:szCs w:val="26"/>
        </w:rPr>
        <w:t xml:space="preserve"> помощи «Центр психолого-педагогической реабилитации и коррекции»</w:t>
      </w:r>
    </w:p>
    <w:p w:rsidR="009F38BA" w:rsidRPr="009F38BA" w:rsidRDefault="009F38BA" w:rsidP="009F38BA">
      <w:pPr>
        <w:tabs>
          <w:tab w:val="left" w:pos="5400"/>
        </w:tabs>
        <w:spacing w:after="0" w:line="240" w:lineRule="auto"/>
        <w:jc w:val="both"/>
        <w:rPr>
          <w:rFonts w:ascii="Times New Roman" w:hAnsi="Times New Roman" w:cs="Times New Roman"/>
          <w:sz w:val="26"/>
          <w:szCs w:val="26"/>
        </w:rPr>
      </w:pPr>
    </w:p>
    <w:p w:rsidR="009F38BA" w:rsidRPr="009F38BA" w:rsidRDefault="009F38BA" w:rsidP="009F38BA">
      <w:pPr>
        <w:tabs>
          <w:tab w:val="left" w:pos="5400"/>
        </w:tabs>
        <w:spacing w:after="0" w:line="240" w:lineRule="auto"/>
        <w:ind w:firstLine="900"/>
        <w:jc w:val="both"/>
        <w:rPr>
          <w:rFonts w:ascii="Times New Roman" w:hAnsi="Times New Roman" w:cs="Times New Roman"/>
          <w:b/>
          <w:sz w:val="26"/>
          <w:szCs w:val="26"/>
        </w:rPr>
      </w:pPr>
      <w:r w:rsidRPr="009F38BA">
        <w:rPr>
          <w:rFonts w:ascii="Times New Roman" w:hAnsi="Times New Roman" w:cs="Times New Roman"/>
          <w:b/>
          <w:sz w:val="26"/>
          <w:szCs w:val="26"/>
        </w:rPr>
        <w:t>1. Общие положения.</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1.1. Данное Положение «О противодействии коррупции» (далее – Положение) разработано на основе  Федерального закона Российской Федерации от 25 декабря 2008 г.   № 273-ФЗ «О противодействии коррупции».</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1.2. Настоящим Положением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1.3. Для целей настоящего Положения используются следующие основные понятия:</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u w:val="single"/>
        </w:rPr>
      </w:pPr>
      <w:r w:rsidRPr="009F38BA">
        <w:rPr>
          <w:rFonts w:ascii="Times New Roman" w:hAnsi="Times New Roman" w:cs="Times New Roman"/>
          <w:sz w:val="26"/>
          <w:szCs w:val="26"/>
        </w:rPr>
        <w:t xml:space="preserve">1.3.1. </w:t>
      </w:r>
      <w:r w:rsidRPr="009F38BA">
        <w:rPr>
          <w:rFonts w:ascii="Times New Roman" w:hAnsi="Times New Roman" w:cs="Times New Roman"/>
          <w:sz w:val="26"/>
          <w:szCs w:val="26"/>
          <w:u w:val="single"/>
        </w:rPr>
        <w:t>коррупция:</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proofErr w:type="gramStart"/>
      <w:r w:rsidRPr="009F38BA">
        <w:rPr>
          <w:rFonts w:ascii="Times New Roman" w:hAnsi="Times New Roman" w:cs="Times New Roman"/>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r w:rsidRPr="009F38BA">
        <w:rPr>
          <w:rFonts w:ascii="Times New Roman" w:hAnsi="Times New Roman" w:cs="Times New Roman"/>
          <w:sz w:val="26"/>
          <w:szCs w:val="26"/>
        </w:rPr>
        <w:t>б) совершение деяний, указанных в подпункте "а" настоящего пункта, от имени или в интересах юридического лица;</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r w:rsidRPr="009F38BA">
        <w:rPr>
          <w:rFonts w:ascii="Times New Roman" w:hAnsi="Times New Roman" w:cs="Times New Roman"/>
          <w:sz w:val="26"/>
          <w:szCs w:val="26"/>
        </w:rPr>
        <w:t xml:space="preserve">1.3.2. </w:t>
      </w:r>
      <w:r w:rsidRPr="009F38BA">
        <w:rPr>
          <w:rFonts w:ascii="Times New Roman" w:hAnsi="Times New Roman" w:cs="Times New Roman"/>
          <w:sz w:val="26"/>
          <w:szCs w:val="26"/>
          <w:u w:val="single"/>
        </w:rPr>
        <w:t>противодействие коррупции</w:t>
      </w:r>
      <w:r w:rsidRPr="009F38BA">
        <w:rPr>
          <w:rFonts w:ascii="Times New Roman" w:hAnsi="Times New Roman" w:cs="Times New Roman"/>
          <w:sz w:val="26"/>
          <w:szCs w:val="26"/>
        </w:rPr>
        <w:t xml:space="preserve"> - деятельность членов Комиссии по противодействию коррупции и физических лиц в пределах их полномочий:</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r w:rsidRPr="009F38BA">
        <w:rPr>
          <w:rFonts w:ascii="Times New Roman" w:hAnsi="Times New Roman" w:cs="Times New Roman"/>
          <w:sz w:val="26"/>
          <w:szCs w:val="26"/>
        </w:rPr>
        <w:t>а) по предупреждению коррупции, в том числе по выявлению и последующему устранению причин коррупции (профилактика коррупции);</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r w:rsidRPr="009F38BA">
        <w:rPr>
          <w:rFonts w:ascii="Times New Roman" w:hAnsi="Times New Roman" w:cs="Times New Roman"/>
          <w:sz w:val="26"/>
          <w:szCs w:val="26"/>
        </w:rPr>
        <w:t>б) по выявлению, предупреждению, пресечению, раскрытию и расследованию коррупционных правонарушений (борьба с коррупцией);</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r w:rsidRPr="009F38BA">
        <w:rPr>
          <w:rFonts w:ascii="Times New Roman" w:hAnsi="Times New Roman" w:cs="Times New Roman"/>
          <w:sz w:val="26"/>
          <w:szCs w:val="26"/>
        </w:rPr>
        <w:t>в) по минимизации и (или) ликвидации последствий коррупционных правонарушений.</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1.4. Основные принципы противодействия коррупции:</w:t>
      </w:r>
    </w:p>
    <w:p w:rsidR="009F38BA" w:rsidRPr="009F38BA" w:rsidRDefault="009F38BA" w:rsidP="009F38BA">
      <w:pPr>
        <w:tabs>
          <w:tab w:val="left" w:pos="5400"/>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признание, обеспечение и защита основных прав и свобод человека и гражданина;</w:t>
      </w:r>
    </w:p>
    <w:p w:rsidR="009F38BA" w:rsidRPr="009F38BA" w:rsidRDefault="009F38BA" w:rsidP="009F38BA">
      <w:pPr>
        <w:tabs>
          <w:tab w:val="left" w:pos="5400"/>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законность;</w:t>
      </w:r>
    </w:p>
    <w:p w:rsidR="009F38BA" w:rsidRPr="009F38BA" w:rsidRDefault="009F38BA" w:rsidP="009F38BA">
      <w:pPr>
        <w:tabs>
          <w:tab w:val="left" w:pos="5400"/>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публичность и открытость деятельности органов управления и самоуправления;</w:t>
      </w:r>
    </w:p>
    <w:p w:rsidR="009F38BA" w:rsidRPr="009F38BA" w:rsidRDefault="009F38BA" w:rsidP="009F38BA">
      <w:pPr>
        <w:tabs>
          <w:tab w:val="left" w:pos="5400"/>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неотвратимость ответственности за совершение коррупционных правонарушений;</w:t>
      </w:r>
    </w:p>
    <w:p w:rsidR="009F38BA" w:rsidRPr="009F38BA" w:rsidRDefault="009F38BA" w:rsidP="009F38BA">
      <w:pPr>
        <w:tabs>
          <w:tab w:val="left" w:pos="5400"/>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комплексное использование организационных, информационно-пропагандистских и других мер;</w:t>
      </w:r>
    </w:p>
    <w:p w:rsidR="009F38BA" w:rsidRPr="009F38BA" w:rsidRDefault="009F38BA" w:rsidP="009F38BA">
      <w:pPr>
        <w:tabs>
          <w:tab w:val="left" w:pos="5400"/>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приоритетное применение мер по предупреждению коррупции.</w:t>
      </w:r>
    </w:p>
    <w:p w:rsidR="009F38BA" w:rsidRPr="009F38BA" w:rsidRDefault="009F38BA" w:rsidP="009F38BA">
      <w:pPr>
        <w:tabs>
          <w:tab w:val="left" w:pos="5400"/>
        </w:tabs>
        <w:spacing w:after="0" w:line="240" w:lineRule="auto"/>
        <w:jc w:val="both"/>
        <w:rPr>
          <w:rFonts w:ascii="Times New Roman" w:hAnsi="Times New Roman" w:cs="Times New Roman"/>
          <w:sz w:val="26"/>
          <w:szCs w:val="26"/>
        </w:rPr>
      </w:pPr>
    </w:p>
    <w:p w:rsidR="009F38BA" w:rsidRPr="009F38BA" w:rsidRDefault="009F38BA" w:rsidP="009F38BA">
      <w:pPr>
        <w:tabs>
          <w:tab w:val="left" w:pos="5400"/>
        </w:tabs>
        <w:spacing w:after="0" w:line="240" w:lineRule="auto"/>
        <w:ind w:firstLine="900"/>
        <w:jc w:val="both"/>
        <w:rPr>
          <w:rFonts w:ascii="Times New Roman" w:hAnsi="Times New Roman" w:cs="Times New Roman"/>
          <w:b/>
          <w:sz w:val="26"/>
          <w:szCs w:val="26"/>
        </w:rPr>
      </w:pPr>
      <w:r w:rsidRPr="009F38BA">
        <w:rPr>
          <w:rFonts w:ascii="Times New Roman" w:hAnsi="Times New Roman" w:cs="Times New Roman"/>
          <w:b/>
          <w:sz w:val="26"/>
          <w:szCs w:val="26"/>
        </w:rPr>
        <w:t>2. Основные меры по профилактике коррупции.</w:t>
      </w:r>
    </w:p>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lastRenderedPageBreak/>
        <w:t>Профилактика коррупции в деятельности</w:t>
      </w:r>
      <w:r w:rsidRPr="009F38BA">
        <w:rPr>
          <w:rFonts w:ascii="Times New Roman" w:eastAsia="Arial" w:hAnsi="Times New Roman" w:cs="Times New Roman"/>
          <w:sz w:val="26"/>
          <w:szCs w:val="26"/>
        </w:rPr>
        <w:t xml:space="preserve"> </w:t>
      </w:r>
      <w:r w:rsidRPr="009F38BA">
        <w:rPr>
          <w:rFonts w:ascii="Times New Roman" w:hAnsi="Times New Roman" w:cs="Times New Roman"/>
          <w:sz w:val="26"/>
          <w:szCs w:val="26"/>
        </w:rPr>
        <w:t>в</w:t>
      </w:r>
      <w:r w:rsidRPr="009F38BA">
        <w:rPr>
          <w:rFonts w:ascii="Times New Roman" w:eastAsia="Arial" w:hAnsi="Times New Roman" w:cs="Times New Roman"/>
          <w:sz w:val="26"/>
          <w:szCs w:val="26"/>
        </w:rPr>
        <w:t xml:space="preserve"> </w:t>
      </w:r>
      <w:r w:rsidRPr="009F38BA">
        <w:rPr>
          <w:rFonts w:ascii="Times New Roman" w:hAnsi="Times New Roman" w:cs="Times New Roman"/>
          <w:sz w:val="26"/>
          <w:szCs w:val="26"/>
        </w:rPr>
        <w:t>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 (</w:t>
      </w:r>
      <w:proofErr w:type="spellStart"/>
      <w:r w:rsidRPr="009F38BA">
        <w:rPr>
          <w:rFonts w:ascii="Times New Roman" w:hAnsi="Times New Roman" w:cs="Times New Roman"/>
          <w:sz w:val="26"/>
          <w:szCs w:val="26"/>
        </w:rPr>
        <w:t>далее-Центр</w:t>
      </w:r>
      <w:proofErr w:type="spellEnd"/>
      <w:r w:rsidRPr="009F38BA">
        <w:rPr>
          <w:rFonts w:ascii="Times New Roman" w:hAnsi="Times New Roman" w:cs="Times New Roman"/>
          <w:sz w:val="26"/>
          <w:szCs w:val="26"/>
        </w:rPr>
        <w:t>) осуществляется путем применения следующих основных мер:</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2.1. формирование в коллективе педагогических и непедагогических работников школы нетерпимости к коррупционному поведению;</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2.2. формирование у родителей (законных представителей) нетерпимости к коррупционному поведению;</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2.3. проведение мониторинга всех локальных актов, издаваемых администрацией Центра на предмет соответствия действующему законодательству;</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2.4. проведение мероприятий по разъяснению работникам Центра и родителям (законным представителям) обучающихся законодательства в сфере противодействия коррупции.</w:t>
      </w:r>
    </w:p>
    <w:p w:rsidR="009F38BA" w:rsidRPr="009F38BA" w:rsidRDefault="009F38BA" w:rsidP="009F38BA">
      <w:pPr>
        <w:spacing w:after="0" w:line="240" w:lineRule="auto"/>
        <w:jc w:val="both"/>
        <w:rPr>
          <w:rFonts w:ascii="Times New Roman" w:hAnsi="Times New Roman" w:cs="Times New Roman"/>
          <w:sz w:val="26"/>
          <w:szCs w:val="26"/>
        </w:rPr>
      </w:pPr>
    </w:p>
    <w:p w:rsidR="009F38BA" w:rsidRPr="009F38BA" w:rsidRDefault="009F38BA" w:rsidP="009F38BA">
      <w:pPr>
        <w:spacing w:after="0" w:line="240" w:lineRule="auto"/>
        <w:ind w:firstLine="900"/>
        <w:jc w:val="both"/>
        <w:rPr>
          <w:rFonts w:ascii="Times New Roman" w:hAnsi="Times New Roman" w:cs="Times New Roman"/>
          <w:b/>
          <w:sz w:val="26"/>
          <w:szCs w:val="26"/>
        </w:rPr>
      </w:pPr>
      <w:r w:rsidRPr="009F38BA">
        <w:rPr>
          <w:rFonts w:ascii="Times New Roman" w:hAnsi="Times New Roman" w:cs="Times New Roman"/>
          <w:b/>
          <w:sz w:val="26"/>
          <w:szCs w:val="26"/>
        </w:rPr>
        <w:t>3. Основные направления по повышению эффективности противодействия коррупции.</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3.1. Создание механизма взаимодействия органов управления с органами самоуправления, общественными комиссиями по вопросам противодействия коррупции, а также с гражданами и институтами гражданского общества;</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3.2. Принятие административных и иных мер, направленных на привлечение работников и родителей (законных представителей) обучающихся к более активному участию в противодействии коррупции, на формирование в коллективе и у родителей (законных представителей) обучающихся негативного отношения к коррупционному поведению;</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3.3. Обеспечение доступа работников Центра и родителей (законных представителей) к информации о деятельности органов управления и самоуправления;</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3.4. Конкретизация полномочий педагогических, непедагогических и руководящих работников Центра, которые должны быть отражены в должностных инструкциях.</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 xml:space="preserve">3.5. Уведомление в письменной форме работниками Центра администрации и Комиссии </w:t>
      </w:r>
      <w:proofErr w:type="gramStart"/>
      <w:r w:rsidRPr="009F38BA">
        <w:rPr>
          <w:rFonts w:ascii="Times New Roman" w:hAnsi="Times New Roman" w:cs="Times New Roman"/>
          <w:sz w:val="26"/>
          <w:szCs w:val="26"/>
        </w:rPr>
        <w:t>по противодействию коррупции обо всех случаях обращения к ним каких-либо лиц в целях склонения их к совершению</w:t>
      </w:r>
      <w:proofErr w:type="gramEnd"/>
      <w:r w:rsidRPr="009F38BA">
        <w:rPr>
          <w:rFonts w:ascii="Times New Roman" w:hAnsi="Times New Roman" w:cs="Times New Roman"/>
          <w:sz w:val="26"/>
          <w:szCs w:val="26"/>
        </w:rPr>
        <w:t xml:space="preserve"> коррупционных правонарушений;</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3.6. Создание условий для уведомления родителями (законными представителями) администрацию Центра.</w:t>
      </w:r>
    </w:p>
    <w:p w:rsidR="009F38BA" w:rsidRPr="009F38BA" w:rsidRDefault="009F38BA" w:rsidP="009F38BA">
      <w:pPr>
        <w:tabs>
          <w:tab w:val="left" w:pos="5400"/>
        </w:tabs>
        <w:spacing w:after="0" w:line="240" w:lineRule="auto"/>
        <w:ind w:firstLine="900"/>
        <w:jc w:val="both"/>
        <w:rPr>
          <w:rFonts w:ascii="Times New Roman" w:hAnsi="Times New Roman" w:cs="Times New Roman"/>
          <w:b/>
          <w:sz w:val="26"/>
          <w:szCs w:val="26"/>
        </w:rPr>
      </w:pPr>
    </w:p>
    <w:p w:rsidR="009F38BA" w:rsidRPr="009F38BA" w:rsidRDefault="009F38BA" w:rsidP="009F38BA">
      <w:pPr>
        <w:tabs>
          <w:tab w:val="left" w:pos="5400"/>
        </w:tabs>
        <w:spacing w:after="0" w:line="240" w:lineRule="auto"/>
        <w:ind w:firstLine="900"/>
        <w:jc w:val="both"/>
        <w:rPr>
          <w:rFonts w:ascii="Times New Roman" w:hAnsi="Times New Roman" w:cs="Times New Roman"/>
          <w:b/>
          <w:sz w:val="26"/>
          <w:szCs w:val="26"/>
        </w:rPr>
      </w:pPr>
      <w:r w:rsidRPr="009F38BA">
        <w:rPr>
          <w:rFonts w:ascii="Times New Roman" w:hAnsi="Times New Roman" w:cs="Times New Roman"/>
          <w:b/>
          <w:sz w:val="26"/>
          <w:szCs w:val="26"/>
        </w:rPr>
        <w:t>4. Организационные основы противодействия коррупции</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4.1. Общее руководство мероприятиями, направленными на противодействие коррупции, осуществляют:</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 комиссия по противодействию коррупции;</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 социальный педагог;</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 заместитель директора по коррекционной работе.</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 xml:space="preserve">4.2. Комиссия по противодействию коррупции создается в августе – сентябре каждого учебного года; в состав комиссии по противодействию </w:t>
      </w:r>
      <w:r w:rsidRPr="009F38BA">
        <w:rPr>
          <w:rFonts w:ascii="Times New Roman" w:hAnsi="Times New Roman" w:cs="Times New Roman"/>
          <w:sz w:val="26"/>
          <w:szCs w:val="26"/>
        </w:rPr>
        <w:lastRenderedPageBreak/>
        <w:t xml:space="preserve">коррупции входят представители педагогических и непедагогических работников Центра. </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4.3. Выборы членов  Комиссии по противодействию коррупции проводятся на Общем собрании трудового коллектива. Состав Комиссии утверждается приказом директора школы.</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4.4. Члены Комиссии избирают председателя и секретаря.</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Члены Комиссии осуществляют свою деятельность на общественной основе.</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4.5. Полномочия членов Комиссии по противодействию коррупции:</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r w:rsidRPr="009F38BA">
        <w:rPr>
          <w:rFonts w:ascii="Times New Roman" w:hAnsi="Times New Roman" w:cs="Times New Roman"/>
          <w:sz w:val="26"/>
          <w:szCs w:val="26"/>
        </w:rPr>
        <w:t>4.5.1.Председатель Комиссии по противодействию коррупции:</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определяет место, время проведения и повестку дня заседания Комиссии;</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xml:space="preserve">- на основе предложений членов Комиссии формирует план работы Комиссии на текущий учебный год и повестку дня его очередного заседания; </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по вопросам, относящимся к компетенции Комиссии, в установленном порядке запрашивает информацию о противоправных действиях от исполнительных органов государственной власти, правоохранительных, контролирующих, налоговых и других органов;</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xml:space="preserve">- информирует директора школы о результатах работы Комиссии; </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xml:space="preserve">- представляет Комиссии информацию об отношениях с работниками Центра, родителями (законными представителями) по вопросам, относящимся к ее компетенции; </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xml:space="preserve">- дает соответствующие поручения секретарю и членам Комиссии, осуществляет </w:t>
      </w:r>
      <w:proofErr w:type="gramStart"/>
      <w:r w:rsidRPr="009F38BA">
        <w:rPr>
          <w:rFonts w:ascii="Times New Roman" w:hAnsi="Times New Roman" w:cs="Times New Roman"/>
          <w:sz w:val="26"/>
          <w:szCs w:val="26"/>
        </w:rPr>
        <w:t>контроль за</w:t>
      </w:r>
      <w:proofErr w:type="gramEnd"/>
      <w:r w:rsidRPr="009F38BA">
        <w:rPr>
          <w:rFonts w:ascii="Times New Roman" w:hAnsi="Times New Roman" w:cs="Times New Roman"/>
          <w:sz w:val="26"/>
          <w:szCs w:val="26"/>
        </w:rPr>
        <w:t xml:space="preserve"> их выполнением; </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подписывает протокол заседания Комиссии.</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r w:rsidRPr="009F38BA">
        <w:rPr>
          <w:rFonts w:ascii="Times New Roman" w:hAnsi="Times New Roman" w:cs="Times New Roman"/>
          <w:sz w:val="26"/>
          <w:szCs w:val="26"/>
        </w:rPr>
        <w:t>4.5.2. Секретарь Комиссии:</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организует подготовку материалов к заседанию Комиссии, а также проектов его решений;</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информирует членов Комиссии  о месте, времени проведения и повестке дня очередного заседания Комиссии, обеспечивает необходимыми справочно-информационными материалами;</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ведет протокол заседания Комиссии.</w:t>
      </w:r>
    </w:p>
    <w:p w:rsidR="009F38BA" w:rsidRPr="009F38BA" w:rsidRDefault="009F38BA" w:rsidP="009F38BA">
      <w:pPr>
        <w:tabs>
          <w:tab w:val="left" w:pos="5400"/>
        </w:tabs>
        <w:spacing w:after="0" w:line="240" w:lineRule="auto"/>
        <w:ind w:firstLine="1800"/>
        <w:jc w:val="both"/>
        <w:rPr>
          <w:rFonts w:ascii="Times New Roman" w:hAnsi="Times New Roman" w:cs="Times New Roman"/>
          <w:sz w:val="26"/>
          <w:szCs w:val="26"/>
        </w:rPr>
      </w:pPr>
      <w:r w:rsidRPr="009F38BA">
        <w:rPr>
          <w:rFonts w:ascii="Times New Roman" w:hAnsi="Times New Roman" w:cs="Times New Roman"/>
          <w:sz w:val="26"/>
          <w:szCs w:val="26"/>
        </w:rPr>
        <w:t>4.5.3. Члены Комиссии по противодействию коррупции:</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вносят председателю Комиссии предложения по формированию повестки дня заседаний Комиссии;</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вносят предложения по формированию плана работы;</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в пределах своей компетенции, принимают участие в работе Комиссии, а также осуществляют подготовку материалов по вопросам заседаний Комиссии;</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в случае невозможности лично присутствовать на заседаниях Комиссии, вправе излагать свое мнение по рассматриваемым вопросам в письменном виде на имя председателя Комиссии, которое учитывается при принятии решения;</w:t>
      </w:r>
    </w:p>
    <w:p w:rsidR="009F38BA" w:rsidRPr="009F38BA" w:rsidRDefault="009F38BA" w:rsidP="009F38BA">
      <w:pPr>
        <w:tabs>
          <w:tab w:val="left" w:pos="5400"/>
        </w:tabs>
        <w:spacing w:after="0" w:line="240" w:lineRule="auto"/>
        <w:ind w:firstLine="1276"/>
        <w:jc w:val="both"/>
        <w:rPr>
          <w:rFonts w:ascii="Times New Roman" w:hAnsi="Times New Roman" w:cs="Times New Roman"/>
          <w:sz w:val="26"/>
          <w:szCs w:val="26"/>
        </w:rPr>
      </w:pPr>
      <w:r w:rsidRPr="009F38BA">
        <w:rPr>
          <w:rFonts w:ascii="Times New Roman" w:hAnsi="Times New Roman" w:cs="Times New Roman"/>
          <w:sz w:val="26"/>
          <w:szCs w:val="26"/>
        </w:rPr>
        <w:t>- участвуют в реализации принятых Комиссии  решений и полномочий.</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4.6. Заседания Комиссии по противодействию коррупции проводятся не реже двух раз в год.</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 xml:space="preserve">Заседания могут быть как - открытыми так и закрытыми. </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lastRenderedPageBreak/>
        <w:t>Внеочередное заседание проводится по предложению любого члена Комиссии по противодействию коррупции.</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4.7. 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 По решению Комиссии на заседания могут приглашаться любые работники Центра или представители общественности.</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4.8.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 оформляются протоколом, который подписывает председатель Комиссии, а при необходимости, реализуются путем принятия соответствующих приказов и распоряжений директора, если иное не предусмотрено действующим законодательством. Члены Комиссии обладают равными правами при принятии решений.</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4.9.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4.10. Комиссия по противодействию коррупции:</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осуществляет противодействие коррупции в пределах своих полномочий:</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реализует меры, направленные на профилактику коррупции;</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вырабатывает механизмы защиты от проникновения коррупции в Центр;</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xml:space="preserve">- осуществляет </w:t>
      </w:r>
      <w:proofErr w:type="spellStart"/>
      <w:r w:rsidRPr="009F38BA">
        <w:rPr>
          <w:rFonts w:ascii="Times New Roman" w:hAnsi="Times New Roman" w:cs="Times New Roman"/>
          <w:sz w:val="26"/>
          <w:szCs w:val="26"/>
        </w:rPr>
        <w:t>антикоррупционную</w:t>
      </w:r>
      <w:proofErr w:type="spellEnd"/>
      <w:r w:rsidRPr="009F38BA">
        <w:rPr>
          <w:rFonts w:ascii="Times New Roman" w:hAnsi="Times New Roman" w:cs="Times New Roman"/>
          <w:sz w:val="26"/>
          <w:szCs w:val="26"/>
        </w:rPr>
        <w:t xml:space="preserve"> пропаганду для всех участников образовательного процесса;</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осуществляет анализ обращений работников Центра, родителей (законных представителей) о фактах коррупционных проявлений должностными лицами;</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xml:space="preserve">- проводит проверки локальных актов Центра на соответствие действующему законодательству; проверяет выполнение работниками своих должностных обязанностей; </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xml:space="preserve">- разрабатывает на основании проведенных проверок рекомендации, направленные на улучшение </w:t>
      </w:r>
      <w:proofErr w:type="spellStart"/>
      <w:r w:rsidRPr="009F38BA">
        <w:rPr>
          <w:rFonts w:ascii="Times New Roman" w:hAnsi="Times New Roman" w:cs="Times New Roman"/>
          <w:sz w:val="26"/>
          <w:szCs w:val="26"/>
        </w:rPr>
        <w:t>антикоррупционной</w:t>
      </w:r>
      <w:proofErr w:type="spellEnd"/>
      <w:r w:rsidRPr="009F38BA">
        <w:rPr>
          <w:rFonts w:ascii="Times New Roman" w:hAnsi="Times New Roman" w:cs="Times New Roman"/>
          <w:sz w:val="26"/>
          <w:szCs w:val="26"/>
        </w:rPr>
        <w:t xml:space="preserve"> деятельности Центра;</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организует работы по устранению негативных последствий коррупционных проявлений;</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выявляет причины коррупции, разрабатывает и направляет директору Центра рекомендации по устранению причин коррупции;</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взаимодействует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9F38BA" w:rsidRPr="009F38BA" w:rsidRDefault="009F38BA" w:rsidP="009F38BA">
      <w:pPr>
        <w:spacing w:after="0" w:line="240" w:lineRule="auto"/>
        <w:ind w:firstLine="540"/>
        <w:jc w:val="both"/>
        <w:rPr>
          <w:rFonts w:ascii="Times New Roman" w:hAnsi="Times New Roman" w:cs="Times New Roman"/>
          <w:sz w:val="26"/>
          <w:szCs w:val="26"/>
        </w:rPr>
      </w:pPr>
      <w:r w:rsidRPr="009F38BA">
        <w:rPr>
          <w:rFonts w:ascii="Times New Roman" w:hAnsi="Times New Roman" w:cs="Times New Roman"/>
          <w:sz w:val="26"/>
          <w:szCs w:val="26"/>
        </w:rPr>
        <w:t>- информирует о результатах работы директора школы.</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lastRenderedPageBreak/>
        <w:t>4.11. В компетенцию Комиссии по противодействию коррупции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4.12. Заместитель директора по коррекционной работе:</w:t>
      </w:r>
    </w:p>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осуществляют противодействие коррупции в пределах своих полномочий:</w:t>
      </w:r>
    </w:p>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принимают заявления работников Центра, родителей (законных представителей) о фактах коррупционных проявлений должностными и иными лицами;</w:t>
      </w:r>
    </w:p>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 направляет в рабочую комиссию по противодействию коррупции свои предложения по улучшению </w:t>
      </w:r>
      <w:proofErr w:type="spellStart"/>
      <w:r w:rsidRPr="009F38BA">
        <w:rPr>
          <w:rFonts w:ascii="Times New Roman" w:hAnsi="Times New Roman" w:cs="Times New Roman"/>
          <w:sz w:val="26"/>
          <w:szCs w:val="26"/>
        </w:rPr>
        <w:t>антикоррупционной</w:t>
      </w:r>
      <w:proofErr w:type="spellEnd"/>
      <w:r w:rsidRPr="009F38BA">
        <w:rPr>
          <w:rFonts w:ascii="Times New Roman" w:hAnsi="Times New Roman" w:cs="Times New Roman"/>
          <w:sz w:val="26"/>
          <w:szCs w:val="26"/>
        </w:rPr>
        <w:t xml:space="preserve"> деятельности Центра;</w:t>
      </w:r>
    </w:p>
    <w:p w:rsidR="009F38BA" w:rsidRPr="009F38BA" w:rsidRDefault="009F38BA" w:rsidP="009F38BA">
      <w:pPr>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 осуществляет </w:t>
      </w:r>
      <w:proofErr w:type="spellStart"/>
      <w:r w:rsidRPr="009F38BA">
        <w:rPr>
          <w:rFonts w:ascii="Times New Roman" w:hAnsi="Times New Roman" w:cs="Times New Roman"/>
          <w:sz w:val="26"/>
          <w:szCs w:val="26"/>
        </w:rPr>
        <w:t>антикоррупционную</w:t>
      </w:r>
      <w:proofErr w:type="spellEnd"/>
      <w:r w:rsidRPr="009F38BA">
        <w:rPr>
          <w:rFonts w:ascii="Times New Roman" w:hAnsi="Times New Roman" w:cs="Times New Roman"/>
          <w:sz w:val="26"/>
          <w:szCs w:val="26"/>
        </w:rPr>
        <w:t xml:space="preserve"> пропаганду для всех участников образовательного процесса.</w:t>
      </w:r>
    </w:p>
    <w:p w:rsidR="009F38BA" w:rsidRPr="009F38BA" w:rsidRDefault="009F38BA" w:rsidP="009F38BA">
      <w:pPr>
        <w:tabs>
          <w:tab w:val="left" w:pos="5400"/>
        </w:tabs>
        <w:spacing w:after="0" w:line="240" w:lineRule="auto"/>
        <w:ind w:firstLine="1260"/>
        <w:jc w:val="both"/>
        <w:rPr>
          <w:rFonts w:ascii="Times New Roman" w:hAnsi="Times New Roman" w:cs="Times New Roman"/>
          <w:sz w:val="26"/>
          <w:szCs w:val="26"/>
        </w:rPr>
      </w:pPr>
    </w:p>
    <w:p w:rsidR="009F38BA" w:rsidRPr="009F38BA" w:rsidRDefault="009F38BA" w:rsidP="009F38BA">
      <w:pPr>
        <w:spacing w:after="0" w:line="240" w:lineRule="auto"/>
        <w:ind w:firstLine="900"/>
        <w:jc w:val="both"/>
        <w:rPr>
          <w:rFonts w:ascii="Times New Roman" w:hAnsi="Times New Roman" w:cs="Times New Roman"/>
          <w:b/>
          <w:sz w:val="26"/>
          <w:szCs w:val="26"/>
        </w:rPr>
      </w:pPr>
      <w:r w:rsidRPr="009F38BA">
        <w:rPr>
          <w:rFonts w:ascii="Times New Roman" w:hAnsi="Times New Roman" w:cs="Times New Roman"/>
          <w:b/>
          <w:sz w:val="26"/>
          <w:szCs w:val="26"/>
        </w:rPr>
        <w:t xml:space="preserve"> 5. Ответственность физических и юридических лиц за коррупционные правонарушения</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5.1.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5.2.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5.3. В случае</w:t>
      </w:r>
      <w:proofErr w:type="gramStart"/>
      <w:r w:rsidRPr="009F38BA">
        <w:rPr>
          <w:rFonts w:ascii="Times New Roman" w:hAnsi="Times New Roman" w:cs="Times New Roman"/>
          <w:sz w:val="26"/>
          <w:szCs w:val="26"/>
        </w:rPr>
        <w:t>,</w:t>
      </w:r>
      <w:proofErr w:type="gramEnd"/>
      <w:r w:rsidRPr="009F38BA">
        <w:rPr>
          <w:rFonts w:ascii="Times New Roman" w:hAnsi="Times New Roman" w:cs="Times New Roman"/>
          <w:sz w:val="26"/>
          <w:szCs w:val="26"/>
        </w:rPr>
        <w:t xml:space="preserve"> если от имени или в интересах юридического лица осуществляется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F38BA" w:rsidRPr="009F38BA" w:rsidRDefault="009F38BA" w:rsidP="009F38BA">
      <w:pPr>
        <w:spacing w:after="0" w:line="240" w:lineRule="auto"/>
        <w:ind w:firstLine="1260"/>
        <w:jc w:val="both"/>
        <w:rPr>
          <w:rFonts w:ascii="Times New Roman" w:hAnsi="Times New Roman" w:cs="Times New Roman"/>
          <w:sz w:val="26"/>
          <w:szCs w:val="26"/>
        </w:rPr>
      </w:pPr>
      <w:r w:rsidRPr="009F38BA">
        <w:rPr>
          <w:rFonts w:ascii="Times New Roman" w:hAnsi="Times New Roman" w:cs="Times New Roman"/>
          <w:sz w:val="26"/>
          <w:szCs w:val="26"/>
        </w:rPr>
        <w:t>5.4.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ind w:firstLine="720"/>
        <w:jc w:val="both"/>
        <w:rPr>
          <w:b w:val="0"/>
          <w:sz w:val="26"/>
          <w:szCs w:val="26"/>
        </w:rPr>
      </w:pPr>
    </w:p>
    <w:p w:rsidR="009F38BA" w:rsidRPr="009F38BA" w:rsidRDefault="009F38BA" w:rsidP="009F38BA">
      <w:pPr>
        <w:pStyle w:val="af4"/>
        <w:tabs>
          <w:tab w:val="left" w:pos="1701"/>
        </w:tabs>
        <w:jc w:val="both"/>
        <w:rPr>
          <w:b w:val="0"/>
          <w:sz w:val="26"/>
          <w:szCs w:val="26"/>
        </w:rPr>
      </w:pPr>
    </w:p>
    <w:p w:rsidR="009F38BA" w:rsidRDefault="009F38BA" w:rsidP="009F38BA">
      <w:pPr>
        <w:pStyle w:val="af4"/>
        <w:tabs>
          <w:tab w:val="left" w:pos="1701"/>
        </w:tabs>
        <w:ind w:firstLine="720"/>
        <w:jc w:val="right"/>
        <w:rPr>
          <w:b w:val="0"/>
          <w:sz w:val="26"/>
          <w:szCs w:val="26"/>
        </w:rPr>
      </w:pPr>
    </w:p>
    <w:p w:rsidR="009F38BA" w:rsidRPr="009F38BA" w:rsidRDefault="009F38BA" w:rsidP="009F38BA">
      <w:pPr>
        <w:pStyle w:val="af4"/>
        <w:tabs>
          <w:tab w:val="left" w:pos="1701"/>
        </w:tabs>
        <w:ind w:firstLine="720"/>
        <w:jc w:val="right"/>
        <w:rPr>
          <w:b w:val="0"/>
          <w:sz w:val="26"/>
          <w:szCs w:val="26"/>
        </w:rPr>
      </w:pPr>
      <w:r w:rsidRPr="009F38BA">
        <w:rPr>
          <w:b w:val="0"/>
          <w:sz w:val="26"/>
          <w:szCs w:val="26"/>
        </w:rPr>
        <w:lastRenderedPageBreak/>
        <w:t>ПРИЛОЖЕНИЕ 3</w:t>
      </w:r>
    </w:p>
    <w:p w:rsidR="009F38BA" w:rsidRPr="009F38BA" w:rsidRDefault="009F38BA" w:rsidP="009F38BA">
      <w:pPr>
        <w:pStyle w:val="af4"/>
        <w:tabs>
          <w:tab w:val="left" w:pos="1701"/>
        </w:tabs>
        <w:ind w:firstLine="720"/>
        <w:jc w:val="right"/>
        <w:rPr>
          <w:b w:val="0"/>
          <w:sz w:val="26"/>
          <w:szCs w:val="26"/>
        </w:rPr>
      </w:pPr>
      <w:r w:rsidRPr="009F38BA">
        <w:rPr>
          <w:b w:val="0"/>
          <w:sz w:val="26"/>
          <w:szCs w:val="26"/>
        </w:rPr>
        <w:t>К приказу от    №45б/01-5</w:t>
      </w:r>
    </w:p>
    <w:p w:rsidR="009F38BA" w:rsidRPr="009F38BA" w:rsidRDefault="009F38BA" w:rsidP="009F38BA">
      <w:pPr>
        <w:pStyle w:val="af4"/>
        <w:tabs>
          <w:tab w:val="left" w:pos="1701"/>
        </w:tabs>
        <w:ind w:firstLine="720"/>
        <w:jc w:val="right"/>
        <w:rPr>
          <w:sz w:val="26"/>
          <w:szCs w:val="26"/>
        </w:rPr>
      </w:pPr>
    </w:p>
    <w:p w:rsidR="009F38BA" w:rsidRPr="009F38BA" w:rsidRDefault="009F38BA" w:rsidP="009F38BA">
      <w:pPr>
        <w:pStyle w:val="af4"/>
        <w:tabs>
          <w:tab w:val="left" w:pos="1701"/>
        </w:tabs>
        <w:ind w:firstLine="720"/>
        <w:jc w:val="both"/>
        <w:rPr>
          <w:sz w:val="26"/>
          <w:szCs w:val="26"/>
        </w:rPr>
      </w:pPr>
    </w:p>
    <w:p w:rsidR="009F38BA" w:rsidRPr="009F38BA" w:rsidRDefault="009F38BA" w:rsidP="009F38BA">
      <w:pPr>
        <w:pStyle w:val="af4"/>
        <w:tabs>
          <w:tab w:val="left" w:pos="1701"/>
        </w:tabs>
        <w:ind w:firstLine="720"/>
        <w:rPr>
          <w:sz w:val="26"/>
          <w:szCs w:val="26"/>
        </w:rPr>
      </w:pPr>
      <w:r w:rsidRPr="009F38BA">
        <w:rPr>
          <w:sz w:val="26"/>
          <w:szCs w:val="26"/>
        </w:rPr>
        <w:t>КОДЕКС ПРОФЕССИОНАЛЬНОЙ ЭТИКИ</w:t>
      </w:r>
    </w:p>
    <w:p w:rsidR="009F38BA" w:rsidRPr="009F38BA" w:rsidRDefault="009F38BA" w:rsidP="009F38BA">
      <w:pPr>
        <w:pStyle w:val="af4"/>
        <w:tabs>
          <w:tab w:val="left" w:pos="1701"/>
        </w:tabs>
        <w:ind w:firstLine="720"/>
        <w:rPr>
          <w:sz w:val="26"/>
          <w:szCs w:val="26"/>
        </w:rPr>
      </w:pPr>
      <w:r w:rsidRPr="009F38BA">
        <w:rPr>
          <w:sz w:val="26"/>
          <w:szCs w:val="26"/>
        </w:rPr>
        <w:t xml:space="preserve">педагогических работников в </w:t>
      </w:r>
      <w:proofErr w:type="gramStart"/>
      <w:r w:rsidRPr="009F38BA">
        <w:rPr>
          <w:sz w:val="26"/>
          <w:szCs w:val="26"/>
        </w:rPr>
        <w:t>государственном</w:t>
      </w:r>
      <w:proofErr w:type="gramEnd"/>
      <w:r w:rsidRPr="009F38BA">
        <w:rPr>
          <w:sz w:val="26"/>
          <w:szCs w:val="26"/>
        </w:rPr>
        <w:t xml:space="preserve"> бюджетном</w:t>
      </w:r>
    </w:p>
    <w:p w:rsidR="009F38BA" w:rsidRPr="009F38BA" w:rsidRDefault="009F38BA" w:rsidP="009F38BA">
      <w:pPr>
        <w:pStyle w:val="af4"/>
        <w:tabs>
          <w:tab w:val="left" w:pos="1701"/>
        </w:tabs>
        <w:ind w:firstLine="720"/>
        <w:rPr>
          <w:sz w:val="26"/>
          <w:szCs w:val="26"/>
        </w:rPr>
      </w:pPr>
      <w:r w:rsidRPr="009F38BA">
        <w:rPr>
          <w:sz w:val="26"/>
          <w:szCs w:val="26"/>
        </w:rPr>
        <w:t xml:space="preserve">образовательном учреждении для детей, нуждающихся </w:t>
      </w:r>
      <w:proofErr w:type="gramStart"/>
      <w:r w:rsidRPr="009F38BA">
        <w:rPr>
          <w:sz w:val="26"/>
          <w:szCs w:val="26"/>
        </w:rPr>
        <w:t>в</w:t>
      </w:r>
      <w:proofErr w:type="gramEnd"/>
    </w:p>
    <w:p w:rsidR="009F38BA" w:rsidRPr="009F38BA" w:rsidRDefault="009F38BA" w:rsidP="009F38BA">
      <w:pPr>
        <w:pStyle w:val="af4"/>
        <w:tabs>
          <w:tab w:val="left" w:pos="1701"/>
        </w:tabs>
        <w:ind w:firstLine="720"/>
        <w:rPr>
          <w:b w:val="0"/>
          <w:sz w:val="26"/>
          <w:szCs w:val="26"/>
        </w:rPr>
      </w:pPr>
      <w:r w:rsidRPr="009F38BA">
        <w:rPr>
          <w:sz w:val="26"/>
          <w:szCs w:val="26"/>
        </w:rPr>
        <w:t>психолого-педагогической и медико-социальной помощи</w:t>
      </w:r>
    </w:p>
    <w:p w:rsidR="009F38BA" w:rsidRPr="009F38BA" w:rsidRDefault="009F38BA" w:rsidP="009F38BA">
      <w:pPr>
        <w:spacing w:after="0" w:line="240" w:lineRule="auto"/>
        <w:jc w:val="center"/>
        <w:rPr>
          <w:rFonts w:ascii="Times New Roman" w:hAnsi="Times New Roman" w:cs="Times New Roman"/>
          <w:b/>
          <w:bCs/>
          <w:i/>
          <w:sz w:val="26"/>
          <w:szCs w:val="26"/>
        </w:rPr>
      </w:pPr>
      <w:r w:rsidRPr="009F38BA">
        <w:rPr>
          <w:rFonts w:ascii="Times New Roman" w:hAnsi="Times New Roman" w:cs="Times New Roman"/>
          <w:b/>
          <w:sz w:val="26"/>
          <w:szCs w:val="26"/>
        </w:rPr>
        <w:t>«Центр психолого-педагогической реабилитации и коррекции»</w:t>
      </w:r>
    </w:p>
    <w:p w:rsidR="009F38BA" w:rsidRPr="009F38BA" w:rsidRDefault="009F38BA" w:rsidP="009F38BA">
      <w:pPr>
        <w:numPr>
          <w:ilvl w:val="0"/>
          <w:numId w:val="12"/>
        </w:numPr>
        <w:tabs>
          <w:tab w:val="clear" w:pos="360"/>
          <w:tab w:val="num" w:pos="0"/>
          <w:tab w:val="left" w:pos="1134"/>
          <w:tab w:val="left" w:pos="1701"/>
        </w:tabs>
        <w:spacing w:after="0" w:line="240" w:lineRule="auto"/>
        <w:ind w:left="0" w:firstLine="720"/>
        <w:jc w:val="both"/>
        <w:rPr>
          <w:rFonts w:ascii="Times New Roman" w:hAnsi="Times New Roman" w:cs="Times New Roman"/>
          <w:b/>
          <w:sz w:val="26"/>
          <w:szCs w:val="26"/>
        </w:rPr>
      </w:pPr>
      <w:r w:rsidRPr="009F38BA">
        <w:rPr>
          <w:rFonts w:ascii="Times New Roman" w:hAnsi="Times New Roman" w:cs="Times New Roman"/>
          <w:b/>
          <w:sz w:val="26"/>
          <w:szCs w:val="26"/>
        </w:rPr>
        <w:t>ОБЩИЕ ПОЛОЖЕНИЯ.</w:t>
      </w:r>
    </w:p>
    <w:p w:rsidR="009F38BA" w:rsidRPr="009F38BA" w:rsidRDefault="009F38BA" w:rsidP="009F38BA">
      <w:pPr>
        <w:pStyle w:val="af4"/>
        <w:numPr>
          <w:ilvl w:val="1"/>
          <w:numId w:val="12"/>
        </w:numPr>
        <w:tabs>
          <w:tab w:val="clear" w:pos="360"/>
          <w:tab w:val="left" w:pos="1276"/>
          <w:tab w:val="left" w:pos="1701"/>
        </w:tabs>
        <w:ind w:left="0" w:firstLine="709"/>
        <w:jc w:val="both"/>
        <w:rPr>
          <w:b w:val="0"/>
          <w:bCs/>
          <w:i/>
          <w:sz w:val="26"/>
          <w:szCs w:val="26"/>
        </w:rPr>
      </w:pPr>
      <w:r w:rsidRPr="009F38BA">
        <w:rPr>
          <w:b w:val="0"/>
          <w:sz w:val="26"/>
          <w:szCs w:val="26"/>
        </w:rPr>
        <w:t>Настоящий этический кодекс разработан для педагогических работников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9F38BA" w:rsidRPr="009F38BA" w:rsidRDefault="009F38BA" w:rsidP="009F38BA">
      <w:pPr>
        <w:numPr>
          <w:ilvl w:val="1"/>
          <w:numId w:val="12"/>
        </w:numPr>
        <w:tabs>
          <w:tab w:val="clear" w:pos="360"/>
          <w:tab w:val="num" w:pos="0"/>
          <w:tab w:val="left" w:pos="1134"/>
          <w:tab w:val="left" w:pos="1276"/>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Цель данного кодекса - установить стандарты психолого-педагогической работы; определить отношение педагога к его профессиональной деятельности, к собственным профессионально значимым качествам, а также регулировать взаимодействие педагога с другими участниками образовательного процесса.</w:t>
      </w:r>
    </w:p>
    <w:p w:rsidR="009F38BA" w:rsidRPr="009F38BA" w:rsidRDefault="009F38BA" w:rsidP="009F38BA">
      <w:pPr>
        <w:numPr>
          <w:ilvl w:val="1"/>
          <w:numId w:val="12"/>
        </w:numPr>
        <w:tabs>
          <w:tab w:val="clear" w:pos="360"/>
          <w:tab w:val="num" w:pos="0"/>
          <w:tab w:val="left" w:pos="1134"/>
          <w:tab w:val="left" w:pos="1276"/>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Под участниками образовательного процесса понимаются:</w:t>
      </w:r>
    </w:p>
    <w:p w:rsidR="009F38BA" w:rsidRPr="009F38BA" w:rsidRDefault="009F38BA" w:rsidP="009F38BA">
      <w:pPr>
        <w:numPr>
          <w:ilvl w:val="1"/>
          <w:numId w:val="21"/>
        </w:numPr>
        <w:tabs>
          <w:tab w:val="left" w:pos="1134"/>
          <w:tab w:val="left" w:pos="1276"/>
          <w:tab w:val="left" w:pos="1701"/>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дети раннего и дошкольного возраста, учащиеся школ с 1-го по 11-й класс, учащиеся НПО, СПО, студенты ВПО, входящие в зону обслуживания Центра;</w:t>
      </w:r>
    </w:p>
    <w:p w:rsidR="009F38BA" w:rsidRPr="009F38BA" w:rsidRDefault="009F38BA" w:rsidP="009F38BA">
      <w:pPr>
        <w:numPr>
          <w:ilvl w:val="1"/>
          <w:numId w:val="21"/>
        </w:numPr>
        <w:tabs>
          <w:tab w:val="left" w:pos="1134"/>
          <w:tab w:val="left" w:pos="1701"/>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родители, бабушки, дедушки, совершеннолетние братья и сестры и лица, их заменяющие (опекуны, попечители и др.);</w:t>
      </w:r>
    </w:p>
    <w:p w:rsidR="009F38BA" w:rsidRPr="009F38BA" w:rsidRDefault="009F38BA" w:rsidP="009F38BA">
      <w:pPr>
        <w:numPr>
          <w:ilvl w:val="1"/>
          <w:numId w:val="21"/>
        </w:numPr>
        <w:tabs>
          <w:tab w:val="left" w:pos="1134"/>
          <w:tab w:val="left" w:pos="1701"/>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учителя, воспитатели ДОУ и групп продленного дня, специалисты, работающие с детьми (социальные педагоги, логопеды и др.), педагоги дополнительного образования, преподаватели, администрация образовательных учреждений.</w:t>
      </w:r>
    </w:p>
    <w:p w:rsidR="009F38BA" w:rsidRPr="009F38BA" w:rsidRDefault="009F38BA" w:rsidP="009F38BA">
      <w:pPr>
        <w:tabs>
          <w:tab w:val="left" w:pos="1134"/>
          <w:tab w:val="left" w:pos="1701"/>
        </w:tabs>
        <w:spacing w:after="0" w:line="240" w:lineRule="auto"/>
        <w:ind w:firstLine="851"/>
        <w:jc w:val="both"/>
        <w:rPr>
          <w:rFonts w:ascii="Times New Roman" w:hAnsi="Times New Roman" w:cs="Times New Roman"/>
          <w:sz w:val="26"/>
          <w:szCs w:val="26"/>
        </w:rPr>
      </w:pPr>
      <w:r w:rsidRPr="009F38BA">
        <w:rPr>
          <w:rFonts w:ascii="Times New Roman" w:hAnsi="Times New Roman" w:cs="Times New Roman"/>
          <w:sz w:val="26"/>
          <w:szCs w:val="26"/>
        </w:rPr>
        <w:t>1.4.  Кодекс разработан на основе Положения о службе практической психологии в системе образования, Международных актов в области защиты прав ребёнка, Закона «Об образовании в Российской Федерации», федеральных законов, указов, распоряжений президента РФ и решений органов управления образованием СК.</w:t>
      </w:r>
    </w:p>
    <w:p w:rsidR="009F38BA" w:rsidRPr="009F38BA" w:rsidRDefault="009F38BA" w:rsidP="009F38BA">
      <w:pPr>
        <w:tabs>
          <w:tab w:val="left" w:pos="1134"/>
          <w:tab w:val="left" w:pos="1701"/>
        </w:tabs>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1.5. Кодекс является документом, открытым для всех участников образовательного процесса; педагог информирует участников ВОП о его содержании.</w:t>
      </w:r>
    </w:p>
    <w:p w:rsidR="009F38BA" w:rsidRPr="009F38BA" w:rsidRDefault="009F38BA" w:rsidP="009F38BA">
      <w:pPr>
        <w:pStyle w:val="normal"/>
        <w:spacing w:before="0" w:beforeAutospacing="0" w:after="0" w:afterAutospacing="0"/>
        <w:ind w:firstLine="709"/>
        <w:rPr>
          <w:sz w:val="26"/>
          <w:szCs w:val="26"/>
        </w:rPr>
      </w:pPr>
      <w:r w:rsidRPr="009F38BA">
        <w:rPr>
          <w:sz w:val="26"/>
          <w:szCs w:val="26"/>
        </w:rPr>
        <w:t xml:space="preserve">1.6. Все педагоги должны придерживаться этого кодекса, который является общей системой правил для обращения с клиентами, коллегами, а также перед широкой общественностью. </w:t>
      </w:r>
    </w:p>
    <w:p w:rsidR="009F38BA" w:rsidRPr="009F38BA" w:rsidRDefault="009F38BA" w:rsidP="009F38BA">
      <w:pPr>
        <w:tabs>
          <w:tab w:val="left" w:pos="1134"/>
          <w:tab w:val="left" w:pos="1701"/>
        </w:tabs>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1.7. Следование кодексу или пренебрежение им учитывается при определении уровня квалификации педагога. </w:t>
      </w:r>
    </w:p>
    <w:p w:rsidR="009F38BA" w:rsidRPr="009F38BA" w:rsidRDefault="009F38BA" w:rsidP="009F38BA">
      <w:pPr>
        <w:shd w:val="clear" w:color="auto" w:fill="FFFFFF"/>
        <w:tabs>
          <w:tab w:val="num" w:pos="0"/>
          <w:tab w:val="left" w:pos="1134"/>
          <w:tab w:val="left" w:pos="1701"/>
        </w:tabs>
        <w:spacing w:after="0" w:line="240" w:lineRule="auto"/>
        <w:ind w:firstLine="720"/>
        <w:jc w:val="both"/>
        <w:rPr>
          <w:rFonts w:ascii="Times New Roman" w:hAnsi="Times New Roman" w:cs="Times New Roman"/>
          <w:b/>
          <w:bCs/>
          <w:sz w:val="26"/>
          <w:szCs w:val="26"/>
        </w:rPr>
      </w:pPr>
      <w:r w:rsidRPr="009F38BA">
        <w:rPr>
          <w:rFonts w:ascii="Times New Roman" w:hAnsi="Times New Roman" w:cs="Times New Roman"/>
          <w:b/>
          <w:bCs/>
          <w:sz w:val="26"/>
          <w:szCs w:val="26"/>
          <w:lang w:val="en-US"/>
        </w:rPr>
        <w:t>II</w:t>
      </w:r>
      <w:r w:rsidRPr="009F38BA">
        <w:rPr>
          <w:rFonts w:ascii="Times New Roman" w:hAnsi="Times New Roman" w:cs="Times New Roman"/>
          <w:b/>
          <w:bCs/>
          <w:sz w:val="26"/>
          <w:szCs w:val="26"/>
        </w:rPr>
        <w:t xml:space="preserve">. ОСНОВНЫЕ ЭТИЧЕСКИЕ ПРИНЦИПЫ ДЕЯТЕЛЬНОСТИ              </w:t>
      </w:r>
    </w:p>
    <w:p w:rsidR="009F38BA" w:rsidRPr="009F38BA" w:rsidRDefault="009F38BA" w:rsidP="009F38BA">
      <w:pPr>
        <w:shd w:val="clear" w:color="auto" w:fill="FFFFFF"/>
        <w:tabs>
          <w:tab w:val="num" w:pos="0"/>
          <w:tab w:val="left" w:pos="1134"/>
          <w:tab w:val="left" w:pos="1701"/>
        </w:tabs>
        <w:spacing w:after="0" w:line="240" w:lineRule="auto"/>
        <w:ind w:firstLine="720"/>
        <w:jc w:val="both"/>
        <w:rPr>
          <w:rFonts w:ascii="Times New Roman" w:hAnsi="Times New Roman" w:cs="Times New Roman"/>
          <w:b/>
          <w:bCs/>
          <w:sz w:val="26"/>
          <w:szCs w:val="26"/>
        </w:rPr>
      </w:pPr>
      <w:r w:rsidRPr="009F38BA">
        <w:rPr>
          <w:rFonts w:ascii="Times New Roman" w:hAnsi="Times New Roman" w:cs="Times New Roman"/>
          <w:b/>
          <w:bCs/>
          <w:sz w:val="26"/>
          <w:szCs w:val="26"/>
        </w:rPr>
        <w:t>Этические принципы призваны обеспечить:</w:t>
      </w:r>
    </w:p>
    <w:p w:rsidR="009F38BA" w:rsidRPr="009F38BA" w:rsidRDefault="009F38BA" w:rsidP="009F38BA">
      <w:pPr>
        <w:numPr>
          <w:ilvl w:val="0"/>
          <w:numId w:val="15"/>
        </w:numPr>
        <w:shd w:val="clear" w:color="auto" w:fill="FFFFFF"/>
        <w:tabs>
          <w:tab w:val="num" w:pos="0"/>
          <w:tab w:val="left" w:pos="826"/>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решение профессиональных задач в соответствии с этическими нормами;</w:t>
      </w:r>
    </w:p>
    <w:p w:rsidR="009F38BA" w:rsidRPr="009F38BA" w:rsidRDefault="009F38BA" w:rsidP="009F38BA">
      <w:pPr>
        <w:numPr>
          <w:ilvl w:val="0"/>
          <w:numId w:val="15"/>
        </w:numPr>
        <w:shd w:val="clear" w:color="auto" w:fill="FFFFFF"/>
        <w:tabs>
          <w:tab w:val="num" w:pos="0"/>
          <w:tab w:val="left" w:pos="826"/>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защиту  законных  прав  людей,  с  которыми  педагоги (психологи) вступают в профессиональное взаимодействие;</w:t>
      </w:r>
    </w:p>
    <w:p w:rsidR="009F38BA" w:rsidRPr="009F38BA" w:rsidRDefault="009F38BA" w:rsidP="009F38BA">
      <w:pPr>
        <w:numPr>
          <w:ilvl w:val="0"/>
          <w:numId w:val="15"/>
        </w:numPr>
        <w:shd w:val="clear" w:color="auto" w:fill="FFFFFF"/>
        <w:tabs>
          <w:tab w:val="num" w:pos="0"/>
          <w:tab w:val="left" w:pos="826"/>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сохранение доверия между педагогом (психологом) и клиентом;</w:t>
      </w:r>
    </w:p>
    <w:p w:rsidR="009F38BA" w:rsidRPr="009F38BA" w:rsidRDefault="009F38BA" w:rsidP="009F38BA">
      <w:pPr>
        <w:numPr>
          <w:ilvl w:val="0"/>
          <w:numId w:val="15"/>
        </w:numPr>
        <w:shd w:val="clear" w:color="auto" w:fill="FFFFFF"/>
        <w:tabs>
          <w:tab w:val="num" w:pos="0"/>
          <w:tab w:val="left" w:pos="826"/>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укрепление   авторитета  педагога (психолога) среди всех участников образовательного процесса.</w:t>
      </w:r>
    </w:p>
    <w:p w:rsidR="009F38BA" w:rsidRPr="009F38BA" w:rsidRDefault="009F38BA" w:rsidP="009F38BA">
      <w:pPr>
        <w:shd w:val="clear" w:color="auto" w:fill="FFFFFF"/>
        <w:tabs>
          <w:tab w:val="num" w:pos="0"/>
          <w:tab w:val="left" w:pos="1134"/>
          <w:tab w:val="left" w:pos="1701"/>
        </w:tabs>
        <w:spacing w:after="0" w:line="240" w:lineRule="auto"/>
        <w:ind w:firstLine="720"/>
        <w:jc w:val="both"/>
        <w:rPr>
          <w:rFonts w:ascii="Times New Roman" w:hAnsi="Times New Roman" w:cs="Times New Roman"/>
          <w:b/>
          <w:bCs/>
          <w:sz w:val="26"/>
          <w:szCs w:val="26"/>
        </w:rPr>
      </w:pPr>
      <w:r w:rsidRPr="009F38BA">
        <w:rPr>
          <w:rFonts w:ascii="Times New Roman" w:hAnsi="Times New Roman" w:cs="Times New Roman"/>
          <w:b/>
          <w:bCs/>
          <w:sz w:val="26"/>
          <w:szCs w:val="26"/>
        </w:rPr>
        <w:t>Основными этическими принципами являются:</w:t>
      </w:r>
    </w:p>
    <w:p w:rsidR="009F38BA" w:rsidRPr="009F38BA" w:rsidRDefault="009F38BA" w:rsidP="009F38BA">
      <w:pPr>
        <w:numPr>
          <w:ilvl w:val="0"/>
          <w:numId w:val="16"/>
        </w:numPr>
        <w:shd w:val="clear" w:color="auto" w:fill="FFFFFF"/>
        <w:tabs>
          <w:tab w:val="clear" w:pos="720"/>
          <w:tab w:val="num" w:pos="0"/>
          <w:tab w:val="left" w:pos="1134"/>
          <w:tab w:val="left" w:pos="1701"/>
        </w:tabs>
        <w:spacing w:after="0" w:line="240" w:lineRule="auto"/>
        <w:ind w:left="0" w:right="1" w:firstLine="709"/>
        <w:jc w:val="both"/>
        <w:rPr>
          <w:rFonts w:ascii="Times New Roman" w:hAnsi="Times New Roman" w:cs="Times New Roman"/>
          <w:sz w:val="26"/>
          <w:szCs w:val="26"/>
        </w:rPr>
      </w:pPr>
      <w:r w:rsidRPr="009F38BA">
        <w:rPr>
          <w:rFonts w:ascii="Times New Roman" w:hAnsi="Times New Roman" w:cs="Times New Roman"/>
          <w:sz w:val="26"/>
          <w:szCs w:val="26"/>
        </w:rPr>
        <w:lastRenderedPageBreak/>
        <w:t>Принцип ответственности.</w:t>
      </w:r>
    </w:p>
    <w:p w:rsidR="009F38BA" w:rsidRPr="009F38BA" w:rsidRDefault="009F38BA" w:rsidP="009F38BA">
      <w:pPr>
        <w:numPr>
          <w:ilvl w:val="0"/>
          <w:numId w:val="16"/>
        </w:numPr>
        <w:shd w:val="clear" w:color="auto" w:fill="FFFFFF"/>
        <w:tabs>
          <w:tab w:val="clear" w:pos="720"/>
          <w:tab w:val="num" w:pos="0"/>
          <w:tab w:val="left" w:pos="1134"/>
          <w:tab w:val="left" w:pos="1701"/>
        </w:tabs>
        <w:spacing w:after="0" w:line="240" w:lineRule="auto"/>
        <w:ind w:left="0" w:right="1"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конфиденциальности.</w:t>
      </w:r>
    </w:p>
    <w:p w:rsidR="009F38BA" w:rsidRPr="009F38BA" w:rsidRDefault="009F38BA" w:rsidP="009F38BA">
      <w:pPr>
        <w:numPr>
          <w:ilvl w:val="0"/>
          <w:numId w:val="16"/>
        </w:numPr>
        <w:shd w:val="clear" w:color="auto" w:fill="FFFFFF"/>
        <w:tabs>
          <w:tab w:val="clear" w:pos="720"/>
          <w:tab w:val="num" w:pos="0"/>
          <w:tab w:val="left" w:pos="104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информированного согласия.</w:t>
      </w:r>
    </w:p>
    <w:p w:rsidR="009F38BA" w:rsidRPr="009F38BA" w:rsidRDefault="009F38BA" w:rsidP="009F38BA">
      <w:pPr>
        <w:numPr>
          <w:ilvl w:val="0"/>
          <w:numId w:val="16"/>
        </w:numPr>
        <w:shd w:val="clear" w:color="auto" w:fill="FFFFFF"/>
        <w:tabs>
          <w:tab w:val="clear" w:pos="720"/>
          <w:tab w:val="num" w:pos="0"/>
          <w:tab w:val="left" w:pos="104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компетентности.</w:t>
      </w:r>
    </w:p>
    <w:p w:rsidR="009F38BA" w:rsidRPr="009F38BA" w:rsidRDefault="009F38BA" w:rsidP="009F38BA">
      <w:pPr>
        <w:numPr>
          <w:ilvl w:val="0"/>
          <w:numId w:val="16"/>
        </w:numPr>
        <w:shd w:val="clear" w:color="auto" w:fill="FFFFFF"/>
        <w:tabs>
          <w:tab w:val="clear" w:pos="720"/>
          <w:tab w:val="num" w:pos="0"/>
          <w:tab w:val="left" w:pos="104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этической и юридической правомочности.</w:t>
      </w:r>
    </w:p>
    <w:p w:rsidR="009F38BA" w:rsidRPr="009F38BA" w:rsidRDefault="009F38BA" w:rsidP="009F38BA">
      <w:pPr>
        <w:numPr>
          <w:ilvl w:val="0"/>
          <w:numId w:val="16"/>
        </w:numPr>
        <w:shd w:val="clear" w:color="auto" w:fill="FFFFFF"/>
        <w:tabs>
          <w:tab w:val="clear" w:pos="720"/>
          <w:tab w:val="num" w:pos="0"/>
          <w:tab w:val="left" w:pos="104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Принцип безопасности.</w:t>
      </w:r>
    </w:p>
    <w:p w:rsidR="009F38BA" w:rsidRPr="009F38BA" w:rsidRDefault="009F38BA" w:rsidP="009F38BA">
      <w:pPr>
        <w:shd w:val="clear" w:color="auto" w:fill="FFFFFF"/>
        <w:tabs>
          <w:tab w:val="num" w:pos="0"/>
          <w:tab w:val="left" w:pos="1046"/>
          <w:tab w:val="left" w:pos="1134"/>
          <w:tab w:val="left" w:pos="1701"/>
        </w:tabs>
        <w:spacing w:after="0" w:line="240" w:lineRule="auto"/>
        <w:ind w:firstLine="709"/>
        <w:jc w:val="both"/>
        <w:rPr>
          <w:rFonts w:ascii="Times New Roman" w:hAnsi="Times New Roman" w:cs="Times New Roman"/>
          <w:b/>
          <w:sz w:val="26"/>
          <w:szCs w:val="26"/>
        </w:rPr>
      </w:pPr>
      <w:r w:rsidRPr="009F38BA">
        <w:rPr>
          <w:rFonts w:ascii="Times New Roman" w:hAnsi="Times New Roman" w:cs="Times New Roman"/>
          <w:b/>
          <w:sz w:val="26"/>
          <w:szCs w:val="26"/>
        </w:rPr>
        <w:t>ПРИНЦИП ОТВЕТСТВЕННОСТИ</w:t>
      </w:r>
    </w:p>
    <w:p w:rsidR="009F38BA" w:rsidRPr="009F38BA" w:rsidRDefault="009F38BA" w:rsidP="009F38BA">
      <w:pPr>
        <w:numPr>
          <w:ilvl w:val="0"/>
          <w:numId w:val="17"/>
        </w:numPr>
        <w:shd w:val="clear" w:color="auto" w:fill="FFFFFF"/>
        <w:tabs>
          <w:tab w:val="clear" w:pos="720"/>
          <w:tab w:val="num" w:pos="0"/>
          <w:tab w:val="left" w:pos="105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В ходе профессионального взаимодействия педагог (психолог) используются все доступные средства для того, чтобы обеспечить клиенту безопасность</w:t>
      </w:r>
      <w:proofErr w:type="gramStart"/>
      <w:r w:rsidRPr="009F38BA">
        <w:rPr>
          <w:rFonts w:ascii="Times New Roman" w:hAnsi="Times New Roman" w:cs="Times New Roman"/>
          <w:sz w:val="26"/>
          <w:szCs w:val="26"/>
        </w:rPr>
        <w:t>.</w:t>
      </w:r>
      <w:proofErr w:type="gramEnd"/>
      <w:r w:rsidRPr="009F38BA">
        <w:rPr>
          <w:rFonts w:ascii="Times New Roman" w:hAnsi="Times New Roman" w:cs="Times New Roman"/>
          <w:sz w:val="26"/>
          <w:szCs w:val="26"/>
        </w:rPr>
        <w:t xml:space="preserve"> </w:t>
      </w:r>
      <w:proofErr w:type="gramStart"/>
      <w:r w:rsidRPr="009F38BA">
        <w:rPr>
          <w:rFonts w:ascii="Times New Roman" w:hAnsi="Times New Roman" w:cs="Times New Roman"/>
          <w:sz w:val="26"/>
          <w:szCs w:val="26"/>
        </w:rPr>
        <w:t>п</w:t>
      </w:r>
      <w:proofErr w:type="gramEnd"/>
      <w:r w:rsidRPr="009F38BA">
        <w:rPr>
          <w:rFonts w:ascii="Times New Roman" w:hAnsi="Times New Roman" w:cs="Times New Roman"/>
          <w:sz w:val="26"/>
          <w:szCs w:val="26"/>
        </w:rPr>
        <w:t xml:space="preserve">едагог (психолог)  с равной добросовестностью относиться к этической стороне своей работы вне зависимости от условий или финансовой основы консультативного контракта. </w:t>
      </w:r>
    </w:p>
    <w:p w:rsidR="009F38BA" w:rsidRPr="009F38BA" w:rsidRDefault="009F38BA" w:rsidP="009F38BA">
      <w:pPr>
        <w:numPr>
          <w:ilvl w:val="0"/>
          <w:numId w:val="17"/>
        </w:numPr>
        <w:shd w:val="clear" w:color="auto" w:fill="FFFFFF"/>
        <w:tabs>
          <w:tab w:val="clear" w:pos="720"/>
          <w:tab w:val="num" w:pos="0"/>
          <w:tab w:val="left" w:pos="1056"/>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В случаях, если ребенок не достиг 14-летнего возраста, согласие на его участие в психолого-педагогических процедурах дают родители или лица, их заменяющие.</w:t>
      </w:r>
    </w:p>
    <w:p w:rsidR="009F38BA" w:rsidRPr="009F38BA" w:rsidRDefault="009F38BA" w:rsidP="009F38BA">
      <w:pPr>
        <w:numPr>
          <w:ilvl w:val="0"/>
          <w:numId w:val="17"/>
        </w:numPr>
        <w:shd w:val="clear" w:color="auto" w:fill="FFFFFF"/>
        <w:tabs>
          <w:tab w:val="clear" w:pos="720"/>
          <w:tab w:val="num" w:pos="0"/>
          <w:tab w:val="left" w:pos="1134"/>
          <w:tab w:val="left" w:pos="1267"/>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Проводя   исследования,   педагог (психолог)    заботится,   прежде   всего, о благополучии людей и не использует результаты работы им во вред.</w:t>
      </w:r>
    </w:p>
    <w:p w:rsidR="009F38BA" w:rsidRPr="009F38BA" w:rsidRDefault="009F38BA" w:rsidP="009F38BA">
      <w:pPr>
        <w:numPr>
          <w:ilvl w:val="0"/>
          <w:numId w:val="17"/>
        </w:numPr>
        <w:shd w:val="clear" w:color="auto" w:fill="FFFFFF"/>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несет ответственность за соблюдение данного Этического кодекса независимо от того, проводит он психолого-педагогическую работу сам или она идет под его руководством.</w:t>
      </w:r>
    </w:p>
    <w:p w:rsidR="009F38BA" w:rsidRPr="009F38BA" w:rsidRDefault="009F38BA" w:rsidP="009F38BA">
      <w:pPr>
        <w:numPr>
          <w:ilvl w:val="0"/>
          <w:numId w:val="17"/>
        </w:numPr>
        <w:shd w:val="clear" w:color="auto" w:fill="FFFFFF"/>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несет профессиональную ответственность за собственные высказывания, сделанные в средствах массовой</w:t>
      </w:r>
      <w:r w:rsidRPr="009F38BA">
        <w:rPr>
          <w:rFonts w:ascii="Times New Roman" w:hAnsi="Times New Roman" w:cs="Times New Roman"/>
          <w:sz w:val="26"/>
          <w:szCs w:val="26"/>
        </w:rPr>
        <w:br/>
        <w:t>информации и в публичных выступлениях; не имеет права пользоваться</w:t>
      </w:r>
      <w:r w:rsidRPr="009F38BA">
        <w:rPr>
          <w:rFonts w:ascii="Times New Roman" w:hAnsi="Times New Roman" w:cs="Times New Roman"/>
          <w:sz w:val="26"/>
          <w:szCs w:val="26"/>
        </w:rPr>
        <w:br/>
        <w:t>непроверенной информацией, вводить людей в заблуждение относительно своего образования и компетентности.</w:t>
      </w:r>
    </w:p>
    <w:p w:rsidR="009F38BA" w:rsidRPr="009F38BA" w:rsidRDefault="009F38BA" w:rsidP="009F38BA">
      <w:pPr>
        <w:numPr>
          <w:ilvl w:val="0"/>
          <w:numId w:val="17"/>
        </w:numPr>
        <w:shd w:val="clear" w:color="auto" w:fill="FFFFFF"/>
        <w:tabs>
          <w:tab w:val="clear" w:pos="720"/>
          <w:tab w:val="num" w:pos="0"/>
          <w:tab w:val="left" w:pos="1134"/>
          <w:tab w:val="left" w:pos="1701"/>
          <w:tab w:val="left" w:pos="7618"/>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Педагог (психолог)   может  не  информировать  клиента  об  истинных  целях психологических процедур только в тех случаях, когда альтернативные пути достижения этих целей невозможны. </w:t>
      </w:r>
    </w:p>
    <w:p w:rsidR="009F38BA" w:rsidRPr="009F38BA" w:rsidRDefault="009F38BA" w:rsidP="009F38BA">
      <w:pPr>
        <w:numPr>
          <w:ilvl w:val="0"/>
          <w:numId w:val="17"/>
        </w:numPr>
        <w:shd w:val="clear" w:color="auto" w:fill="FFFFFF"/>
        <w:tabs>
          <w:tab w:val="clear" w:pos="720"/>
          <w:tab w:val="num" w:pos="0"/>
          <w:tab w:val="left" w:pos="1134"/>
          <w:tab w:val="left" w:pos="1701"/>
          <w:tab w:val="left" w:pos="7618"/>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При   принятии   решения   об   оказании   психолого-педагогической   помощи недееспособным лицам (несовершеннолетним; лицам, находящимся в остром стрессовом состоянии;  больным, имеющим на момент обращения диагноз психического расстройства, который известен психологу, и т.п.) педагог (психолог)  несет ответственность    за    последствия    выбранного    и    использованного им вмешательства.</w:t>
      </w:r>
    </w:p>
    <w:p w:rsidR="009F38BA" w:rsidRPr="009F38BA" w:rsidRDefault="009F38BA" w:rsidP="009F38BA">
      <w:pPr>
        <w:shd w:val="clear" w:color="auto" w:fill="FFFFFF"/>
        <w:tabs>
          <w:tab w:val="left" w:pos="1134"/>
          <w:tab w:val="left" w:pos="1701"/>
        </w:tabs>
        <w:spacing w:after="0" w:line="240" w:lineRule="auto"/>
        <w:ind w:right="1" w:firstLine="709"/>
        <w:jc w:val="both"/>
        <w:rPr>
          <w:rFonts w:ascii="Times New Roman" w:hAnsi="Times New Roman" w:cs="Times New Roman"/>
          <w:b/>
          <w:sz w:val="26"/>
          <w:szCs w:val="26"/>
        </w:rPr>
      </w:pPr>
      <w:r w:rsidRPr="009F38BA">
        <w:rPr>
          <w:rFonts w:ascii="Times New Roman" w:hAnsi="Times New Roman" w:cs="Times New Roman"/>
          <w:b/>
          <w:sz w:val="26"/>
          <w:szCs w:val="26"/>
        </w:rPr>
        <w:t>ПРИНЦИП КОНФИДЕНЦИАЛЬНОСТИ</w:t>
      </w:r>
    </w:p>
    <w:p w:rsidR="009F38BA" w:rsidRPr="009F38BA" w:rsidRDefault="009F38BA" w:rsidP="009F38BA">
      <w:pPr>
        <w:tabs>
          <w:tab w:val="left" w:pos="1134"/>
        </w:tabs>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1. Педаго</w:t>
      </w:r>
      <w:proofErr w:type="gramStart"/>
      <w:r w:rsidRPr="009F38BA">
        <w:rPr>
          <w:rFonts w:ascii="Times New Roman" w:hAnsi="Times New Roman" w:cs="Times New Roman"/>
          <w:sz w:val="26"/>
          <w:szCs w:val="26"/>
        </w:rPr>
        <w:t>г(</w:t>
      </w:r>
      <w:proofErr w:type="gramEnd"/>
      <w:r w:rsidRPr="009F38BA">
        <w:rPr>
          <w:rFonts w:ascii="Times New Roman" w:hAnsi="Times New Roman" w:cs="Times New Roman"/>
          <w:sz w:val="26"/>
          <w:szCs w:val="26"/>
        </w:rPr>
        <w:t>психолог), обеспечивая секретность, знакомит клиентов с обстоятельствами, при которых профессиональная тайна может не соблюдаться. Конфиденциальность не возводится в абсолютный принцип. Чаще всего приходится говорить о ее границах</w:t>
      </w:r>
      <w:r w:rsidRPr="009F38BA">
        <w:rPr>
          <w:rStyle w:val="af8"/>
          <w:rFonts w:ascii="Times New Roman" w:hAnsi="Times New Roman" w:cs="Times New Roman"/>
          <w:sz w:val="26"/>
          <w:szCs w:val="26"/>
        </w:rPr>
        <w:footnoteReference w:id="2"/>
      </w:r>
      <w:r w:rsidRPr="009F38BA">
        <w:rPr>
          <w:rFonts w:ascii="Times New Roman" w:hAnsi="Times New Roman" w:cs="Times New Roman"/>
          <w:sz w:val="26"/>
          <w:szCs w:val="26"/>
        </w:rPr>
        <w:t xml:space="preserve">. Выделяют несколько правил, следуя которым можно установить такие границы: </w:t>
      </w:r>
    </w:p>
    <w:p w:rsidR="009F38BA" w:rsidRPr="009F38BA" w:rsidRDefault="009F38BA" w:rsidP="009F38BA">
      <w:pPr>
        <w:numPr>
          <w:ilvl w:val="0"/>
          <w:numId w:val="22"/>
        </w:numPr>
        <w:tabs>
          <w:tab w:val="left" w:pos="1134"/>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Конфиденциальность всегда основывается на праве клиента на доброе имя и сохранение тайны.</w:t>
      </w:r>
    </w:p>
    <w:p w:rsidR="009F38BA" w:rsidRPr="009F38BA" w:rsidRDefault="009F38BA" w:rsidP="009F38BA">
      <w:pPr>
        <w:numPr>
          <w:ilvl w:val="0"/>
          <w:numId w:val="22"/>
        </w:numPr>
        <w:tabs>
          <w:tab w:val="left" w:pos="1134"/>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Конфиденциальность ограничена правом педагога (психолога) на сохранение собственного достоинства и безопасности своей личности. </w:t>
      </w:r>
    </w:p>
    <w:p w:rsidR="009F38BA" w:rsidRPr="009F38BA" w:rsidRDefault="009F38BA" w:rsidP="009F38BA">
      <w:pPr>
        <w:numPr>
          <w:ilvl w:val="0"/>
          <w:numId w:val="22"/>
        </w:numPr>
        <w:tabs>
          <w:tab w:val="left" w:pos="1134"/>
        </w:tabs>
        <w:spacing w:after="0" w:line="240" w:lineRule="auto"/>
        <w:jc w:val="both"/>
        <w:rPr>
          <w:rFonts w:ascii="Times New Roman" w:hAnsi="Times New Roman" w:cs="Times New Roman"/>
          <w:sz w:val="26"/>
          <w:szCs w:val="26"/>
        </w:rPr>
      </w:pPr>
      <w:r w:rsidRPr="009F38BA">
        <w:rPr>
          <w:rFonts w:ascii="Times New Roman" w:hAnsi="Times New Roman" w:cs="Times New Roman"/>
          <w:sz w:val="26"/>
          <w:szCs w:val="26"/>
        </w:rPr>
        <w:t xml:space="preserve">Конфиденциальность ограничена правами третьих лиц и общественности. </w:t>
      </w:r>
    </w:p>
    <w:p w:rsidR="009F38BA" w:rsidRPr="009F38BA" w:rsidRDefault="009F38BA" w:rsidP="009F38BA">
      <w:pPr>
        <w:pStyle w:val="normal"/>
        <w:numPr>
          <w:ilvl w:val="0"/>
          <w:numId w:val="22"/>
        </w:numPr>
        <w:spacing w:before="0" w:beforeAutospacing="0" w:after="0" w:afterAutospacing="0"/>
        <w:rPr>
          <w:sz w:val="26"/>
          <w:szCs w:val="26"/>
        </w:rPr>
      </w:pPr>
      <w:r w:rsidRPr="009F38BA">
        <w:rPr>
          <w:sz w:val="26"/>
          <w:szCs w:val="26"/>
        </w:rPr>
        <w:lastRenderedPageBreak/>
        <w:t xml:space="preserve">Возможность аудио- и видеозаписи консультативных бесед и наблюдения третьим лицом через зеркало одностороннего видения обсуждается с клиентами заранее. Также как использование материала сессий для исследований, докладов или публикаций. Недопустимо использование таких процедур без согласия клиентов. При этом информация должна быть изменена таким образом, чтобы идентификация личности человека стала невозможной. </w:t>
      </w:r>
    </w:p>
    <w:p w:rsidR="009F38BA" w:rsidRPr="009F38BA" w:rsidRDefault="009F38BA" w:rsidP="009F38BA">
      <w:pPr>
        <w:pStyle w:val="normal"/>
        <w:numPr>
          <w:ilvl w:val="0"/>
          <w:numId w:val="22"/>
        </w:numPr>
        <w:spacing w:before="0" w:beforeAutospacing="0" w:after="0" w:afterAutospacing="0"/>
        <w:rPr>
          <w:sz w:val="26"/>
          <w:szCs w:val="26"/>
        </w:rPr>
      </w:pPr>
      <w:r w:rsidRPr="009F38BA">
        <w:rPr>
          <w:sz w:val="26"/>
          <w:szCs w:val="26"/>
        </w:rPr>
        <w:t xml:space="preserve">Конфиденциальность зависит от характера представленных клиентом сведений. </w:t>
      </w:r>
    </w:p>
    <w:p w:rsidR="009F38BA" w:rsidRPr="009F38BA" w:rsidRDefault="009F38BA" w:rsidP="009F38BA">
      <w:pPr>
        <w:pStyle w:val="normal"/>
        <w:numPr>
          <w:ilvl w:val="0"/>
          <w:numId w:val="22"/>
        </w:numPr>
        <w:spacing w:before="0" w:beforeAutospacing="0" w:after="0" w:afterAutospacing="0"/>
        <w:rPr>
          <w:sz w:val="26"/>
          <w:szCs w:val="26"/>
        </w:rPr>
      </w:pPr>
      <w:r w:rsidRPr="009F38BA">
        <w:rPr>
          <w:sz w:val="26"/>
          <w:szCs w:val="26"/>
        </w:rPr>
        <w:t xml:space="preserve">Результаты диагностики или консультативных встреч, необходимые для эффективной работы педагога (психолога) не подпадают под правила конфиденциальности.  Например, в случаях предоставления материалов эксперту (по возможности это предварительно обговаривается с клиентом).  </w:t>
      </w:r>
    </w:p>
    <w:p w:rsidR="009F38BA" w:rsidRPr="009F38BA" w:rsidRDefault="009F38BA" w:rsidP="009F38BA">
      <w:pPr>
        <w:pStyle w:val="normal"/>
        <w:spacing w:before="0" w:beforeAutospacing="0" w:after="0" w:afterAutospacing="0"/>
        <w:ind w:firstLine="709"/>
        <w:rPr>
          <w:sz w:val="26"/>
          <w:szCs w:val="26"/>
        </w:rPr>
      </w:pPr>
      <w:r w:rsidRPr="009F38BA">
        <w:rPr>
          <w:sz w:val="26"/>
          <w:szCs w:val="26"/>
        </w:rPr>
        <w:t>2. Стремясь к максимальной конфиденциальности, педагог (психолог) с уважением относится к частной жизни клиента, стремится к созданию доверия. Конфиденциальность и доверие являются необходимыми условиями профессионального взаимодействия.</w:t>
      </w:r>
    </w:p>
    <w:p w:rsidR="009F38BA" w:rsidRPr="009F38BA" w:rsidRDefault="009F38BA" w:rsidP="009F38BA">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Выделяют </w:t>
      </w:r>
      <w:r w:rsidRPr="009F38BA">
        <w:rPr>
          <w:rFonts w:ascii="Times New Roman" w:hAnsi="Times New Roman" w:cs="Times New Roman"/>
          <w:b/>
          <w:sz w:val="26"/>
          <w:szCs w:val="26"/>
        </w:rPr>
        <w:t>два уровня конфиденциальности</w:t>
      </w:r>
      <w:r w:rsidRPr="009F38BA">
        <w:rPr>
          <w:rFonts w:ascii="Times New Roman" w:hAnsi="Times New Roman" w:cs="Times New Roman"/>
          <w:sz w:val="26"/>
          <w:szCs w:val="26"/>
        </w:rPr>
        <w:t xml:space="preserve">: </w:t>
      </w:r>
      <w:r w:rsidRPr="009F38BA">
        <w:rPr>
          <w:rFonts w:ascii="Times New Roman" w:hAnsi="Times New Roman" w:cs="Times New Roman"/>
          <w:b/>
          <w:sz w:val="26"/>
          <w:szCs w:val="26"/>
        </w:rPr>
        <w:t>первый уровень</w:t>
      </w:r>
      <w:r w:rsidRPr="009F38BA">
        <w:rPr>
          <w:rFonts w:ascii="Times New Roman" w:hAnsi="Times New Roman" w:cs="Times New Roman"/>
          <w:sz w:val="26"/>
          <w:szCs w:val="26"/>
        </w:rPr>
        <w:t xml:space="preserve"> относится к пределу профессионального использования сведений о клиентах. Обязанность каждого педагога (психолога) — использовать информацию о клиенте только в профессиональных целях. Педагог (психолог) не вправе распространять сведения о клиенте с другими намерениями. Сведения о клиентах (записи консультанта, индивидуальные карточки) должны храниться в недоступных для посторонних местах. Информация, позволяющая идентифицировать личность, хранится отдельно от тех записей, которые педагог (психолог) делает после диагностических, консультативных или коррекционных процедур.</w:t>
      </w:r>
    </w:p>
    <w:p w:rsidR="009F38BA" w:rsidRPr="009F38BA" w:rsidRDefault="009F38BA" w:rsidP="009F38BA">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 </w:t>
      </w:r>
      <w:r w:rsidRPr="009F38BA">
        <w:rPr>
          <w:rFonts w:ascii="Times New Roman" w:hAnsi="Times New Roman" w:cs="Times New Roman"/>
          <w:b/>
          <w:sz w:val="26"/>
          <w:szCs w:val="26"/>
        </w:rPr>
        <w:t>Второй уровень</w:t>
      </w:r>
      <w:r w:rsidRPr="009F38BA">
        <w:rPr>
          <w:rFonts w:ascii="Times New Roman" w:hAnsi="Times New Roman" w:cs="Times New Roman"/>
          <w:sz w:val="26"/>
          <w:szCs w:val="26"/>
        </w:rPr>
        <w:t xml:space="preserve"> конфиденциальности относится к условиям, при которых может быть использована полученная в процессе консультирования информация. Клиент вправе надеяться, что такого рода информация будет служить исключительно для его блага. Когда необходимо поделиться полученными от клиента сведениями с его родителями, учителями неизбежна дилемма. О своих намерениях психолог ставит клиента в известность. Если клиент не возражает, вопрос конфиденциальности из </w:t>
      </w:r>
      <w:proofErr w:type="gramStart"/>
      <w:r w:rsidRPr="009F38BA">
        <w:rPr>
          <w:rFonts w:ascii="Times New Roman" w:hAnsi="Times New Roman" w:cs="Times New Roman"/>
          <w:sz w:val="26"/>
          <w:szCs w:val="26"/>
        </w:rPr>
        <w:t>этического</w:t>
      </w:r>
      <w:proofErr w:type="gramEnd"/>
      <w:r w:rsidRPr="009F38BA">
        <w:rPr>
          <w:rFonts w:ascii="Times New Roman" w:hAnsi="Times New Roman" w:cs="Times New Roman"/>
          <w:sz w:val="26"/>
          <w:szCs w:val="26"/>
        </w:rPr>
        <w:t xml:space="preserve"> превращается в сугубо профессиональный. </w:t>
      </w:r>
    </w:p>
    <w:p w:rsidR="009F38BA" w:rsidRPr="009F38BA" w:rsidRDefault="009F38BA" w:rsidP="009F38BA">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3. Среди наиболее часто указываемых обстоятельств, при которых действие правил конфиденциальности в работе педагога (психолога) может быть ограничено, заслуживают упоминания следующие: </w:t>
      </w:r>
    </w:p>
    <w:p w:rsidR="009F38BA" w:rsidRPr="009F38BA" w:rsidRDefault="009F38BA" w:rsidP="009F38BA">
      <w:pPr>
        <w:numPr>
          <w:ilvl w:val="0"/>
          <w:numId w:val="18"/>
        </w:numPr>
        <w:tabs>
          <w:tab w:val="clear" w:pos="1429"/>
          <w:tab w:val="num" w:pos="0"/>
          <w:tab w:val="left" w:pos="113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Повышенный риск для жизни клиента или других людей. </w:t>
      </w:r>
    </w:p>
    <w:p w:rsidR="009F38BA" w:rsidRPr="009F38BA" w:rsidRDefault="009F38BA" w:rsidP="009F38BA">
      <w:pPr>
        <w:numPr>
          <w:ilvl w:val="0"/>
          <w:numId w:val="18"/>
        </w:numPr>
        <w:tabs>
          <w:tab w:val="clear" w:pos="1429"/>
          <w:tab w:val="num" w:pos="0"/>
          <w:tab w:val="left" w:pos="113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Преступные действия (насилие, развращение, инцест и др.), совершаемые над несовершеннолетними. </w:t>
      </w:r>
    </w:p>
    <w:p w:rsidR="009F38BA" w:rsidRPr="009F38BA" w:rsidRDefault="009F38BA" w:rsidP="009F38BA">
      <w:pPr>
        <w:numPr>
          <w:ilvl w:val="0"/>
          <w:numId w:val="18"/>
        </w:numPr>
        <w:tabs>
          <w:tab w:val="clear" w:pos="1429"/>
          <w:tab w:val="num" w:pos="0"/>
          <w:tab w:val="left" w:pos="113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Необходимость госпитализации клиента. </w:t>
      </w:r>
    </w:p>
    <w:p w:rsidR="009F38BA" w:rsidRPr="009F38BA" w:rsidRDefault="009F38BA" w:rsidP="009F38BA">
      <w:pPr>
        <w:numPr>
          <w:ilvl w:val="0"/>
          <w:numId w:val="18"/>
        </w:numPr>
        <w:tabs>
          <w:tab w:val="clear" w:pos="1429"/>
          <w:tab w:val="num" w:pos="0"/>
          <w:tab w:val="left" w:pos="113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Участие клиента и других лиц в распространении наркотиков и прочих преступных действиях. </w:t>
      </w:r>
    </w:p>
    <w:p w:rsidR="009F38BA" w:rsidRPr="009F38BA" w:rsidRDefault="009F38BA" w:rsidP="009F38BA">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 Выяснив во время профессионального взаимодействия, что клиент представляет для кого-то серьезную угрозу, психолог принимает меры для защиты потенциальной жертвы (или жертв) и информирует об опасности самого клиента, родителей, близких, правоохранительные органы. </w:t>
      </w:r>
    </w:p>
    <w:p w:rsidR="009F38BA" w:rsidRPr="009F38BA" w:rsidRDefault="009F38BA" w:rsidP="009F38BA">
      <w:pPr>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lastRenderedPageBreak/>
        <w:t>Таким образом, приоритет конфиденциальности кончается там, где кому-то угрожает опасность.</w:t>
      </w:r>
    </w:p>
    <w:p w:rsidR="009F38BA" w:rsidRPr="009F38BA" w:rsidRDefault="009F38BA" w:rsidP="009F38BA">
      <w:pPr>
        <w:shd w:val="clear" w:color="auto" w:fill="FFFFFF"/>
        <w:tabs>
          <w:tab w:val="left" w:pos="1046"/>
          <w:tab w:val="left" w:pos="1134"/>
          <w:tab w:val="left" w:pos="1701"/>
        </w:tabs>
        <w:spacing w:after="0" w:line="240" w:lineRule="auto"/>
        <w:ind w:left="360"/>
        <w:jc w:val="both"/>
        <w:rPr>
          <w:rFonts w:ascii="Times New Roman" w:hAnsi="Times New Roman" w:cs="Times New Roman"/>
          <w:b/>
          <w:sz w:val="26"/>
          <w:szCs w:val="26"/>
        </w:rPr>
      </w:pPr>
      <w:r w:rsidRPr="009F38BA">
        <w:rPr>
          <w:rFonts w:ascii="Times New Roman" w:hAnsi="Times New Roman" w:cs="Times New Roman"/>
          <w:b/>
          <w:sz w:val="26"/>
          <w:szCs w:val="26"/>
        </w:rPr>
        <w:t xml:space="preserve">ПРИНЦИП ИНФОРМИРОВАННОГО СОГЛАСИЯ </w:t>
      </w:r>
    </w:p>
    <w:p w:rsidR="009F38BA" w:rsidRPr="009F38BA" w:rsidRDefault="009F38BA" w:rsidP="009F38BA">
      <w:pPr>
        <w:numPr>
          <w:ilvl w:val="0"/>
          <w:numId w:val="19"/>
        </w:numPr>
        <w:shd w:val="clear" w:color="auto" w:fill="FFFFFF"/>
        <w:tabs>
          <w:tab w:val="clear" w:pos="720"/>
          <w:tab w:val="num" w:pos="0"/>
          <w:tab w:val="left" w:pos="1013"/>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Педагог (психолог) информирует клиента о целях и содержании психолого-педагогической работы,  проводимой  с ним,  применяемых методах  и  способах получения информации, чтобы клиент мог принять решение об участии в этой работе. </w:t>
      </w:r>
    </w:p>
    <w:p w:rsidR="009F38BA" w:rsidRPr="009F38BA" w:rsidRDefault="009F38BA" w:rsidP="009F38BA">
      <w:pPr>
        <w:pStyle w:val="normal"/>
        <w:numPr>
          <w:ilvl w:val="0"/>
          <w:numId w:val="19"/>
        </w:numPr>
        <w:tabs>
          <w:tab w:val="clear" w:pos="720"/>
          <w:tab w:val="num" w:pos="0"/>
          <w:tab w:val="left" w:pos="1134"/>
        </w:tabs>
        <w:spacing w:before="0" w:beforeAutospacing="0" w:after="0" w:afterAutospacing="0"/>
        <w:ind w:left="0" w:firstLine="709"/>
        <w:rPr>
          <w:sz w:val="26"/>
          <w:szCs w:val="26"/>
        </w:rPr>
      </w:pPr>
      <w:r w:rsidRPr="009F38BA">
        <w:rPr>
          <w:sz w:val="26"/>
          <w:szCs w:val="26"/>
        </w:rPr>
        <w:t>Условия профессионального взаимодействия между педагогом (психологом) и клиентами должны быть максимально ясны до его начала. Любое изменение этих условий обсуждаются с клиентом.</w:t>
      </w:r>
    </w:p>
    <w:p w:rsidR="009F38BA" w:rsidRPr="009F38BA" w:rsidRDefault="009F38BA" w:rsidP="009F38BA">
      <w:pPr>
        <w:pStyle w:val="normal"/>
        <w:numPr>
          <w:ilvl w:val="0"/>
          <w:numId w:val="19"/>
        </w:numPr>
        <w:tabs>
          <w:tab w:val="clear" w:pos="720"/>
          <w:tab w:val="num" w:pos="0"/>
          <w:tab w:val="left" w:pos="1134"/>
        </w:tabs>
        <w:spacing w:before="0" w:beforeAutospacing="0" w:after="0" w:afterAutospacing="0"/>
        <w:ind w:left="0" w:firstLine="709"/>
        <w:rPr>
          <w:sz w:val="26"/>
          <w:szCs w:val="26"/>
        </w:rPr>
      </w:pPr>
      <w:r w:rsidRPr="009F38BA">
        <w:rPr>
          <w:sz w:val="26"/>
          <w:szCs w:val="26"/>
        </w:rPr>
        <w:t>Педагог (психолог)  устанавливает и сохраняет границы профессионального взаимодействия и учитывают влияние любых предшествующих и перекрывающихся отношений. В случаях, когда психолого-педагогическая процедура осуществляется с детьми до 14 лет, согласие на участие в ней ребенка дают родители или лица, их заменяющие.</w:t>
      </w:r>
    </w:p>
    <w:p w:rsidR="009F38BA" w:rsidRPr="009F38BA" w:rsidRDefault="009F38BA" w:rsidP="009F38BA">
      <w:pPr>
        <w:numPr>
          <w:ilvl w:val="0"/>
          <w:numId w:val="19"/>
        </w:numPr>
        <w:shd w:val="clear" w:color="auto" w:fill="FFFFFF"/>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В  процессе  профессиональной деятельности  педагог (психолог)  высказывает собственные суждения и оценивает различные аспекты ситуации в форме, исключающей ограничение свободы клиента в принятии им самостоятельного решения. В ходе работы по оказанию психолого-педагогической помощи строго соблюдается принцип добровольности со стороны клиента.</w:t>
      </w:r>
    </w:p>
    <w:p w:rsidR="009F38BA" w:rsidRPr="009F38BA" w:rsidRDefault="009F38BA" w:rsidP="009F38BA">
      <w:pPr>
        <w:numPr>
          <w:ilvl w:val="0"/>
          <w:numId w:val="19"/>
        </w:numPr>
        <w:shd w:val="clear" w:color="auto" w:fill="FFFFFF"/>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Для получения согласия клиента на психолого-педагогическую работу с ним педаго</w:t>
      </w:r>
      <w:proofErr w:type="gramStart"/>
      <w:r w:rsidRPr="009F38BA">
        <w:rPr>
          <w:rFonts w:ascii="Times New Roman" w:hAnsi="Times New Roman" w:cs="Times New Roman"/>
          <w:sz w:val="26"/>
          <w:szCs w:val="26"/>
        </w:rPr>
        <w:t>г(</w:t>
      </w:r>
      <w:proofErr w:type="gramEnd"/>
      <w:r w:rsidRPr="009F38BA">
        <w:rPr>
          <w:rFonts w:ascii="Times New Roman" w:hAnsi="Times New Roman" w:cs="Times New Roman"/>
          <w:sz w:val="26"/>
          <w:szCs w:val="26"/>
        </w:rPr>
        <w:t>психолог) использует понятную терминологию и доступный для понимания клиента язык.</w:t>
      </w:r>
    </w:p>
    <w:p w:rsidR="009F38BA" w:rsidRPr="009F38BA" w:rsidRDefault="009F38BA" w:rsidP="009F38BA">
      <w:pPr>
        <w:numPr>
          <w:ilvl w:val="0"/>
          <w:numId w:val="19"/>
        </w:numPr>
        <w:shd w:val="clear" w:color="auto" w:fill="FFFFFF"/>
        <w:tabs>
          <w:tab w:val="clear" w:pos="720"/>
          <w:tab w:val="num" w:pos="0"/>
          <w:tab w:val="left" w:pos="1134"/>
          <w:tab w:val="left" w:pos="1701"/>
        </w:tabs>
        <w:spacing w:after="0" w:line="240" w:lineRule="auto"/>
        <w:ind w:left="0" w:right="5" w:firstLine="709"/>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информирует участников работы о тех аспектах деятельности, которые могут повлиять на их решение участвовать (или не участвовать) в предстоящей работе: физический риск, дискомфорт, неприятный эмоциональный опыт и др.</w:t>
      </w:r>
    </w:p>
    <w:p w:rsidR="009F38BA" w:rsidRPr="009F38BA" w:rsidRDefault="009F38BA" w:rsidP="009F38BA">
      <w:pPr>
        <w:numPr>
          <w:ilvl w:val="0"/>
          <w:numId w:val="19"/>
        </w:numPr>
        <w:shd w:val="clear" w:color="auto" w:fill="FFFFFF"/>
        <w:tabs>
          <w:tab w:val="clear" w:pos="720"/>
          <w:tab w:val="num" w:pos="0"/>
          <w:tab w:val="left" w:pos="1080"/>
          <w:tab w:val="left" w:pos="1134"/>
          <w:tab w:val="left" w:pos="1701"/>
          <w:tab w:val="left" w:pos="6014"/>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Заключение   по   результатам   обследования   не  носит</w:t>
      </w:r>
      <w:r w:rsidRPr="009F38BA">
        <w:rPr>
          <w:rFonts w:ascii="Times New Roman" w:hAnsi="Times New Roman" w:cs="Times New Roman"/>
          <w:sz w:val="26"/>
          <w:szCs w:val="26"/>
        </w:rPr>
        <w:br/>
        <w:t>категорический характер, оно может быть предложено клиенту только в виде</w:t>
      </w:r>
      <w:r w:rsidRPr="009F38BA">
        <w:rPr>
          <w:rFonts w:ascii="Times New Roman" w:hAnsi="Times New Roman" w:cs="Times New Roman"/>
          <w:sz w:val="26"/>
          <w:szCs w:val="26"/>
        </w:rPr>
        <w:br/>
        <w:t xml:space="preserve">рекомендаций. Рекомендации должны быть четкими и содержащими  </w:t>
      </w:r>
      <w:r w:rsidRPr="009F38BA">
        <w:rPr>
          <w:rFonts w:ascii="Times New Roman" w:hAnsi="Times New Roman" w:cs="Times New Roman"/>
          <w:sz w:val="26"/>
          <w:szCs w:val="26"/>
        </w:rPr>
        <w:br/>
        <w:t>выполнимые условия.</w:t>
      </w:r>
    </w:p>
    <w:p w:rsidR="009F38BA" w:rsidRPr="009F38BA" w:rsidRDefault="009F38BA" w:rsidP="009F38BA">
      <w:pPr>
        <w:numPr>
          <w:ilvl w:val="0"/>
          <w:numId w:val="19"/>
        </w:numPr>
        <w:tabs>
          <w:tab w:val="clear" w:pos="720"/>
          <w:tab w:val="num" w:pos="0"/>
          <w:tab w:val="left" w:pos="1134"/>
          <w:tab w:val="left" w:pos="1701"/>
        </w:tabs>
        <w:spacing w:after="0" w:line="240" w:lineRule="auto"/>
        <w:ind w:left="0"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В  ходе обследования педагог (психолог) выявляет и подчеркивает </w:t>
      </w:r>
      <w:r w:rsidRPr="009F38BA">
        <w:rPr>
          <w:rFonts w:ascii="Times New Roman" w:hAnsi="Times New Roman" w:cs="Times New Roman"/>
          <w:sz w:val="26"/>
          <w:szCs w:val="26"/>
        </w:rPr>
        <w:br/>
        <w:t>способности и возможности клиента.</w:t>
      </w:r>
    </w:p>
    <w:p w:rsidR="009F38BA" w:rsidRPr="009F38BA" w:rsidRDefault="009F38BA" w:rsidP="009F38BA">
      <w:pPr>
        <w:pStyle w:val="4"/>
        <w:spacing w:before="0" w:after="0"/>
        <w:ind w:firstLine="709"/>
        <w:jc w:val="both"/>
        <w:rPr>
          <w:sz w:val="26"/>
          <w:szCs w:val="26"/>
        </w:rPr>
      </w:pPr>
      <w:r w:rsidRPr="009F38BA">
        <w:rPr>
          <w:sz w:val="26"/>
          <w:szCs w:val="26"/>
        </w:rPr>
        <w:t>ПРИНЦИП КОМПЕТЕНТНОСТИ</w:t>
      </w:r>
    </w:p>
    <w:p w:rsidR="009F38BA" w:rsidRPr="009F38BA" w:rsidRDefault="009F38BA" w:rsidP="009F38BA">
      <w:pPr>
        <w:pStyle w:val="normal"/>
        <w:tabs>
          <w:tab w:val="left" w:pos="1276"/>
        </w:tabs>
        <w:spacing w:before="0" w:beforeAutospacing="0" w:after="0" w:afterAutospacing="0"/>
        <w:ind w:firstLine="709"/>
        <w:rPr>
          <w:sz w:val="26"/>
          <w:szCs w:val="26"/>
        </w:rPr>
      </w:pPr>
      <w:r w:rsidRPr="009F38BA">
        <w:rPr>
          <w:sz w:val="26"/>
          <w:szCs w:val="26"/>
        </w:rPr>
        <w:t>1.</w:t>
      </w:r>
      <w:r w:rsidRPr="009F38BA">
        <w:rPr>
          <w:sz w:val="26"/>
          <w:szCs w:val="26"/>
        </w:rPr>
        <w:tab/>
        <w:t>Педагог (психолог)   четко   определяет   и   учитывает   границы   собственной компетентности.</w:t>
      </w:r>
    </w:p>
    <w:p w:rsidR="009F38BA" w:rsidRPr="009F38BA" w:rsidRDefault="009F38BA" w:rsidP="009F38BA">
      <w:pPr>
        <w:pStyle w:val="normal"/>
        <w:tabs>
          <w:tab w:val="left" w:pos="1276"/>
        </w:tabs>
        <w:spacing w:before="0" w:beforeAutospacing="0" w:after="0" w:afterAutospacing="0"/>
        <w:ind w:firstLine="709"/>
        <w:rPr>
          <w:sz w:val="26"/>
          <w:szCs w:val="26"/>
        </w:rPr>
      </w:pPr>
      <w:r w:rsidRPr="009F38BA">
        <w:rPr>
          <w:sz w:val="26"/>
          <w:szCs w:val="26"/>
        </w:rPr>
        <w:t>2.</w:t>
      </w:r>
      <w:r w:rsidRPr="009F38BA">
        <w:rPr>
          <w:sz w:val="26"/>
          <w:szCs w:val="26"/>
        </w:rPr>
        <w:tab/>
        <w:t xml:space="preserve">Педагог (психолог) несет ответственность за выбор процедуры и методов работы с клиентом. </w:t>
      </w:r>
    </w:p>
    <w:p w:rsidR="009F38BA" w:rsidRPr="009F38BA" w:rsidRDefault="009F38BA" w:rsidP="009F38BA">
      <w:pPr>
        <w:pStyle w:val="normal"/>
        <w:spacing w:before="0" w:beforeAutospacing="0" w:after="0" w:afterAutospacing="0"/>
        <w:ind w:firstLine="709"/>
        <w:rPr>
          <w:sz w:val="26"/>
          <w:szCs w:val="26"/>
        </w:rPr>
      </w:pPr>
      <w:r w:rsidRPr="009F38BA">
        <w:rPr>
          <w:sz w:val="26"/>
          <w:szCs w:val="26"/>
        </w:rPr>
        <w:t xml:space="preserve">3. Обязательным и необходимым условием эффективной и успешной работы педагога (психолога) является </w:t>
      </w:r>
      <w:proofErr w:type="spellStart"/>
      <w:r w:rsidRPr="009F38BA">
        <w:rPr>
          <w:sz w:val="26"/>
          <w:szCs w:val="26"/>
        </w:rPr>
        <w:t>супервизия</w:t>
      </w:r>
      <w:proofErr w:type="spellEnd"/>
      <w:r w:rsidRPr="009F38BA">
        <w:rPr>
          <w:sz w:val="26"/>
          <w:szCs w:val="26"/>
        </w:rPr>
        <w:t xml:space="preserve"> и личная (индивидуальная) или групповая психотерапия специалиста. </w:t>
      </w:r>
      <w:proofErr w:type="spellStart"/>
      <w:r w:rsidRPr="009F38BA">
        <w:rPr>
          <w:i/>
          <w:sz w:val="26"/>
          <w:szCs w:val="26"/>
        </w:rPr>
        <w:t>Супервизия</w:t>
      </w:r>
      <w:proofErr w:type="spellEnd"/>
      <w:r w:rsidRPr="009F38BA">
        <w:rPr>
          <w:sz w:val="26"/>
          <w:szCs w:val="26"/>
        </w:rPr>
        <w:t xml:space="preserve"> – это сотрудничество двух профессионалов (более опытного и менее опытного), в ходе которого психолог может описать и проанализировать свою работу в условиях конфиденциальности. </w:t>
      </w:r>
      <w:r w:rsidRPr="009F38BA">
        <w:rPr>
          <w:i/>
          <w:sz w:val="26"/>
          <w:szCs w:val="26"/>
        </w:rPr>
        <w:t xml:space="preserve">Цель </w:t>
      </w:r>
      <w:proofErr w:type="spellStart"/>
      <w:r w:rsidRPr="009F38BA">
        <w:rPr>
          <w:i/>
          <w:sz w:val="26"/>
          <w:szCs w:val="26"/>
        </w:rPr>
        <w:t>супервизии</w:t>
      </w:r>
      <w:proofErr w:type="spellEnd"/>
      <w:r w:rsidRPr="009F38BA">
        <w:rPr>
          <w:sz w:val="26"/>
          <w:szCs w:val="26"/>
        </w:rPr>
        <w:t xml:space="preserve"> - стимулировать эффективность взаимоотношений педагога (психолога) и клиента. </w:t>
      </w:r>
    </w:p>
    <w:p w:rsidR="009F38BA" w:rsidRPr="009F38BA" w:rsidRDefault="009F38BA" w:rsidP="009F38BA">
      <w:pPr>
        <w:pStyle w:val="normal"/>
        <w:tabs>
          <w:tab w:val="left" w:pos="1276"/>
        </w:tabs>
        <w:spacing w:before="0" w:beforeAutospacing="0" w:after="0" w:afterAutospacing="0"/>
        <w:ind w:firstLine="709"/>
        <w:rPr>
          <w:b/>
          <w:bCs/>
          <w:sz w:val="26"/>
          <w:szCs w:val="26"/>
        </w:rPr>
      </w:pPr>
      <w:r w:rsidRPr="009F38BA">
        <w:rPr>
          <w:b/>
          <w:bCs/>
          <w:sz w:val="26"/>
          <w:szCs w:val="26"/>
        </w:rPr>
        <w:t>ПРИНЦИП ЭТИЧЕСКОЙ И ЮРИДИЧЕСКОЙ ПРАВОМОЧНОСТИ</w:t>
      </w:r>
    </w:p>
    <w:p w:rsidR="009F38BA" w:rsidRPr="009F38BA" w:rsidRDefault="009F38BA" w:rsidP="009F38BA">
      <w:pPr>
        <w:shd w:val="clear" w:color="auto" w:fill="FFFFFF"/>
        <w:tabs>
          <w:tab w:val="num" w:pos="0"/>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lastRenderedPageBreak/>
        <w:t>1.</w:t>
      </w:r>
      <w:r w:rsidRPr="009F38BA">
        <w:rPr>
          <w:rFonts w:ascii="Times New Roman" w:hAnsi="Times New Roman" w:cs="Times New Roman"/>
          <w:sz w:val="26"/>
          <w:szCs w:val="26"/>
        </w:rPr>
        <w:tab/>
        <w:t>Педагог (психолог)  планирует  и  проводит исследования  в  соответствии с действующим   законодательством   и  профессиональными   требованиями   к проведению психолого-педагогической деятельности.</w:t>
      </w:r>
    </w:p>
    <w:p w:rsidR="009F38BA" w:rsidRPr="009F38BA" w:rsidRDefault="009F38BA" w:rsidP="009F38BA">
      <w:pPr>
        <w:shd w:val="clear" w:color="auto" w:fill="FFFFFF"/>
        <w:tabs>
          <w:tab w:val="num" w:pos="0"/>
          <w:tab w:val="left" w:pos="1022"/>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2.</w:t>
      </w:r>
      <w:r w:rsidRPr="009F38BA">
        <w:rPr>
          <w:rFonts w:ascii="Times New Roman" w:hAnsi="Times New Roman" w:cs="Times New Roman"/>
          <w:sz w:val="26"/>
          <w:szCs w:val="26"/>
        </w:rPr>
        <w:tab/>
        <w:t>В случае расхождения между нормами данного Кодекса и обязанностями, вменяемыми  ему   администрацией  организации,   педагог (психолог) руководствуется нормами данного Кодекса. Подобные случаи доводятся до сведения администрации организации.</w:t>
      </w:r>
    </w:p>
    <w:p w:rsidR="009F38BA" w:rsidRPr="009F38BA" w:rsidRDefault="009F38BA" w:rsidP="009F38BA">
      <w:pPr>
        <w:shd w:val="clear" w:color="auto" w:fill="FFFFFF"/>
        <w:tabs>
          <w:tab w:val="num" w:pos="0"/>
          <w:tab w:val="left" w:pos="1022"/>
          <w:tab w:val="left" w:pos="1134"/>
          <w:tab w:val="left" w:pos="1701"/>
        </w:tabs>
        <w:spacing w:after="0" w:line="240" w:lineRule="auto"/>
        <w:ind w:firstLine="720"/>
        <w:jc w:val="both"/>
        <w:rPr>
          <w:rFonts w:ascii="Times New Roman" w:hAnsi="Times New Roman" w:cs="Times New Roman"/>
          <w:b/>
          <w:bCs/>
          <w:sz w:val="26"/>
          <w:szCs w:val="26"/>
        </w:rPr>
      </w:pPr>
      <w:r w:rsidRPr="009F38BA">
        <w:rPr>
          <w:rFonts w:ascii="Times New Roman" w:hAnsi="Times New Roman" w:cs="Times New Roman"/>
          <w:b/>
          <w:bCs/>
          <w:sz w:val="26"/>
          <w:szCs w:val="26"/>
        </w:rPr>
        <w:t xml:space="preserve">ПРИНЦИП БЕЗОПАСНОСТИ </w:t>
      </w:r>
    </w:p>
    <w:p w:rsidR="009F38BA" w:rsidRPr="009F38BA" w:rsidRDefault="009F38BA" w:rsidP="009F38BA">
      <w:pPr>
        <w:shd w:val="clear" w:color="auto" w:fill="FFFFFF"/>
        <w:tabs>
          <w:tab w:val="num" w:pos="0"/>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1.</w:t>
      </w:r>
      <w:r w:rsidRPr="009F38BA">
        <w:rPr>
          <w:rFonts w:ascii="Times New Roman" w:hAnsi="Times New Roman" w:cs="Times New Roman"/>
          <w:sz w:val="26"/>
          <w:szCs w:val="26"/>
        </w:rPr>
        <w:tab/>
        <w:t>В  своих профессиональных действиях педагог (психолог) ориентируется на благополучие и учитывает права всех субъектов образовательного процесса. В случаях, когда обязанности педагога (психолога) вступают в противоречие с этическими нормами, педагог (психолог) разрешает эти конфликты, руководствуясь принципом «не навреди».</w:t>
      </w:r>
    </w:p>
    <w:p w:rsidR="009F38BA" w:rsidRPr="009F38BA" w:rsidRDefault="009F38BA" w:rsidP="009F38BA">
      <w:pPr>
        <w:shd w:val="clear" w:color="auto" w:fill="FFFFFF"/>
        <w:tabs>
          <w:tab w:val="num" w:pos="0"/>
          <w:tab w:val="left" w:pos="1070"/>
          <w:tab w:val="left" w:pos="1134"/>
          <w:tab w:val="left" w:pos="1701"/>
          <w:tab w:val="left" w:pos="8573"/>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2.</w:t>
      </w:r>
      <w:r w:rsidRPr="009F38BA">
        <w:rPr>
          <w:rFonts w:ascii="Times New Roman" w:hAnsi="Times New Roman" w:cs="Times New Roman"/>
          <w:sz w:val="26"/>
          <w:szCs w:val="26"/>
        </w:rPr>
        <w:tab/>
        <w:t>Педагог (психолог) в ходе профессиональной деятельности не допускает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9F38BA" w:rsidRPr="009F38BA" w:rsidRDefault="009F38BA" w:rsidP="009F38BA">
      <w:pPr>
        <w:shd w:val="clear" w:color="auto" w:fill="FFFFFF"/>
        <w:tabs>
          <w:tab w:val="num" w:pos="0"/>
          <w:tab w:val="left" w:pos="1134"/>
          <w:tab w:val="left" w:pos="1392"/>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3.</w:t>
      </w:r>
      <w:r w:rsidRPr="009F38BA">
        <w:rPr>
          <w:rFonts w:ascii="Times New Roman" w:hAnsi="Times New Roman" w:cs="Times New Roman"/>
          <w:sz w:val="26"/>
          <w:szCs w:val="26"/>
        </w:rPr>
        <w:tab/>
        <w:t>В     профессиональной     деятельности     педагога (психолога)    приоритетными объявляются права и интересы ребенка как основного субъекта образовательного процесса.</w:t>
      </w:r>
    </w:p>
    <w:p w:rsidR="009F38BA" w:rsidRPr="009F38BA" w:rsidRDefault="009F38BA" w:rsidP="009F38BA">
      <w:pPr>
        <w:shd w:val="clear" w:color="auto" w:fill="FFFFFF"/>
        <w:tabs>
          <w:tab w:val="num" w:pos="0"/>
          <w:tab w:val="left" w:pos="1022"/>
          <w:tab w:val="left" w:pos="1134"/>
          <w:tab w:val="left" w:pos="1701"/>
        </w:tabs>
        <w:spacing w:after="0" w:line="240" w:lineRule="auto"/>
        <w:ind w:firstLine="720"/>
        <w:jc w:val="both"/>
        <w:rPr>
          <w:rFonts w:ascii="Times New Roman" w:hAnsi="Times New Roman" w:cs="Times New Roman"/>
          <w:sz w:val="26"/>
          <w:szCs w:val="26"/>
        </w:rPr>
      </w:pPr>
      <w:r w:rsidRPr="009F38BA">
        <w:rPr>
          <w:rFonts w:ascii="Times New Roman" w:hAnsi="Times New Roman" w:cs="Times New Roman"/>
          <w:sz w:val="26"/>
          <w:szCs w:val="26"/>
        </w:rPr>
        <w:t>4.</w:t>
      </w:r>
      <w:r w:rsidRPr="009F38BA">
        <w:rPr>
          <w:rFonts w:ascii="Times New Roman" w:hAnsi="Times New Roman" w:cs="Times New Roman"/>
          <w:sz w:val="26"/>
          <w:szCs w:val="26"/>
        </w:rPr>
        <w:tab/>
        <w:t xml:space="preserve">Педагог (психолог)   придерживается   доброжелательного   и   </w:t>
      </w:r>
      <w:proofErr w:type="spellStart"/>
      <w:r w:rsidRPr="009F38BA">
        <w:rPr>
          <w:rFonts w:ascii="Times New Roman" w:hAnsi="Times New Roman" w:cs="Times New Roman"/>
          <w:sz w:val="26"/>
          <w:szCs w:val="26"/>
        </w:rPr>
        <w:t>безоценочного</w:t>
      </w:r>
      <w:proofErr w:type="spellEnd"/>
      <w:r w:rsidRPr="009F38BA">
        <w:rPr>
          <w:rFonts w:ascii="Times New Roman" w:hAnsi="Times New Roman" w:cs="Times New Roman"/>
          <w:sz w:val="26"/>
          <w:szCs w:val="26"/>
        </w:rPr>
        <w:t xml:space="preserve"> отношения к клиенту. </w:t>
      </w:r>
    </w:p>
    <w:p w:rsidR="009F38BA" w:rsidRPr="009F38BA" w:rsidRDefault="009F38BA" w:rsidP="009F38BA">
      <w:pPr>
        <w:pStyle w:val="normal"/>
        <w:spacing w:before="0" w:beforeAutospacing="0" w:after="0" w:afterAutospacing="0"/>
        <w:ind w:firstLine="709"/>
        <w:rPr>
          <w:sz w:val="26"/>
          <w:szCs w:val="26"/>
        </w:rPr>
      </w:pPr>
      <w:r w:rsidRPr="009F38BA">
        <w:rPr>
          <w:sz w:val="26"/>
          <w:szCs w:val="26"/>
        </w:rPr>
        <w:t xml:space="preserve">5. Педагог (психолог) не имеет права материально, сексуально, эмоционально и каким-либо другим способом эксплуатировать своих клиентов. </w:t>
      </w:r>
    </w:p>
    <w:p w:rsidR="009F38BA" w:rsidRPr="009F38BA" w:rsidRDefault="009F38BA" w:rsidP="009F38BA">
      <w:pPr>
        <w:shd w:val="clear" w:color="auto" w:fill="FFFFFF"/>
        <w:tabs>
          <w:tab w:val="num" w:pos="0"/>
          <w:tab w:val="left" w:pos="1022"/>
          <w:tab w:val="left" w:pos="1134"/>
          <w:tab w:val="left" w:pos="1701"/>
        </w:tabs>
        <w:spacing w:after="0" w:line="240" w:lineRule="auto"/>
        <w:ind w:firstLine="709"/>
        <w:jc w:val="both"/>
        <w:rPr>
          <w:rFonts w:ascii="Times New Roman" w:hAnsi="Times New Roman" w:cs="Times New Roman"/>
          <w:sz w:val="26"/>
          <w:szCs w:val="26"/>
        </w:rPr>
      </w:pPr>
      <w:r w:rsidRPr="009F38BA">
        <w:rPr>
          <w:rFonts w:ascii="Times New Roman" w:hAnsi="Times New Roman" w:cs="Times New Roman"/>
          <w:sz w:val="26"/>
          <w:szCs w:val="26"/>
        </w:rPr>
        <w:t xml:space="preserve">6. Педагог (психолог) должен убедиться, что клиент не страдает ни от физического, ни от психологического вреда в ходе профессионального взаимодействия. </w:t>
      </w:r>
    </w:p>
    <w:p w:rsidR="009F38BA" w:rsidRPr="009F38BA" w:rsidRDefault="009F38BA" w:rsidP="009F38BA">
      <w:pPr>
        <w:tabs>
          <w:tab w:val="left" w:pos="1134"/>
          <w:tab w:val="left" w:pos="1701"/>
        </w:tabs>
        <w:spacing w:after="0" w:line="240" w:lineRule="auto"/>
        <w:ind w:firstLine="851"/>
        <w:jc w:val="both"/>
        <w:rPr>
          <w:rFonts w:ascii="Times New Roman" w:hAnsi="Times New Roman" w:cs="Times New Roman"/>
          <w:b/>
          <w:sz w:val="26"/>
          <w:szCs w:val="26"/>
        </w:rPr>
      </w:pPr>
      <w:r w:rsidRPr="009F38BA">
        <w:rPr>
          <w:rFonts w:ascii="Times New Roman" w:hAnsi="Times New Roman" w:cs="Times New Roman"/>
          <w:b/>
          <w:sz w:val="26"/>
          <w:szCs w:val="26"/>
          <w:lang w:val="en-US"/>
        </w:rPr>
        <w:t>III</w:t>
      </w:r>
      <w:r w:rsidRPr="009F38BA">
        <w:rPr>
          <w:rFonts w:ascii="Times New Roman" w:hAnsi="Times New Roman" w:cs="Times New Roman"/>
          <w:b/>
          <w:sz w:val="26"/>
          <w:szCs w:val="26"/>
        </w:rPr>
        <w:t>. ПРАВИЛА ВЗАИМОДЕЙСТВИЯ ПЕДАГОГА (ПСИХОЛОГА) С УЧАСТНИКАМИ ОБРАЗОВАТЕЛЬНОГО ПРОЦЕССА.</w:t>
      </w:r>
    </w:p>
    <w:p w:rsidR="009F38BA" w:rsidRPr="009F38BA" w:rsidRDefault="009F38BA" w:rsidP="009F38BA">
      <w:pPr>
        <w:tabs>
          <w:tab w:val="left" w:pos="1134"/>
          <w:tab w:val="left" w:pos="1701"/>
        </w:tabs>
        <w:spacing w:after="0" w:line="240" w:lineRule="auto"/>
        <w:ind w:firstLine="851"/>
        <w:jc w:val="both"/>
        <w:rPr>
          <w:rFonts w:ascii="Times New Roman" w:hAnsi="Times New Roman" w:cs="Times New Roman"/>
          <w:b/>
          <w:iCs/>
          <w:sz w:val="26"/>
          <w:szCs w:val="26"/>
        </w:rPr>
      </w:pPr>
      <w:r w:rsidRPr="009F38BA">
        <w:rPr>
          <w:rFonts w:ascii="Times New Roman" w:hAnsi="Times New Roman" w:cs="Times New Roman"/>
          <w:b/>
          <w:bCs/>
          <w:iCs/>
          <w:sz w:val="26"/>
          <w:szCs w:val="26"/>
        </w:rPr>
        <w:t>1. Общие правила</w:t>
      </w:r>
    </w:p>
    <w:p w:rsidR="009F38BA" w:rsidRPr="009F38BA" w:rsidRDefault="009F38BA" w:rsidP="009F38BA">
      <w:pPr>
        <w:pStyle w:val="normal"/>
        <w:numPr>
          <w:ilvl w:val="0"/>
          <w:numId w:val="13"/>
        </w:numPr>
        <w:spacing w:before="0" w:beforeAutospacing="0" w:after="0" w:afterAutospacing="0"/>
        <w:ind w:left="0" w:firstLine="720"/>
        <w:rPr>
          <w:sz w:val="26"/>
          <w:szCs w:val="26"/>
        </w:rPr>
      </w:pPr>
      <w:r w:rsidRPr="009F38BA">
        <w:rPr>
          <w:sz w:val="26"/>
          <w:szCs w:val="26"/>
        </w:rPr>
        <w:t xml:space="preserve">Педагог (психолог) приобретает необходимый уровень компетентности до начала практической деятельности, сохраняет непрерывное профессиональное развитие, проходит регулярную, последовательную и подходящую для практикуемого вида консультирования </w:t>
      </w:r>
      <w:proofErr w:type="spellStart"/>
      <w:r w:rsidRPr="009F38BA">
        <w:rPr>
          <w:sz w:val="26"/>
          <w:szCs w:val="26"/>
        </w:rPr>
        <w:t>супервизию</w:t>
      </w:r>
      <w:proofErr w:type="spellEnd"/>
      <w:r w:rsidRPr="009F38BA">
        <w:rPr>
          <w:sz w:val="26"/>
          <w:szCs w:val="26"/>
        </w:rPr>
        <w:t xml:space="preserve">. Объём </w:t>
      </w:r>
      <w:proofErr w:type="spellStart"/>
      <w:r w:rsidRPr="009F38BA">
        <w:rPr>
          <w:sz w:val="26"/>
          <w:szCs w:val="26"/>
        </w:rPr>
        <w:t>супервизии</w:t>
      </w:r>
      <w:proofErr w:type="spellEnd"/>
      <w:r w:rsidRPr="009F38BA">
        <w:rPr>
          <w:sz w:val="26"/>
          <w:szCs w:val="26"/>
        </w:rPr>
        <w:t xml:space="preserve"> соотносится с объёмом консультативной работы и профессиональным опытом.</w:t>
      </w:r>
    </w:p>
    <w:p w:rsidR="009F38BA" w:rsidRPr="009F38BA" w:rsidRDefault="009F38BA" w:rsidP="009F38BA">
      <w:pPr>
        <w:pStyle w:val="normal"/>
        <w:numPr>
          <w:ilvl w:val="0"/>
          <w:numId w:val="13"/>
        </w:numPr>
        <w:spacing w:before="0" w:beforeAutospacing="0" w:after="0" w:afterAutospacing="0"/>
        <w:ind w:left="0" w:firstLine="720"/>
        <w:rPr>
          <w:sz w:val="26"/>
          <w:szCs w:val="26"/>
        </w:rPr>
      </w:pPr>
      <w:r w:rsidRPr="009F38BA">
        <w:rPr>
          <w:sz w:val="26"/>
          <w:szCs w:val="26"/>
        </w:rPr>
        <w:t xml:space="preserve">Педагог (психолог) отслеживает собственную компетентность при помощи </w:t>
      </w:r>
      <w:proofErr w:type="spellStart"/>
      <w:r w:rsidRPr="009F38BA">
        <w:rPr>
          <w:sz w:val="26"/>
          <w:szCs w:val="26"/>
        </w:rPr>
        <w:t>супервизий</w:t>
      </w:r>
      <w:proofErr w:type="spellEnd"/>
      <w:r w:rsidRPr="009F38BA">
        <w:rPr>
          <w:sz w:val="26"/>
          <w:szCs w:val="26"/>
        </w:rPr>
        <w:t xml:space="preserve"> и готов рассмотреть любые точки зрения, выраженные его клиентами и коллегами. </w:t>
      </w:r>
      <w:proofErr w:type="spellStart"/>
      <w:r w:rsidRPr="009F38BA">
        <w:rPr>
          <w:sz w:val="26"/>
          <w:szCs w:val="26"/>
        </w:rPr>
        <w:t>Супервизия</w:t>
      </w:r>
      <w:proofErr w:type="spellEnd"/>
      <w:r w:rsidRPr="009F38BA">
        <w:rPr>
          <w:sz w:val="26"/>
          <w:szCs w:val="26"/>
        </w:rPr>
        <w:t xml:space="preserve"> - это конфиденциальные отношения, основанные на формальной договорённости, позволяющей педагогу (психологу) на постоянной основе обсуждать с супервизором свою работу с клиентами. Супервизор, как правило, является опытным психологом, обладающим пониманием процесса </w:t>
      </w:r>
      <w:proofErr w:type="spellStart"/>
      <w:r w:rsidRPr="009F38BA">
        <w:rPr>
          <w:sz w:val="26"/>
          <w:szCs w:val="26"/>
        </w:rPr>
        <w:t>супервизии</w:t>
      </w:r>
      <w:proofErr w:type="spellEnd"/>
      <w:r w:rsidRPr="009F38BA">
        <w:rPr>
          <w:sz w:val="26"/>
          <w:szCs w:val="26"/>
        </w:rPr>
        <w:t xml:space="preserve">. Основная </w:t>
      </w:r>
      <w:r w:rsidRPr="009F38BA">
        <w:rPr>
          <w:i/>
          <w:sz w:val="26"/>
          <w:szCs w:val="26"/>
        </w:rPr>
        <w:t xml:space="preserve">цель </w:t>
      </w:r>
      <w:proofErr w:type="spellStart"/>
      <w:r w:rsidRPr="009F38BA">
        <w:rPr>
          <w:i/>
          <w:sz w:val="26"/>
          <w:szCs w:val="26"/>
        </w:rPr>
        <w:t>супервизии</w:t>
      </w:r>
      <w:proofErr w:type="spellEnd"/>
      <w:r w:rsidRPr="009F38BA">
        <w:rPr>
          <w:sz w:val="26"/>
          <w:szCs w:val="26"/>
        </w:rPr>
        <w:t xml:space="preserve"> – помочь консультанту наилучшим образом ответить на потребности клиентов.</w:t>
      </w:r>
    </w:p>
    <w:p w:rsidR="009F38BA" w:rsidRPr="009F38BA" w:rsidRDefault="009F38BA" w:rsidP="009F38BA">
      <w:pPr>
        <w:pStyle w:val="normal"/>
        <w:numPr>
          <w:ilvl w:val="0"/>
          <w:numId w:val="20"/>
        </w:numPr>
        <w:tabs>
          <w:tab w:val="clear" w:pos="720"/>
          <w:tab w:val="num" w:pos="0"/>
          <w:tab w:val="left" w:pos="1276"/>
        </w:tabs>
        <w:spacing w:before="0" w:beforeAutospacing="0" w:after="0" w:afterAutospacing="0"/>
        <w:ind w:left="0" w:firstLine="709"/>
        <w:rPr>
          <w:sz w:val="26"/>
          <w:szCs w:val="26"/>
        </w:rPr>
      </w:pPr>
      <w:r w:rsidRPr="009F38BA">
        <w:rPr>
          <w:sz w:val="26"/>
          <w:szCs w:val="26"/>
        </w:rPr>
        <w:t xml:space="preserve">Педагог (психолог) несёт ответственность за согласование с участниками ВОП условий профессионального взаимодействия, а именно доступности, степени конфиденциальности, договоренностей. Ясное соглашение, </w:t>
      </w:r>
      <w:r w:rsidRPr="009F38BA">
        <w:rPr>
          <w:sz w:val="26"/>
          <w:szCs w:val="26"/>
        </w:rPr>
        <w:lastRenderedPageBreak/>
        <w:t>включающее в себя сообщение всех условий и их обсуждение, должно быть достигнуто до начала проводимой работы.</w:t>
      </w:r>
    </w:p>
    <w:p w:rsidR="009F38BA" w:rsidRPr="009F38BA" w:rsidRDefault="009F38BA" w:rsidP="009F38BA">
      <w:pPr>
        <w:pStyle w:val="normal"/>
        <w:numPr>
          <w:ilvl w:val="0"/>
          <w:numId w:val="20"/>
        </w:numPr>
        <w:tabs>
          <w:tab w:val="clear" w:pos="720"/>
          <w:tab w:val="num" w:pos="0"/>
          <w:tab w:val="left" w:pos="1276"/>
        </w:tabs>
        <w:spacing w:before="0" w:beforeAutospacing="0" w:after="0" w:afterAutospacing="0"/>
        <w:ind w:left="0" w:firstLine="709"/>
        <w:rPr>
          <w:sz w:val="26"/>
          <w:szCs w:val="26"/>
        </w:rPr>
      </w:pPr>
      <w:r w:rsidRPr="009F38BA">
        <w:rPr>
          <w:sz w:val="26"/>
          <w:szCs w:val="26"/>
        </w:rPr>
        <w:t xml:space="preserve">Психолог должен убедиться, что участие в диагностических процедурах, коррекционной или консультативной работе - это результат свободного выбора каждого из участников ВОП. </w:t>
      </w:r>
    </w:p>
    <w:p w:rsidR="009F38BA" w:rsidRPr="009F38BA" w:rsidRDefault="009F38BA" w:rsidP="009F38BA">
      <w:pPr>
        <w:pStyle w:val="normal"/>
        <w:numPr>
          <w:ilvl w:val="0"/>
          <w:numId w:val="20"/>
        </w:numPr>
        <w:tabs>
          <w:tab w:val="clear" w:pos="720"/>
          <w:tab w:val="num" w:pos="0"/>
          <w:tab w:val="left" w:pos="1276"/>
        </w:tabs>
        <w:spacing w:before="0" w:beforeAutospacing="0" w:after="0" w:afterAutospacing="0"/>
        <w:ind w:left="0" w:firstLine="709"/>
        <w:rPr>
          <w:i/>
          <w:iCs/>
          <w:sz w:val="26"/>
          <w:szCs w:val="26"/>
        </w:rPr>
      </w:pPr>
      <w:r w:rsidRPr="009F38BA">
        <w:rPr>
          <w:sz w:val="26"/>
          <w:szCs w:val="26"/>
        </w:rPr>
        <w:t xml:space="preserve">Педагог (психолог) несет ответственность за установление и соблюдение границ профессионального взаимодействия. Следует довести до сведения клиентов, что данные отношения регулируются контрактом, где, к примеру, фиксируется время встреч. </w:t>
      </w:r>
    </w:p>
    <w:p w:rsidR="009F38BA" w:rsidRPr="009F38BA" w:rsidRDefault="009F38BA" w:rsidP="009F38BA">
      <w:pPr>
        <w:numPr>
          <w:ilvl w:val="0"/>
          <w:numId w:val="1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В своей работе педагог (психолог) проявляет уважение, искреннюю заинтересованность, доброжелательность к каждому участнику образовательного процесса, а также способствует тому, чтобы решения принимались клиентами на основании своих собственных убеждений, ценностей и контекста.</w:t>
      </w:r>
    </w:p>
    <w:p w:rsidR="009F38BA" w:rsidRPr="009F38BA" w:rsidRDefault="009F38BA" w:rsidP="009F38BA">
      <w:pPr>
        <w:numPr>
          <w:ilvl w:val="0"/>
          <w:numId w:val="1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работает с участниками образовательного процесса таким образом, чтобы подтвердить уникальность каждого индивида. Он учитывает культурный контекст и жизненные установки клиентов.</w:t>
      </w:r>
    </w:p>
    <w:p w:rsidR="009F38BA" w:rsidRPr="009F38BA" w:rsidRDefault="009F38BA" w:rsidP="009F38BA">
      <w:pPr>
        <w:numPr>
          <w:ilvl w:val="0"/>
          <w:numId w:val="13"/>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Педагог (психолог) принимает во внимание возможность влияния своих предубеждений, стереотипных установок и поступков на свои реакции и на профессиональные отношения в целом.</w:t>
      </w:r>
    </w:p>
    <w:p w:rsidR="009F38BA" w:rsidRPr="009F38BA" w:rsidRDefault="009F38BA" w:rsidP="009F38BA">
      <w:pPr>
        <w:pStyle w:val="normal"/>
        <w:numPr>
          <w:ilvl w:val="0"/>
          <w:numId w:val="13"/>
        </w:numPr>
        <w:spacing w:before="0" w:beforeAutospacing="0" w:after="0" w:afterAutospacing="0"/>
        <w:ind w:left="0" w:firstLine="720"/>
        <w:rPr>
          <w:sz w:val="26"/>
          <w:szCs w:val="26"/>
        </w:rPr>
      </w:pPr>
      <w:r w:rsidRPr="009F38BA">
        <w:rPr>
          <w:sz w:val="26"/>
          <w:szCs w:val="26"/>
        </w:rPr>
        <w:t>Педагог (психолог)  несёт ответственность за то, чтобы его собственные эмоциональные потребности не оказывали чрезмерного влияния на отношения с клиентами.</w:t>
      </w:r>
    </w:p>
    <w:p w:rsidR="009F38BA" w:rsidRPr="009F38BA" w:rsidRDefault="009F38BA" w:rsidP="009F38BA">
      <w:pPr>
        <w:pStyle w:val="normal"/>
        <w:numPr>
          <w:ilvl w:val="0"/>
          <w:numId w:val="13"/>
        </w:numPr>
        <w:spacing w:before="0" w:beforeAutospacing="0" w:after="0" w:afterAutospacing="0"/>
        <w:ind w:left="0" w:firstLine="720"/>
        <w:rPr>
          <w:sz w:val="26"/>
          <w:szCs w:val="26"/>
        </w:rPr>
      </w:pPr>
      <w:r w:rsidRPr="009F38BA">
        <w:rPr>
          <w:sz w:val="26"/>
          <w:szCs w:val="26"/>
        </w:rPr>
        <w:t xml:space="preserve">Передача или уничтожение записей диагностической, коррекционной или консультативной работы осуществляются с соблюдением специальных мер предосторожности. Педагог (психолог) уделяет особое внимание защите идентифицирующей личность информации, в том числе при обсуждении случаев в ходе </w:t>
      </w:r>
      <w:proofErr w:type="spellStart"/>
      <w:r w:rsidRPr="009F38BA">
        <w:rPr>
          <w:sz w:val="26"/>
          <w:szCs w:val="26"/>
        </w:rPr>
        <w:t>супервизии</w:t>
      </w:r>
      <w:proofErr w:type="spellEnd"/>
      <w:r w:rsidRPr="009F38BA">
        <w:rPr>
          <w:sz w:val="26"/>
          <w:szCs w:val="26"/>
        </w:rPr>
        <w:t>. Также следует поставить клиентов в известность в случае записи консультативных сессий.</w:t>
      </w:r>
    </w:p>
    <w:p w:rsidR="009F38BA" w:rsidRPr="009F38BA" w:rsidRDefault="009F38BA" w:rsidP="009F38BA">
      <w:pPr>
        <w:pStyle w:val="normal"/>
        <w:numPr>
          <w:ilvl w:val="0"/>
          <w:numId w:val="13"/>
        </w:numPr>
        <w:spacing w:before="0" w:beforeAutospacing="0" w:after="0" w:afterAutospacing="0"/>
        <w:ind w:left="0" w:firstLine="720"/>
        <w:rPr>
          <w:sz w:val="26"/>
          <w:szCs w:val="26"/>
        </w:rPr>
      </w:pPr>
      <w:r w:rsidRPr="009F38BA">
        <w:rPr>
          <w:sz w:val="26"/>
          <w:szCs w:val="26"/>
        </w:rPr>
        <w:t>Компетентность педагога (психолога) включает в себя способность определить ситуацию, когда правильней будет направить клиента к другому специалисту.</w:t>
      </w:r>
    </w:p>
    <w:p w:rsidR="009F38BA" w:rsidRPr="009F38BA" w:rsidRDefault="009F38BA" w:rsidP="009F38BA">
      <w:pPr>
        <w:pStyle w:val="normal"/>
        <w:numPr>
          <w:ilvl w:val="0"/>
          <w:numId w:val="13"/>
        </w:numPr>
        <w:spacing w:before="0" w:beforeAutospacing="0" w:after="0" w:afterAutospacing="0"/>
        <w:ind w:left="0" w:firstLine="720"/>
        <w:rPr>
          <w:sz w:val="26"/>
          <w:szCs w:val="26"/>
        </w:rPr>
      </w:pPr>
      <w:r w:rsidRPr="009F38BA">
        <w:rPr>
          <w:sz w:val="26"/>
          <w:szCs w:val="26"/>
        </w:rPr>
        <w:t xml:space="preserve">Педагогу (психологу)  следует сообщать клиентам о том, что он имеет квалификацию, соответствующую проводимой им работе. </w:t>
      </w:r>
    </w:p>
    <w:p w:rsidR="009F38BA" w:rsidRPr="009F38BA" w:rsidRDefault="009F38BA" w:rsidP="009F38BA">
      <w:pPr>
        <w:pStyle w:val="normal"/>
        <w:numPr>
          <w:ilvl w:val="0"/>
          <w:numId w:val="13"/>
        </w:numPr>
        <w:spacing w:before="0" w:beforeAutospacing="0" w:after="0" w:afterAutospacing="0"/>
        <w:ind w:left="0" w:firstLine="720"/>
        <w:rPr>
          <w:sz w:val="26"/>
          <w:szCs w:val="26"/>
        </w:rPr>
      </w:pPr>
      <w:r w:rsidRPr="009F38BA">
        <w:rPr>
          <w:sz w:val="26"/>
          <w:szCs w:val="26"/>
        </w:rPr>
        <w:t>Любые письменные материалы, а также устные выступления педагога (психолога) должны точно отражать предлагаемый им вид психолого-педагогических услуг и соответствующую информацию о профессиональном тренинге, квалификации и  его опыте работы.</w:t>
      </w:r>
    </w:p>
    <w:p w:rsidR="009F38BA" w:rsidRPr="009F38BA" w:rsidRDefault="009F38BA" w:rsidP="009F38BA">
      <w:pPr>
        <w:pStyle w:val="normal"/>
        <w:numPr>
          <w:ilvl w:val="0"/>
          <w:numId w:val="13"/>
        </w:numPr>
        <w:tabs>
          <w:tab w:val="left" w:pos="1134"/>
        </w:tabs>
        <w:spacing w:before="0" w:beforeAutospacing="0" w:after="0" w:afterAutospacing="0"/>
        <w:ind w:left="0" w:firstLine="720"/>
        <w:rPr>
          <w:sz w:val="26"/>
          <w:szCs w:val="26"/>
        </w:rPr>
      </w:pPr>
      <w:r w:rsidRPr="009F38BA">
        <w:rPr>
          <w:sz w:val="26"/>
          <w:szCs w:val="26"/>
        </w:rPr>
        <w:t>Педагогу (психологу) необходимо принять все разумные меры, чтобы обеспечивать собственную безопасность.</w:t>
      </w:r>
    </w:p>
    <w:p w:rsidR="009F38BA" w:rsidRPr="009F38BA" w:rsidRDefault="009F38BA" w:rsidP="009F38BA">
      <w:pPr>
        <w:numPr>
          <w:ilvl w:val="0"/>
          <w:numId w:val="21"/>
        </w:numPr>
        <w:tabs>
          <w:tab w:val="clear" w:pos="360"/>
          <w:tab w:val="num" w:pos="0"/>
          <w:tab w:val="left" w:pos="1134"/>
          <w:tab w:val="left" w:pos="1701"/>
        </w:tabs>
        <w:spacing w:after="0" w:line="240" w:lineRule="auto"/>
        <w:ind w:left="0" w:firstLine="709"/>
        <w:jc w:val="both"/>
        <w:rPr>
          <w:rFonts w:ascii="Times New Roman" w:hAnsi="Times New Roman" w:cs="Times New Roman"/>
          <w:b/>
          <w:iCs/>
          <w:sz w:val="26"/>
          <w:szCs w:val="26"/>
        </w:rPr>
      </w:pPr>
      <w:r w:rsidRPr="009F38BA">
        <w:rPr>
          <w:rFonts w:ascii="Times New Roman" w:hAnsi="Times New Roman" w:cs="Times New Roman"/>
          <w:b/>
          <w:iCs/>
          <w:sz w:val="26"/>
          <w:szCs w:val="26"/>
        </w:rPr>
        <w:t xml:space="preserve">Правила профессионального </w:t>
      </w:r>
      <w:proofErr w:type="spellStart"/>
      <w:r w:rsidRPr="009F38BA">
        <w:rPr>
          <w:rFonts w:ascii="Times New Roman" w:hAnsi="Times New Roman" w:cs="Times New Roman"/>
          <w:b/>
          <w:iCs/>
          <w:sz w:val="26"/>
          <w:szCs w:val="26"/>
        </w:rPr>
        <w:t>самоотношения</w:t>
      </w:r>
      <w:proofErr w:type="spellEnd"/>
      <w:r w:rsidRPr="009F38BA">
        <w:rPr>
          <w:rFonts w:ascii="Times New Roman" w:hAnsi="Times New Roman" w:cs="Times New Roman"/>
          <w:b/>
          <w:iCs/>
          <w:sz w:val="26"/>
          <w:szCs w:val="26"/>
        </w:rPr>
        <w:t xml:space="preserve"> педагога (психолога).</w:t>
      </w:r>
    </w:p>
    <w:p w:rsidR="009F38BA" w:rsidRPr="009F38BA" w:rsidRDefault="009F38BA" w:rsidP="009F38BA">
      <w:pPr>
        <w:numPr>
          <w:ilvl w:val="0"/>
          <w:numId w:val="14"/>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Анализировать своё физическое и психическое состояние в процессе профессиональной деятельности. Регулировать объём своей работы в соответствии с нормативами профессиональной деятельности и своим психофизическим состоянием.</w:t>
      </w:r>
    </w:p>
    <w:p w:rsidR="009F38BA" w:rsidRPr="009F38BA" w:rsidRDefault="009F38BA" w:rsidP="009F38BA">
      <w:pPr>
        <w:numPr>
          <w:ilvl w:val="0"/>
          <w:numId w:val="14"/>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Стремиться к здоровому образу жизни, поддерживать оптимальную работоспособность.</w:t>
      </w:r>
    </w:p>
    <w:p w:rsidR="009F38BA" w:rsidRPr="009F38BA" w:rsidRDefault="009F38BA" w:rsidP="009F38BA">
      <w:pPr>
        <w:numPr>
          <w:ilvl w:val="0"/>
          <w:numId w:val="14"/>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lastRenderedPageBreak/>
        <w:t>Дозировать эмоциональную нагрузку, соблюдать рекомендации по предупреждению и предотвращению синдрома выгорания.</w:t>
      </w:r>
    </w:p>
    <w:p w:rsidR="009F38BA" w:rsidRPr="009F38BA" w:rsidRDefault="009F38BA" w:rsidP="009F38BA">
      <w:pPr>
        <w:numPr>
          <w:ilvl w:val="0"/>
          <w:numId w:val="14"/>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Использовать профессиональное общение как один из способов повышения квалификации и как средство психогигиены.</w:t>
      </w:r>
    </w:p>
    <w:p w:rsidR="009F38BA" w:rsidRPr="009F38BA" w:rsidRDefault="009F38BA" w:rsidP="009F38BA">
      <w:pPr>
        <w:numPr>
          <w:ilvl w:val="0"/>
          <w:numId w:val="14"/>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Быть готовым к решению собственных проблем, в том числе при необходимости обращаться к другим специалистам (психологу, психотерапевту).</w:t>
      </w:r>
    </w:p>
    <w:p w:rsidR="009F38BA" w:rsidRPr="009F38BA" w:rsidRDefault="009F38BA" w:rsidP="009F38BA">
      <w:pPr>
        <w:numPr>
          <w:ilvl w:val="0"/>
          <w:numId w:val="14"/>
        </w:numPr>
        <w:tabs>
          <w:tab w:val="num" w:pos="0"/>
          <w:tab w:val="left" w:pos="1134"/>
          <w:tab w:val="left" w:pos="1701"/>
        </w:tabs>
        <w:spacing w:after="0" w:line="240" w:lineRule="auto"/>
        <w:ind w:left="0" w:firstLine="720"/>
        <w:jc w:val="both"/>
        <w:rPr>
          <w:rFonts w:ascii="Times New Roman" w:hAnsi="Times New Roman" w:cs="Times New Roman"/>
          <w:sz w:val="26"/>
          <w:szCs w:val="26"/>
        </w:rPr>
      </w:pPr>
      <w:r w:rsidRPr="009F38BA">
        <w:rPr>
          <w:rFonts w:ascii="Times New Roman" w:hAnsi="Times New Roman" w:cs="Times New Roman"/>
          <w:sz w:val="26"/>
          <w:szCs w:val="26"/>
        </w:rPr>
        <w:t>Использовать общественные объединения педагогов (психологов) для профессионального развития.</w:t>
      </w:r>
    </w:p>
    <w:p w:rsidR="009F38BA" w:rsidRPr="009F38BA" w:rsidRDefault="009F38BA" w:rsidP="009F38BA">
      <w:pPr>
        <w:spacing w:after="0" w:line="240" w:lineRule="auto"/>
        <w:jc w:val="both"/>
        <w:rPr>
          <w:rFonts w:ascii="Times New Roman" w:hAnsi="Times New Roman" w:cs="Times New Roman"/>
          <w:sz w:val="26"/>
          <w:szCs w:val="26"/>
        </w:rPr>
      </w:pPr>
    </w:p>
    <w:p w:rsidR="00D125DF" w:rsidRDefault="00D125DF"/>
    <w:sectPr w:rsidR="00D125DF" w:rsidSect="00654CDA">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8BA" w:rsidRDefault="009F38BA" w:rsidP="009F38BA">
      <w:pPr>
        <w:spacing w:after="0" w:line="240" w:lineRule="auto"/>
      </w:pPr>
      <w:r>
        <w:separator/>
      </w:r>
    </w:p>
  </w:endnote>
  <w:endnote w:type="continuationSeparator" w:id="1">
    <w:p w:rsidR="009F38BA" w:rsidRDefault="009F38BA" w:rsidP="009F3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8BA" w:rsidRDefault="009F38BA" w:rsidP="009F38BA">
      <w:pPr>
        <w:spacing w:after="0" w:line="240" w:lineRule="auto"/>
      </w:pPr>
      <w:r>
        <w:separator/>
      </w:r>
    </w:p>
  </w:footnote>
  <w:footnote w:type="continuationSeparator" w:id="1">
    <w:p w:rsidR="009F38BA" w:rsidRDefault="009F38BA" w:rsidP="009F38BA">
      <w:pPr>
        <w:spacing w:after="0" w:line="240" w:lineRule="auto"/>
      </w:pPr>
      <w:r>
        <w:continuationSeparator/>
      </w:r>
    </w:p>
  </w:footnote>
  <w:footnote w:id="2">
    <w:p w:rsidR="009F38BA" w:rsidRPr="006E4657" w:rsidRDefault="009F38BA" w:rsidP="009F38BA">
      <w:pPr>
        <w:pStyle w:val="af6"/>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08EF7A"/>
    <w:lvl w:ilvl="0">
      <w:numFmt w:val="bullet"/>
      <w:lvlText w:val="*"/>
      <w:lvlJc w:val="left"/>
      <w:pPr>
        <w:ind w:left="224" w:firstLine="0"/>
      </w:pPr>
    </w:lvl>
  </w:abstractNum>
  <w:abstractNum w:abstractNumId="1">
    <w:nsid w:val="01B53614"/>
    <w:multiLevelType w:val="multilevel"/>
    <w:tmpl w:val="DA600FA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C89142D"/>
    <w:multiLevelType w:val="multilevel"/>
    <w:tmpl w:val="792AC85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C0E7E94"/>
    <w:multiLevelType w:val="hybridMultilevel"/>
    <w:tmpl w:val="A0E4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87219B"/>
    <w:multiLevelType w:val="singleLevel"/>
    <w:tmpl w:val="E8885D02"/>
    <w:lvl w:ilvl="0">
      <w:start w:val="3"/>
      <w:numFmt w:val="decimal"/>
      <w:lvlText w:val="3.%1."/>
      <w:legacy w:legacy="1" w:legacySpace="0" w:legacyIndent="417"/>
      <w:lvlJc w:val="left"/>
      <w:pPr>
        <w:ind w:left="0" w:firstLine="0"/>
      </w:pPr>
      <w:rPr>
        <w:rFonts w:ascii="Times New Roman" w:hAnsi="Times New Roman" w:cs="Times New Roman" w:hint="default"/>
      </w:rPr>
    </w:lvl>
  </w:abstractNum>
  <w:abstractNum w:abstractNumId="5">
    <w:nsid w:val="277B630C"/>
    <w:multiLevelType w:val="singleLevel"/>
    <w:tmpl w:val="06624810"/>
    <w:lvl w:ilvl="0">
      <w:start w:val="3"/>
      <w:numFmt w:val="decimal"/>
      <w:lvlText w:val="4.%1."/>
      <w:legacy w:legacy="1" w:legacySpace="0" w:legacyIndent="418"/>
      <w:lvlJc w:val="left"/>
      <w:pPr>
        <w:ind w:left="568" w:firstLine="0"/>
      </w:pPr>
      <w:rPr>
        <w:rFonts w:ascii="Times New Roman" w:hAnsi="Times New Roman" w:cs="Times New Roman" w:hint="default"/>
      </w:rPr>
    </w:lvl>
  </w:abstractNum>
  <w:abstractNum w:abstractNumId="6">
    <w:nsid w:val="2AC44AF1"/>
    <w:multiLevelType w:val="hybridMultilevel"/>
    <w:tmpl w:val="ACACD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DE53FA"/>
    <w:multiLevelType w:val="hybridMultilevel"/>
    <w:tmpl w:val="B0F06F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D54B8D"/>
    <w:multiLevelType w:val="hybridMultilevel"/>
    <w:tmpl w:val="63D8C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10323C"/>
    <w:multiLevelType w:val="singleLevel"/>
    <w:tmpl w:val="AD669B60"/>
    <w:lvl w:ilvl="0">
      <w:start w:val="6"/>
      <w:numFmt w:val="decimal"/>
      <w:lvlText w:val="3.%1."/>
      <w:legacy w:legacy="1" w:legacySpace="0" w:legacyIndent="417"/>
      <w:lvlJc w:val="left"/>
      <w:pPr>
        <w:ind w:left="0" w:firstLine="0"/>
      </w:pPr>
      <w:rPr>
        <w:rFonts w:ascii="Times New Roman" w:hAnsi="Times New Roman" w:cs="Times New Roman" w:hint="default"/>
      </w:rPr>
    </w:lvl>
  </w:abstractNum>
  <w:abstractNum w:abstractNumId="10">
    <w:nsid w:val="676D7AB3"/>
    <w:multiLevelType w:val="singleLevel"/>
    <w:tmpl w:val="D1B6C1C0"/>
    <w:lvl w:ilvl="0">
      <w:start w:val="2"/>
      <w:numFmt w:val="decimal"/>
      <w:lvlText w:val="5.%1."/>
      <w:legacy w:legacy="1" w:legacySpace="0" w:legacyIndent="418"/>
      <w:lvlJc w:val="left"/>
      <w:pPr>
        <w:ind w:left="0" w:firstLine="0"/>
      </w:pPr>
      <w:rPr>
        <w:rFonts w:ascii="Times New Roman" w:hAnsi="Times New Roman" w:cs="Times New Roman" w:hint="default"/>
      </w:rPr>
    </w:lvl>
  </w:abstractNum>
  <w:abstractNum w:abstractNumId="11">
    <w:nsid w:val="6AB31A09"/>
    <w:multiLevelType w:val="singleLevel"/>
    <w:tmpl w:val="DCBEE4C2"/>
    <w:lvl w:ilvl="0">
      <w:start w:val="1"/>
      <w:numFmt w:val="decimal"/>
      <w:lvlText w:val="2.%1."/>
      <w:legacy w:legacy="1" w:legacySpace="0" w:legacyIndent="418"/>
      <w:lvlJc w:val="left"/>
      <w:pPr>
        <w:ind w:left="360" w:firstLine="0"/>
      </w:pPr>
      <w:rPr>
        <w:rFonts w:ascii="Times New Roman" w:hAnsi="Times New Roman" w:cs="Times New Roman" w:hint="default"/>
      </w:rPr>
    </w:lvl>
  </w:abstractNum>
  <w:abstractNum w:abstractNumId="12">
    <w:nsid w:val="6CFC4970"/>
    <w:multiLevelType w:val="hybridMultilevel"/>
    <w:tmpl w:val="FF5E5D7A"/>
    <w:lvl w:ilvl="0" w:tplc="D52EDD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6F0C1E"/>
    <w:multiLevelType w:val="multilevel"/>
    <w:tmpl w:val="40BE4B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76F26D41"/>
    <w:multiLevelType w:val="hybridMultilevel"/>
    <w:tmpl w:val="62E8B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8714C6"/>
    <w:multiLevelType w:val="hybridMultilevel"/>
    <w:tmpl w:val="5D4CBE1C"/>
    <w:lvl w:ilvl="0" w:tplc="A7501A6C">
      <w:start w:val="1"/>
      <w:numFmt w:val="decimal"/>
      <w:lvlText w:val="%1."/>
      <w:lvlJc w:val="left"/>
      <w:pPr>
        <w:ind w:left="720" w:hanging="360"/>
      </w:pPr>
      <w:rPr>
        <w:rFonts w:ascii="Times New Roman" w:eastAsia="Times New Roman" w:hAnsi="Times New Roman" w:cs="Times New Roman"/>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E31ED4"/>
    <w:multiLevelType w:val="hybridMultilevel"/>
    <w:tmpl w:val="CA300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CC18E7"/>
    <w:multiLevelType w:val="hybridMultilevel"/>
    <w:tmpl w:val="F7F06F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7EF559FB"/>
    <w:multiLevelType w:val="hybridMultilevel"/>
    <w:tmpl w:val="FD9612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5">
    <w:abstractNumId w:val="11"/>
    <w:lvlOverride w:ilvl="0">
      <w:startOverride w:val="1"/>
    </w:lvlOverride>
  </w:num>
  <w:num w:numId="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7">
    <w:abstractNumId w:val="4"/>
    <w:lvlOverride w:ilvl="0">
      <w:startOverride w:val="3"/>
    </w:lvlOverride>
  </w:num>
  <w:num w:numId="8">
    <w:abstractNumId w:val="9"/>
    <w:lvlOverride w:ilvl="0">
      <w:startOverride w:val="6"/>
    </w:lvlOverride>
  </w:num>
  <w:num w:numId="9">
    <w:abstractNumId w:val="5"/>
    <w:lvlOverride w:ilvl="0">
      <w:startOverride w:val="3"/>
    </w:lvlOverride>
  </w:num>
  <w:num w:numId="10">
    <w:abstractNumId w:val="10"/>
    <w:lvlOverride w:ilvl="0">
      <w:startOverride w:val="2"/>
    </w:lvlOverride>
  </w:num>
  <w:num w:numId="11">
    <w:abstractNumId w:val="1"/>
  </w:num>
  <w:num w:numId="12">
    <w:abstractNumId w:val="13"/>
  </w:num>
  <w:num w:numId="13">
    <w:abstractNumId w:val="16"/>
  </w:num>
  <w:num w:numId="14">
    <w:abstractNumId w:val="8"/>
  </w:num>
  <w:num w:numId="15">
    <w:abstractNumId w:val="0"/>
    <w:lvlOverride w:ilvl="0">
      <w:lvl w:ilvl="0">
        <w:start w:val="65535"/>
        <w:numFmt w:val="bullet"/>
        <w:lvlText w:val="-"/>
        <w:legacy w:legacy="1" w:legacySpace="0" w:legacyIndent="207"/>
        <w:lvlJc w:val="left"/>
        <w:rPr>
          <w:rFonts w:ascii="Times New Roman" w:hAnsi="Times New Roman" w:hint="default"/>
        </w:rPr>
      </w:lvl>
    </w:lvlOverride>
  </w:num>
  <w:num w:numId="16">
    <w:abstractNumId w:val="3"/>
  </w:num>
  <w:num w:numId="17">
    <w:abstractNumId w:val="7"/>
  </w:num>
  <w:num w:numId="18">
    <w:abstractNumId w:val="17"/>
  </w:num>
  <w:num w:numId="19">
    <w:abstractNumId w:val="6"/>
  </w:num>
  <w:num w:numId="20">
    <w:abstractNumId w:val="14"/>
  </w:num>
  <w:num w:numId="21">
    <w:abstractNumId w:val="2"/>
  </w:num>
  <w:num w:numId="22">
    <w:abstractNumId w:val="1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F38BA"/>
    <w:rsid w:val="009F38BA"/>
    <w:rsid w:val="00D125DF"/>
    <w:rsid w:val="00E94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DF"/>
  </w:style>
  <w:style w:type="paragraph" w:styleId="2">
    <w:name w:val="heading 2"/>
    <w:basedOn w:val="a"/>
    <w:next w:val="a"/>
    <w:link w:val="20"/>
    <w:qFormat/>
    <w:rsid w:val="009F38BA"/>
    <w:pPr>
      <w:keepNext/>
      <w:spacing w:after="0" w:line="240" w:lineRule="auto"/>
      <w:jc w:val="center"/>
      <w:outlineLvl w:val="1"/>
    </w:pPr>
    <w:rPr>
      <w:rFonts w:ascii="Times New Roman" w:eastAsia="Times New Roman" w:hAnsi="Times New Roman" w:cs="Times New Roman"/>
      <w:sz w:val="28"/>
      <w:szCs w:val="24"/>
    </w:rPr>
  </w:style>
  <w:style w:type="paragraph" w:styleId="4">
    <w:name w:val="heading 4"/>
    <w:basedOn w:val="a"/>
    <w:next w:val="a"/>
    <w:link w:val="40"/>
    <w:qFormat/>
    <w:rsid w:val="009F38B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F38BA"/>
    <w:rPr>
      <w:rFonts w:ascii="Times New Roman" w:eastAsia="Times New Roman" w:hAnsi="Times New Roman" w:cs="Times New Roman"/>
      <w:sz w:val="28"/>
      <w:szCs w:val="24"/>
    </w:rPr>
  </w:style>
  <w:style w:type="character" w:customStyle="1" w:styleId="40">
    <w:name w:val="Заголовок 4 Знак"/>
    <w:basedOn w:val="a0"/>
    <w:link w:val="4"/>
    <w:rsid w:val="009F38BA"/>
    <w:rPr>
      <w:rFonts w:ascii="Times New Roman" w:eastAsia="Times New Roman" w:hAnsi="Times New Roman" w:cs="Times New Roman"/>
      <w:b/>
      <w:bCs/>
      <w:sz w:val="28"/>
      <w:szCs w:val="28"/>
    </w:rPr>
  </w:style>
  <w:style w:type="character" w:customStyle="1" w:styleId="WW8Num1z0">
    <w:name w:val="WW8Num1z0"/>
    <w:rsid w:val="009F38BA"/>
    <w:rPr>
      <w:rFonts w:ascii="Symbol" w:hAnsi="Symbol" w:cs="Symbol"/>
    </w:rPr>
  </w:style>
  <w:style w:type="character" w:customStyle="1" w:styleId="1">
    <w:name w:val="Основной шрифт абзаца1"/>
    <w:rsid w:val="009F38BA"/>
  </w:style>
  <w:style w:type="paragraph" w:customStyle="1" w:styleId="a3">
    <w:name w:val="Заголовок"/>
    <w:basedOn w:val="a"/>
    <w:next w:val="a4"/>
    <w:rsid w:val="009F38BA"/>
    <w:pPr>
      <w:keepNext/>
      <w:suppressAutoHyphens/>
      <w:spacing w:before="240" w:after="120" w:line="240" w:lineRule="auto"/>
    </w:pPr>
    <w:rPr>
      <w:rFonts w:ascii="Arial" w:eastAsia="WenQuanYi Micro Hei" w:hAnsi="Arial" w:cs="Lohit Hindi"/>
      <w:sz w:val="28"/>
      <w:szCs w:val="28"/>
      <w:lang w:eastAsia="zh-CN"/>
    </w:rPr>
  </w:style>
  <w:style w:type="paragraph" w:styleId="a4">
    <w:name w:val="Body Text"/>
    <w:basedOn w:val="a"/>
    <w:link w:val="a5"/>
    <w:rsid w:val="009F38BA"/>
    <w:pPr>
      <w:suppressAutoHyphens/>
      <w:spacing w:after="120" w:line="240" w:lineRule="auto"/>
    </w:pPr>
    <w:rPr>
      <w:rFonts w:ascii="Times New Roman" w:eastAsia="Times New Roman" w:hAnsi="Times New Roman" w:cs="Times New Roman"/>
      <w:sz w:val="24"/>
      <w:szCs w:val="24"/>
      <w:lang w:eastAsia="zh-CN"/>
    </w:rPr>
  </w:style>
  <w:style w:type="character" w:customStyle="1" w:styleId="a5">
    <w:name w:val="Основной текст Знак"/>
    <w:basedOn w:val="a0"/>
    <w:link w:val="a4"/>
    <w:rsid w:val="009F38BA"/>
    <w:rPr>
      <w:rFonts w:ascii="Times New Roman" w:eastAsia="Times New Roman" w:hAnsi="Times New Roman" w:cs="Times New Roman"/>
      <w:sz w:val="24"/>
      <w:szCs w:val="24"/>
      <w:lang w:eastAsia="zh-CN"/>
    </w:rPr>
  </w:style>
  <w:style w:type="paragraph" w:styleId="a6">
    <w:name w:val="List"/>
    <w:basedOn w:val="a4"/>
    <w:rsid w:val="009F38BA"/>
    <w:rPr>
      <w:rFonts w:cs="Lohit Hindi"/>
    </w:rPr>
  </w:style>
  <w:style w:type="paragraph" w:styleId="a7">
    <w:name w:val="caption"/>
    <w:basedOn w:val="a"/>
    <w:qFormat/>
    <w:rsid w:val="009F38BA"/>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10">
    <w:name w:val="Указатель1"/>
    <w:basedOn w:val="a"/>
    <w:rsid w:val="009F38BA"/>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11">
    <w:name w:val="Маркированный список1"/>
    <w:basedOn w:val="a"/>
    <w:rsid w:val="009F38BA"/>
    <w:pPr>
      <w:tabs>
        <w:tab w:val="num" w:pos="360"/>
      </w:tabs>
      <w:suppressAutoHyphens/>
      <w:spacing w:after="0" w:line="240" w:lineRule="auto"/>
      <w:ind w:left="360" w:hanging="360"/>
    </w:pPr>
    <w:rPr>
      <w:rFonts w:ascii="Times New Roman" w:eastAsia="Times New Roman" w:hAnsi="Times New Roman" w:cs="Times New Roman"/>
      <w:sz w:val="24"/>
      <w:szCs w:val="24"/>
      <w:lang w:eastAsia="zh-CN"/>
    </w:rPr>
  </w:style>
  <w:style w:type="paragraph" w:customStyle="1" w:styleId="12">
    <w:name w:val="Стиль1"/>
    <w:basedOn w:val="11"/>
    <w:next w:val="HTML"/>
    <w:rsid w:val="009F38BA"/>
    <w:pPr>
      <w:tabs>
        <w:tab w:val="clear" w:pos="360"/>
      </w:tabs>
      <w:ind w:left="0" w:firstLine="0"/>
    </w:pPr>
  </w:style>
  <w:style w:type="paragraph" w:styleId="HTML">
    <w:name w:val="HTML Preformatted"/>
    <w:basedOn w:val="a"/>
    <w:link w:val="HTML0"/>
    <w:rsid w:val="009F38BA"/>
    <w:pPr>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9F38BA"/>
    <w:rPr>
      <w:rFonts w:ascii="Courier New" w:eastAsia="Times New Roman" w:hAnsi="Courier New" w:cs="Times New Roman"/>
      <w:sz w:val="20"/>
      <w:szCs w:val="20"/>
      <w:lang w:eastAsia="zh-CN"/>
    </w:rPr>
  </w:style>
  <w:style w:type="paragraph" w:styleId="a8">
    <w:name w:val="Balloon Text"/>
    <w:basedOn w:val="a"/>
    <w:link w:val="a9"/>
    <w:rsid w:val="009F38BA"/>
    <w:pPr>
      <w:suppressAutoHyphens/>
      <w:spacing w:after="0" w:line="240" w:lineRule="auto"/>
    </w:pPr>
    <w:rPr>
      <w:rFonts w:ascii="Tahoma" w:eastAsia="Times New Roman" w:hAnsi="Tahoma" w:cs="Times New Roman"/>
      <w:sz w:val="16"/>
      <w:szCs w:val="16"/>
      <w:lang w:eastAsia="zh-CN"/>
    </w:rPr>
  </w:style>
  <w:style w:type="character" w:customStyle="1" w:styleId="a9">
    <w:name w:val="Текст выноски Знак"/>
    <w:basedOn w:val="a0"/>
    <w:link w:val="a8"/>
    <w:rsid w:val="009F38BA"/>
    <w:rPr>
      <w:rFonts w:ascii="Tahoma" w:eastAsia="Times New Roman" w:hAnsi="Tahoma" w:cs="Times New Roman"/>
      <w:sz w:val="16"/>
      <w:szCs w:val="16"/>
      <w:lang w:eastAsia="zh-CN"/>
    </w:rPr>
  </w:style>
  <w:style w:type="table" w:styleId="aa">
    <w:name w:val="Table Grid"/>
    <w:basedOn w:val="a1"/>
    <w:rsid w:val="009F38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9F38B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qFormat/>
    <w:rsid w:val="009F38BA"/>
    <w:rPr>
      <w:b/>
      <w:bCs/>
    </w:rPr>
  </w:style>
  <w:style w:type="paragraph" w:customStyle="1" w:styleId="ParagraphStyle">
    <w:name w:val="Paragraph Style"/>
    <w:rsid w:val="009F38BA"/>
    <w:pPr>
      <w:autoSpaceDE w:val="0"/>
      <w:autoSpaceDN w:val="0"/>
      <w:adjustRightInd w:val="0"/>
      <w:spacing w:after="0" w:line="240" w:lineRule="auto"/>
    </w:pPr>
    <w:rPr>
      <w:rFonts w:ascii="Arial" w:eastAsia="Times New Roman" w:hAnsi="Arial" w:cs="Times New Roman"/>
      <w:sz w:val="24"/>
      <w:szCs w:val="24"/>
    </w:rPr>
  </w:style>
  <w:style w:type="character" w:customStyle="1" w:styleId="Normaltext">
    <w:name w:val="Normal text"/>
    <w:rsid w:val="009F38BA"/>
    <w:rPr>
      <w:rFonts w:ascii="Arial" w:hAnsi="Arial" w:cs="Arial" w:hint="default"/>
      <w:sz w:val="20"/>
      <w:szCs w:val="20"/>
    </w:rPr>
  </w:style>
  <w:style w:type="paragraph" w:customStyle="1" w:styleId="ConsPlusNonformat">
    <w:name w:val="ConsPlusNonformat"/>
    <w:rsid w:val="009F38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
    <w:link w:val="ae"/>
    <w:rsid w:val="009F38BA"/>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character" w:customStyle="1" w:styleId="ae">
    <w:name w:val="Верхний колонтитул Знак"/>
    <w:basedOn w:val="a0"/>
    <w:link w:val="ad"/>
    <w:rsid w:val="009F38BA"/>
    <w:rPr>
      <w:rFonts w:ascii="Times New Roman" w:eastAsia="Times New Roman" w:hAnsi="Times New Roman" w:cs="Times New Roman"/>
      <w:sz w:val="24"/>
      <w:szCs w:val="24"/>
      <w:lang w:eastAsia="zh-CN"/>
    </w:rPr>
  </w:style>
  <w:style w:type="paragraph" w:styleId="af">
    <w:name w:val="footer"/>
    <w:basedOn w:val="a"/>
    <w:link w:val="af0"/>
    <w:uiPriority w:val="99"/>
    <w:rsid w:val="009F38BA"/>
    <w:pPr>
      <w:tabs>
        <w:tab w:val="center" w:pos="4536"/>
        <w:tab w:val="right" w:pos="9072"/>
      </w:tabs>
      <w:spacing w:after="0" w:line="240" w:lineRule="auto"/>
    </w:pPr>
    <w:rPr>
      <w:rFonts w:ascii="Times New Roman" w:eastAsia="Times New Roman" w:hAnsi="Times New Roman" w:cs="Times New Roman"/>
      <w:sz w:val="24"/>
      <w:szCs w:val="24"/>
      <w:lang w:eastAsia="zh-CN"/>
    </w:rPr>
  </w:style>
  <w:style w:type="character" w:customStyle="1" w:styleId="af0">
    <w:name w:val="Нижний колонтитул Знак"/>
    <w:basedOn w:val="a0"/>
    <w:link w:val="af"/>
    <w:uiPriority w:val="99"/>
    <w:rsid w:val="009F38BA"/>
    <w:rPr>
      <w:rFonts w:ascii="Times New Roman" w:eastAsia="Times New Roman" w:hAnsi="Times New Roman" w:cs="Times New Roman"/>
      <w:sz w:val="24"/>
      <w:szCs w:val="24"/>
      <w:lang w:eastAsia="zh-CN"/>
    </w:rPr>
  </w:style>
  <w:style w:type="paragraph" w:customStyle="1" w:styleId="p12">
    <w:name w:val="p12"/>
    <w:basedOn w:val="a"/>
    <w:rsid w:val="009F38B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qFormat/>
    <w:rsid w:val="009F38BA"/>
    <w:pPr>
      <w:spacing w:after="0" w:line="240" w:lineRule="auto"/>
    </w:pPr>
    <w:rPr>
      <w:rFonts w:ascii="Calibri" w:eastAsia="Times New Roman" w:hAnsi="Calibri" w:cs="Times New Roman"/>
    </w:rPr>
  </w:style>
  <w:style w:type="paragraph" w:styleId="af2">
    <w:name w:val="List Paragraph"/>
    <w:basedOn w:val="a"/>
    <w:uiPriority w:val="34"/>
    <w:qFormat/>
    <w:rsid w:val="009F38BA"/>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3">
    <w:name w:val="Базовый"/>
    <w:rsid w:val="009F38BA"/>
    <w:pPr>
      <w:tabs>
        <w:tab w:val="left" w:pos="708"/>
      </w:tabs>
      <w:suppressAutoHyphens/>
    </w:pPr>
    <w:rPr>
      <w:rFonts w:ascii="Times New Roman" w:eastAsia="SimSun" w:hAnsi="Times New Roman" w:cs="Mangal"/>
      <w:sz w:val="24"/>
      <w:szCs w:val="24"/>
      <w:lang w:eastAsia="zh-CN" w:bidi="hi-IN"/>
    </w:rPr>
  </w:style>
  <w:style w:type="paragraph" w:customStyle="1" w:styleId="msonormalcxspmiddle">
    <w:name w:val="msonormalcxspmiddle"/>
    <w:basedOn w:val="a"/>
    <w:rsid w:val="009F38BA"/>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Title"/>
    <w:basedOn w:val="a"/>
    <w:link w:val="af5"/>
    <w:qFormat/>
    <w:rsid w:val="009F38BA"/>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0"/>
    <w:link w:val="af4"/>
    <w:rsid w:val="009F38BA"/>
    <w:rPr>
      <w:rFonts w:ascii="Times New Roman" w:eastAsia="Times New Roman" w:hAnsi="Times New Roman" w:cs="Times New Roman"/>
      <w:b/>
      <w:sz w:val="28"/>
      <w:szCs w:val="20"/>
    </w:rPr>
  </w:style>
  <w:style w:type="paragraph" w:customStyle="1" w:styleId="normal">
    <w:name w:val="normal"/>
    <w:basedOn w:val="a"/>
    <w:rsid w:val="009F38B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6">
    <w:name w:val="footnote text"/>
    <w:basedOn w:val="a"/>
    <w:link w:val="af7"/>
    <w:rsid w:val="009F38BA"/>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9F38BA"/>
    <w:rPr>
      <w:rFonts w:ascii="Times New Roman" w:eastAsia="Times New Roman" w:hAnsi="Times New Roman" w:cs="Times New Roman"/>
      <w:sz w:val="20"/>
      <w:szCs w:val="20"/>
    </w:rPr>
  </w:style>
  <w:style w:type="character" w:styleId="af8">
    <w:name w:val="footnote reference"/>
    <w:basedOn w:val="a0"/>
    <w:rsid w:val="009F38BA"/>
    <w:rPr>
      <w:vertAlign w:val="superscript"/>
    </w:rPr>
  </w:style>
  <w:style w:type="character" w:customStyle="1" w:styleId="FontStyle12">
    <w:name w:val="Font Style12"/>
    <w:basedOn w:val="a0"/>
    <w:uiPriority w:val="99"/>
    <w:rsid w:val="009F38BA"/>
    <w:rPr>
      <w:rFonts w:ascii="Times New Roman" w:hAnsi="Times New Roman" w:cs="Times New Roman"/>
      <w:sz w:val="26"/>
      <w:szCs w:val="26"/>
    </w:rPr>
  </w:style>
  <w:style w:type="character" w:customStyle="1" w:styleId="apple-converted-space">
    <w:name w:val="apple-converted-space"/>
    <w:basedOn w:val="a0"/>
    <w:rsid w:val="009F38BA"/>
  </w:style>
  <w:style w:type="paragraph" w:customStyle="1" w:styleId="af9">
    <w:name w:val="Прижатый влево"/>
    <w:basedOn w:val="a"/>
    <w:next w:val="a"/>
    <w:uiPriority w:val="99"/>
    <w:rsid w:val="009F38BA"/>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5455</Words>
  <Characters>31098</Characters>
  <Application>Microsoft Office Word</Application>
  <DocSecurity>0</DocSecurity>
  <Lines>259</Lines>
  <Paragraphs>72</Paragraphs>
  <ScaleCrop>false</ScaleCrop>
  <Company/>
  <LinksUpToDate>false</LinksUpToDate>
  <CharactersWithSpaces>36481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dcterms:created xsi:type="dcterms:W3CDTF">2016-10-17T08:20:00Z</dcterms:created>
  <dcterms:modified xsi:type="dcterms:W3CDTF">2016-10-17T15:19:00Z</dcterms:modified>
</cp:coreProperties>
</file>